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22" w:rsidRPr="00E21622" w:rsidRDefault="00E21622" w:rsidP="00E21622">
      <w:pPr>
        <w:ind w:left="540"/>
        <w:jc w:val="center"/>
        <w:rPr>
          <w:sz w:val="28"/>
          <w:szCs w:val="28"/>
        </w:rPr>
      </w:pPr>
      <w:r w:rsidRPr="00E21622">
        <w:rPr>
          <w:sz w:val="28"/>
          <w:szCs w:val="28"/>
        </w:rPr>
        <w:t xml:space="preserve">РОССИЙСКАЯ   ФЕДЕРАЦИЯ                                 </w:t>
      </w:r>
    </w:p>
    <w:p w:rsidR="00E21622" w:rsidRPr="00E21622" w:rsidRDefault="00E21622" w:rsidP="00E21622">
      <w:pPr>
        <w:jc w:val="center"/>
        <w:rPr>
          <w:sz w:val="28"/>
          <w:szCs w:val="28"/>
        </w:rPr>
      </w:pPr>
      <w:r w:rsidRPr="00E21622">
        <w:rPr>
          <w:sz w:val="28"/>
          <w:szCs w:val="28"/>
        </w:rPr>
        <w:t xml:space="preserve">       СМОЛЕНСКАЯ   ОБЛАСТЬ</w:t>
      </w:r>
    </w:p>
    <w:p w:rsidR="00E21622" w:rsidRPr="00E21622" w:rsidRDefault="00E21622" w:rsidP="00E21622">
      <w:pPr>
        <w:jc w:val="center"/>
        <w:rPr>
          <w:sz w:val="28"/>
          <w:szCs w:val="28"/>
        </w:rPr>
      </w:pPr>
      <w:r w:rsidRPr="00E21622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22" w:rsidRPr="00E21622" w:rsidRDefault="00E21622" w:rsidP="00E21622">
      <w:pPr>
        <w:jc w:val="center"/>
        <w:rPr>
          <w:sz w:val="28"/>
          <w:szCs w:val="28"/>
        </w:rPr>
      </w:pPr>
      <w:r w:rsidRPr="00E21622">
        <w:rPr>
          <w:sz w:val="28"/>
          <w:szCs w:val="28"/>
        </w:rPr>
        <w:t>ТЕМКИНСКИЙ  РАЙОННЫЙ СОВЕТ ДЕПУТАТОВ</w:t>
      </w:r>
    </w:p>
    <w:p w:rsidR="00E21622" w:rsidRPr="00E21622" w:rsidRDefault="00E21622" w:rsidP="00E216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21622">
        <w:rPr>
          <w:sz w:val="28"/>
          <w:szCs w:val="28"/>
        </w:rPr>
        <w:t>ПЯТОГО  СОЗЫВА</w:t>
      </w:r>
    </w:p>
    <w:p w:rsidR="00E21622" w:rsidRPr="00E21622" w:rsidRDefault="00E21622" w:rsidP="00E2162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21622" w:rsidRPr="00E21622" w:rsidRDefault="00E21622" w:rsidP="00E21622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E21622">
        <w:rPr>
          <w:b/>
          <w:sz w:val="28"/>
          <w:szCs w:val="28"/>
        </w:rPr>
        <w:t>Р</w:t>
      </w:r>
      <w:proofErr w:type="gramEnd"/>
      <w:r w:rsidRPr="00E21622">
        <w:rPr>
          <w:b/>
          <w:sz w:val="28"/>
          <w:szCs w:val="28"/>
        </w:rPr>
        <w:t xml:space="preserve"> Е Ш Е Н И Е </w:t>
      </w:r>
      <w:r w:rsidRPr="00E21622">
        <w:rPr>
          <w:sz w:val="28"/>
          <w:szCs w:val="28"/>
        </w:rPr>
        <w:t xml:space="preserve"> </w:t>
      </w:r>
    </w:p>
    <w:p w:rsidR="00E21622" w:rsidRDefault="00E21622" w:rsidP="00E21622">
      <w:pPr>
        <w:ind w:right="-159"/>
        <w:jc w:val="both"/>
        <w:rPr>
          <w:sz w:val="28"/>
          <w:szCs w:val="28"/>
        </w:rPr>
      </w:pPr>
      <w:r w:rsidRPr="00E21622">
        <w:rPr>
          <w:sz w:val="28"/>
          <w:szCs w:val="28"/>
        </w:rPr>
        <w:t xml:space="preserve">от </w:t>
      </w:r>
      <w:r w:rsidR="00211ADC">
        <w:rPr>
          <w:sz w:val="28"/>
          <w:szCs w:val="28"/>
        </w:rPr>
        <w:t xml:space="preserve"> </w:t>
      </w:r>
      <w:r w:rsidRPr="00E21622">
        <w:rPr>
          <w:sz w:val="28"/>
          <w:szCs w:val="28"/>
        </w:rPr>
        <w:t xml:space="preserve">25 октября  2019 года                                                        </w:t>
      </w:r>
      <w:r w:rsidR="00470454">
        <w:rPr>
          <w:sz w:val="28"/>
          <w:szCs w:val="28"/>
        </w:rPr>
        <w:t xml:space="preserve">                      </w:t>
      </w:r>
      <w:r w:rsidR="00211ADC">
        <w:rPr>
          <w:sz w:val="28"/>
          <w:szCs w:val="28"/>
        </w:rPr>
        <w:t>№  106</w:t>
      </w:r>
    </w:p>
    <w:p w:rsidR="00E21622" w:rsidRDefault="00E21622" w:rsidP="00E21622">
      <w:pPr>
        <w:ind w:right="-159"/>
        <w:jc w:val="both"/>
        <w:rPr>
          <w:sz w:val="28"/>
          <w:szCs w:val="28"/>
        </w:rPr>
      </w:pPr>
    </w:p>
    <w:p w:rsidR="00E21622" w:rsidRDefault="00E21622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1D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31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</w:t>
      </w:r>
      <w:r w:rsidR="00431DCF">
        <w:rPr>
          <w:sz w:val="28"/>
          <w:szCs w:val="28"/>
        </w:rPr>
        <w:t xml:space="preserve">    </w:t>
      </w:r>
      <w:r>
        <w:rPr>
          <w:sz w:val="28"/>
          <w:szCs w:val="28"/>
        </w:rPr>
        <w:t>изменений</w:t>
      </w:r>
      <w:r w:rsidR="00431D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 </w:t>
      </w:r>
      <w:r w:rsidR="00431D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 </w:t>
      </w:r>
    </w:p>
    <w:p w:rsidR="00E21622" w:rsidRDefault="00E21622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</w:t>
      </w:r>
      <w:r w:rsidR="00431DCF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Совета </w:t>
      </w:r>
      <w:r w:rsidR="00431DCF">
        <w:rPr>
          <w:sz w:val="28"/>
          <w:szCs w:val="28"/>
        </w:rPr>
        <w:t>депутатов</w:t>
      </w:r>
    </w:p>
    <w:p w:rsidR="00004CCC" w:rsidRDefault="00004CCC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E21622">
        <w:rPr>
          <w:sz w:val="28"/>
          <w:szCs w:val="28"/>
        </w:rPr>
        <w:t xml:space="preserve">24 октября </w:t>
      </w:r>
      <w:r w:rsidR="00763C90">
        <w:rPr>
          <w:sz w:val="28"/>
          <w:szCs w:val="28"/>
        </w:rPr>
        <w:t xml:space="preserve"> </w:t>
      </w:r>
      <w:r w:rsidR="00E21622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  </w:t>
      </w:r>
      <w:r w:rsidR="00E21622">
        <w:rPr>
          <w:sz w:val="28"/>
          <w:szCs w:val="28"/>
        </w:rPr>
        <w:t xml:space="preserve">года </w:t>
      </w:r>
      <w:r w:rsidR="00431DCF">
        <w:rPr>
          <w:sz w:val="28"/>
          <w:szCs w:val="28"/>
        </w:rPr>
        <w:t xml:space="preserve"> </w:t>
      </w:r>
      <w:r w:rsidR="00E21622">
        <w:rPr>
          <w:sz w:val="28"/>
          <w:szCs w:val="28"/>
        </w:rPr>
        <w:t xml:space="preserve">№ 109 </w:t>
      </w:r>
      <w:r>
        <w:rPr>
          <w:sz w:val="28"/>
          <w:szCs w:val="28"/>
        </w:rPr>
        <w:t xml:space="preserve">    </w:t>
      </w:r>
      <w:r w:rsidR="00632768">
        <w:rPr>
          <w:sz w:val="28"/>
          <w:szCs w:val="28"/>
        </w:rPr>
        <w:t xml:space="preserve"> </w:t>
      </w:r>
      <w:r w:rsidR="00E21622">
        <w:rPr>
          <w:sz w:val="28"/>
          <w:szCs w:val="28"/>
        </w:rPr>
        <w:t>«</w:t>
      </w:r>
      <w:proofErr w:type="gramStart"/>
      <w:r w:rsidR="00E21622">
        <w:rPr>
          <w:sz w:val="28"/>
          <w:szCs w:val="28"/>
        </w:rPr>
        <w:t>Об</w:t>
      </w:r>
      <w:proofErr w:type="gramEnd"/>
      <w:r w:rsidR="00E21622">
        <w:rPr>
          <w:sz w:val="28"/>
          <w:szCs w:val="28"/>
        </w:rPr>
        <w:t xml:space="preserve"> </w:t>
      </w:r>
      <w:r w:rsidR="00431DCF">
        <w:rPr>
          <w:sz w:val="28"/>
          <w:szCs w:val="28"/>
        </w:rPr>
        <w:t xml:space="preserve"> </w:t>
      </w:r>
    </w:p>
    <w:p w:rsidR="00E21622" w:rsidRDefault="00E21622" w:rsidP="00E21622">
      <w:pPr>
        <w:ind w:right="-1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</w:t>
      </w:r>
      <w:r w:rsidR="00431DCF">
        <w:rPr>
          <w:sz w:val="28"/>
          <w:szCs w:val="28"/>
        </w:rPr>
        <w:t xml:space="preserve"> </w:t>
      </w:r>
      <w:r w:rsidR="00004CCC">
        <w:rPr>
          <w:sz w:val="28"/>
          <w:szCs w:val="28"/>
        </w:rPr>
        <w:t xml:space="preserve">  </w:t>
      </w:r>
      <w:r w:rsidR="00763C90">
        <w:rPr>
          <w:sz w:val="28"/>
          <w:szCs w:val="28"/>
        </w:rPr>
        <w:t xml:space="preserve"> </w:t>
      </w:r>
      <w:r w:rsidR="00632768">
        <w:rPr>
          <w:sz w:val="28"/>
          <w:szCs w:val="28"/>
        </w:rPr>
        <w:t xml:space="preserve"> </w:t>
      </w:r>
      <w:r w:rsidR="00431DCF">
        <w:rPr>
          <w:sz w:val="28"/>
          <w:szCs w:val="28"/>
        </w:rPr>
        <w:t xml:space="preserve">нормативов  </w:t>
      </w:r>
      <w:r w:rsidR="00004CCC">
        <w:rPr>
          <w:sz w:val="28"/>
          <w:szCs w:val="28"/>
        </w:rPr>
        <w:t xml:space="preserve">      </w:t>
      </w:r>
      <w:r w:rsidR="00431DCF">
        <w:rPr>
          <w:sz w:val="28"/>
          <w:szCs w:val="28"/>
        </w:rPr>
        <w:t xml:space="preserve">размеров </w:t>
      </w:r>
    </w:p>
    <w:p w:rsidR="00431DCF" w:rsidRDefault="00AD67FD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1DCF">
        <w:rPr>
          <w:sz w:val="28"/>
          <w:szCs w:val="28"/>
        </w:rPr>
        <w:t xml:space="preserve">олжностных </w:t>
      </w:r>
      <w:r w:rsidR="00632768">
        <w:rPr>
          <w:sz w:val="28"/>
          <w:szCs w:val="28"/>
        </w:rPr>
        <w:t xml:space="preserve"> </w:t>
      </w:r>
      <w:r w:rsidR="00431DCF">
        <w:rPr>
          <w:sz w:val="28"/>
          <w:szCs w:val="28"/>
        </w:rPr>
        <w:t xml:space="preserve"> окладов и  дополнительных </w:t>
      </w:r>
    </w:p>
    <w:p w:rsidR="00431DCF" w:rsidRDefault="00431DCF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  по   должностям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431DCF" w:rsidRDefault="00431DCF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службы,   замещаемые   для     обеспечения </w:t>
      </w:r>
    </w:p>
    <w:p w:rsidR="00431DCF" w:rsidRDefault="00431DCF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 </w:t>
      </w:r>
      <w:r w:rsidR="006327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полномочий    «Контрольно-</w:t>
      </w:r>
    </w:p>
    <w:p w:rsidR="00431DCF" w:rsidRDefault="00431DCF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  комиссии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31DCF" w:rsidRDefault="00431DCF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«Темкинский </w:t>
      </w:r>
      <w:r w:rsidR="006327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район»</w:t>
      </w:r>
    </w:p>
    <w:p w:rsidR="00763C90" w:rsidRDefault="00431DCF" w:rsidP="00E2162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76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</w:p>
    <w:p w:rsidR="00763C90" w:rsidRDefault="00763C90" w:rsidP="00E21622">
      <w:pPr>
        <w:ind w:right="-159"/>
        <w:jc w:val="both"/>
        <w:rPr>
          <w:sz w:val="28"/>
          <w:szCs w:val="28"/>
        </w:rPr>
      </w:pPr>
    </w:p>
    <w:p w:rsidR="001C46A5" w:rsidRDefault="00004CCC" w:rsidP="00004CC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67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Заслушав </w:t>
      </w:r>
      <w:r w:rsidR="00AD67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информацию </w:t>
      </w:r>
      <w:r w:rsidR="00470454">
        <w:rPr>
          <w:sz w:val="28"/>
          <w:szCs w:val="28"/>
        </w:rPr>
        <w:t xml:space="preserve"> </w:t>
      </w:r>
      <w:r>
        <w:rPr>
          <w:sz w:val="28"/>
          <w:szCs w:val="28"/>
        </w:rPr>
        <w:t>«О    внесении      изменений    в     решение Темкинского  районного Совета депутатов    от</w:t>
      </w:r>
      <w:r w:rsidR="00470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 октября  2014 года  № 109                      «Об  установлении   нормативов  размеров</w:t>
      </w:r>
      <w:r w:rsidR="00470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должностных  окладов </w:t>
      </w:r>
      <w:r w:rsidR="0047045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  дополнительных выплат   по   должностям   муниципальной службы,   замещаемые   для     обеспечения исполнения   полномочий    «Контрольно-ревизионной   комиссии    муниципального образования    «Темкинский   район» Смоленской  области»</w:t>
      </w:r>
      <w:r w:rsidR="001C46A5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</w:t>
      </w:r>
      <w:r w:rsidR="001C46A5">
        <w:rPr>
          <w:sz w:val="28"/>
          <w:szCs w:val="28"/>
        </w:rPr>
        <w:t xml:space="preserve">с </w:t>
      </w:r>
      <w:r>
        <w:rPr>
          <w:sz w:val="28"/>
          <w:szCs w:val="28"/>
        </w:rPr>
        <w:t>областн</w:t>
      </w:r>
      <w:r w:rsidR="001C46A5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закон</w:t>
      </w:r>
      <w:r w:rsidR="001C46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от                                                12 сентября 2019 года № 75-з «О государственных должностях Смоленской области и</w:t>
      </w:r>
      <w:proofErr w:type="gramEnd"/>
      <w:r>
        <w:rPr>
          <w:sz w:val="28"/>
          <w:szCs w:val="28"/>
        </w:rPr>
        <w:t xml:space="preserve"> о государственной гражданской службе Смоленской области»</w:t>
      </w:r>
      <w:r w:rsidR="001C46A5">
        <w:rPr>
          <w:sz w:val="28"/>
          <w:szCs w:val="28"/>
        </w:rPr>
        <w:t xml:space="preserve">, Уставом муниципального образования «Темкинский район» Смоленской области (новая редакция) (с изменениями), решением постоянной комиссии по законности и правопорядку </w:t>
      </w:r>
    </w:p>
    <w:p w:rsidR="001C46A5" w:rsidRDefault="001C46A5" w:rsidP="00004CCC">
      <w:pPr>
        <w:ind w:right="-159"/>
        <w:jc w:val="both"/>
        <w:rPr>
          <w:sz w:val="28"/>
          <w:szCs w:val="28"/>
        </w:rPr>
      </w:pPr>
    </w:p>
    <w:p w:rsidR="001C46A5" w:rsidRDefault="001C46A5" w:rsidP="00004CCC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C46A5" w:rsidRDefault="001C46A5" w:rsidP="00004CCC">
      <w:pPr>
        <w:ind w:right="-1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46A5" w:rsidRDefault="001C46A5" w:rsidP="001C46A5">
      <w:pPr>
        <w:pStyle w:val="a5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Темкинского районного Совета депутатов </w:t>
      </w:r>
      <w:r w:rsidR="00004CCC" w:rsidRPr="001C46A5">
        <w:rPr>
          <w:sz w:val="28"/>
          <w:szCs w:val="28"/>
        </w:rPr>
        <w:t xml:space="preserve"> </w:t>
      </w:r>
      <w:r>
        <w:rPr>
          <w:sz w:val="28"/>
          <w:szCs w:val="28"/>
        </w:rPr>
        <w:t>от                                24 октября  2014 года  № 109  «Об  установлении   нормативов  размеров должностных  окладов и  дополнительных выплат   по   должностям   муниципальной службы,   замещаемые   для     обеспечения исполнения   полномочий    «Контрольно-ревизионной   комиссии    муниципального образования    «Темкинский   район» Смоленской  области» (далее - решение) следующие изменения:</w:t>
      </w:r>
    </w:p>
    <w:p w:rsidR="001C46A5" w:rsidRDefault="001C46A5" w:rsidP="001C46A5">
      <w:pPr>
        <w:pStyle w:val="a5"/>
        <w:numPr>
          <w:ilvl w:val="0"/>
          <w:numId w:val="2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 решения изложить в следующей редакции:</w:t>
      </w:r>
    </w:p>
    <w:p w:rsidR="001C46A5" w:rsidRDefault="001C46A5" w:rsidP="001C46A5">
      <w:pPr>
        <w:ind w:right="-159" w:firstLine="300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нормативы размеров должностных окладов по должностям муниципальной службы, замещаемые для обеспечения исполнения полномочий Контрольно-ревизионной комиссии муниципального образования «Темкинский район» Смоленской области в процентах от базовой суммы в размере                            12312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F32FAC" w:rsidRDefault="00F32FAC" w:rsidP="00F32FAC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со дня принятия и применяется                     к </w:t>
      </w:r>
      <w:r w:rsidR="00677CEB">
        <w:rPr>
          <w:sz w:val="28"/>
          <w:szCs w:val="28"/>
        </w:rPr>
        <w:t>правоотношениям,</w:t>
      </w:r>
      <w:r>
        <w:rPr>
          <w:sz w:val="28"/>
          <w:szCs w:val="28"/>
        </w:rPr>
        <w:t xml:space="preserve"> возникшим </w:t>
      </w:r>
      <w:r w:rsidR="00677CEB">
        <w:rPr>
          <w:sz w:val="28"/>
          <w:szCs w:val="28"/>
        </w:rPr>
        <w:t xml:space="preserve">с 1 октября 2019 года. </w:t>
      </w:r>
    </w:p>
    <w:p w:rsidR="00677CEB" w:rsidRDefault="00677CEB" w:rsidP="00F32FAC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</w:t>
      </w:r>
    </w:p>
    <w:p w:rsidR="00677CEB" w:rsidRDefault="00677CEB" w:rsidP="00F32FAC">
      <w:pPr>
        <w:pStyle w:val="a5"/>
        <w:ind w:left="0" w:right="-159"/>
        <w:jc w:val="both"/>
        <w:rPr>
          <w:sz w:val="28"/>
          <w:szCs w:val="28"/>
        </w:rPr>
      </w:pPr>
    </w:p>
    <w:p w:rsidR="00677CEB" w:rsidRDefault="00677CEB" w:rsidP="00F32FAC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20DD" w:rsidRDefault="00C320DD" w:rsidP="00C320DD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1155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Председатель    Темкинского </w:t>
      </w:r>
    </w:p>
    <w:p w:rsidR="00C320DD" w:rsidRDefault="00C320DD" w:rsidP="00C320DD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</w:t>
      </w:r>
      <w:r w:rsidR="008D774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               районного Совета депутатов</w:t>
      </w:r>
    </w:p>
    <w:p w:rsidR="00C320DD" w:rsidRDefault="00C320DD" w:rsidP="00C320DD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320DD" w:rsidRPr="009D7CBA" w:rsidRDefault="00C320DD" w:rsidP="00C320DD">
      <w:pPr>
        <w:pStyle w:val="a5"/>
        <w:ind w:left="0"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С.А. Гуляев                                          А.Ф. Горностаева</w:t>
      </w:r>
    </w:p>
    <w:p w:rsidR="00431DCF" w:rsidRPr="00E21622" w:rsidRDefault="00431DCF" w:rsidP="00E21622">
      <w:pPr>
        <w:ind w:right="-159"/>
        <w:jc w:val="both"/>
        <w:rPr>
          <w:sz w:val="28"/>
          <w:szCs w:val="28"/>
        </w:rPr>
      </w:pPr>
    </w:p>
    <w:p w:rsidR="00122DE1" w:rsidRDefault="00122DE1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p w:rsidR="00882D64" w:rsidRDefault="00882D64">
      <w:pPr>
        <w:rPr>
          <w:sz w:val="28"/>
          <w:szCs w:val="28"/>
        </w:rPr>
      </w:pPr>
    </w:p>
    <w:sectPr w:rsidR="00882D64" w:rsidSect="00B90C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75F"/>
    <w:multiLevelType w:val="hybridMultilevel"/>
    <w:tmpl w:val="106696F8"/>
    <w:lvl w:ilvl="0" w:tplc="5EC299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3167D1"/>
    <w:multiLevelType w:val="hybridMultilevel"/>
    <w:tmpl w:val="B28A0484"/>
    <w:lvl w:ilvl="0" w:tplc="C33C52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0307B1"/>
    <w:multiLevelType w:val="hybridMultilevel"/>
    <w:tmpl w:val="91527690"/>
    <w:lvl w:ilvl="0" w:tplc="14F8D5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22"/>
    <w:rsid w:val="00004CCC"/>
    <w:rsid w:val="001155C0"/>
    <w:rsid w:val="00122DE1"/>
    <w:rsid w:val="001C46A5"/>
    <w:rsid w:val="001D269B"/>
    <w:rsid w:val="00211ADC"/>
    <w:rsid w:val="002B5CBC"/>
    <w:rsid w:val="00304238"/>
    <w:rsid w:val="003E2BCF"/>
    <w:rsid w:val="00431DCF"/>
    <w:rsid w:val="00451144"/>
    <w:rsid w:val="00463ED8"/>
    <w:rsid w:val="00470454"/>
    <w:rsid w:val="005A499F"/>
    <w:rsid w:val="005E4119"/>
    <w:rsid w:val="006078A3"/>
    <w:rsid w:val="00632768"/>
    <w:rsid w:val="00651944"/>
    <w:rsid w:val="00656450"/>
    <w:rsid w:val="00677CEB"/>
    <w:rsid w:val="006A5242"/>
    <w:rsid w:val="006B5E14"/>
    <w:rsid w:val="00763C90"/>
    <w:rsid w:val="00765207"/>
    <w:rsid w:val="007B1EC1"/>
    <w:rsid w:val="007E0D83"/>
    <w:rsid w:val="00846D8F"/>
    <w:rsid w:val="00882D64"/>
    <w:rsid w:val="008D7743"/>
    <w:rsid w:val="009A433A"/>
    <w:rsid w:val="009D7CBA"/>
    <w:rsid w:val="00AD67FD"/>
    <w:rsid w:val="00B8437D"/>
    <w:rsid w:val="00B90C8C"/>
    <w:rsid w:val="00C02BD1"/>
    <w:rsid w:val="00C04F3E"/>
    <w:rsid w:val="00C320DD"/>
    <w:rsid w:val="00C82AB0"/>
    <w:rsid w:val="00CD6632"/>
    <w:rsid w:val="00D96D01"/>
    <w:rsid w:val="00DB037D"/>
    <w:rsid w:val="00E21622"/>
    <w:rsid w:val="00EE0BF2"/>
    <w:rsid w:val="00F1584A"/>
    <w:rsid w:val="00F3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46A5"/>
    <w:pPr>
      <w:ind w:left="720"/>
      <w:contextualSpacing/>
    </w:pPr>
  </w:style>
  <w:style w:type="table" w:styleId="a6">
    <w:name w:val="Table Grid"/>
    <w:basedOn w:val="a1"/>
    <w:uiPriority w:val="59"/>
    <w:rsid w:val="006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38</cp:revision>
  <cp:lastPrinted>2019-10-29T07:52:00Z</cp:lastPrinted>
  <dcterms:created xsi:type="dcterms:W3CDTF">2019-10-21T12:03:00Z</dcterms:created>
  <dcterms:modified xsi:type="dcterms:W3CDTF">2019-11-11T09:07:00Z</dcterms:modified>
</cp:coreProperties>
</file>