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F5" w:rsidRPr="0059707D" w:rsidRDefault="002A4CF5" w:rsidP="002A4CF5">
      <w:pPr>
        <w:suppressAutoHyphens/>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noProof/>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2A4CF5" w:rsidRPr="0059707D" w:rsidRDefault="002A4CF5" w:rsidP="002A4CF5">
      <w:pPr>
        <w:suppressAutoHyphens/>
        <w:ind w:left="-585" w:right="-1230"/>
        <w:jc w:val="center"/>
        <w:rPr>
          <w:rFonts w:ascii="Times New Roman CYR" w:eastAsia="Times New Roman CYR" w:hAnsi="Times New Roman CYR" w:cs="Times New Roman CYR"/>
          <w:b/>
          <w:bCs/>
          <w:lang w:eastAsia="ar-SA"/>
        </w:rPr>
      </w:pPr>
    </w:p>
    <w:p w:rsidR="002A4CF5" w:rsidRPr="0059707D" w:rsidRDefault="002A4CF5" w:rsidP="002A4CF5">
      <w:pPr>
        <w:suppressAutoHyphens/>
        <w:ind w:right="-2"/>
        <w:jc w:val="center"/>
        <w:rPr>
          <w:rFonts w:ascii="Times New Roman CYR" w:eastAsia="Times New Roman CYR" w:hAnsi="Times New Roman CYR" w:cs="Times New Roman CYR"/>
          <w:b/>
          <w:bCs/>
          <w:lang w:eastAsia="ar-SA"/>
        </w:rPr>
      </w:pPr>
      <w:r w:rsidRPr="0059707D">
        <w:rPr>
          <w:rFonts w:ascii="Times New Roman CYR" w:eastAsia="Times New Roman CYR" w:hAnsi="Times New Roman CYR" w:cs="Times New Roman CYR"/>
          <w:b/>
          <w:bCs/>
          <w:lang w:eastAsia="ar-SA"/>
        </w:rPr>
        <w:t>АДМИНИСТРАЦИЯ МУНИЦИПАЛЬНОГО ОБРАЗОВАНИЯ</w:t>
      </w:r>
    </w:p>
    <w:p w:rsidR="002A4CF5" w:rsidRPr="0059707D" w:rsidRDefault="002A4CF5" w:rsidP="002A4CF5">
      <w:pPr>
        <w:suppressAutoHyphens/>
        <w:autoSpaceDE w:val="0"/>
        <w:ind w:right="-2"/>
        <w:jc w:val="center"/>
        <w:rPr>
          <w:rFonts w:ascii="Times New Roman CYR" w:eastAsia="Times New Roman CYR" w:hAnsi="Times New Roman CYR" w:cs="Times New Roman CYR"/>
          <w:b/>
          <w:bCs/>
          <w:lang w:eastAsia="ar-SA"/>
        </w:rPr>
      </w:pPr>
      <w:r w:rsidRPr="0059707D">
        <w:rPr>
          <w:rFonts w:ascii="Times New Roman CYR" w:eastAsia="Times New Roman CYR" w:hAnsi="Times New Roman CYR" w:cs="Times New Roman CYR"/>
          <w:b/>
          <w:bCs/>
          <w:lang w:eastAsia="ar-SA"/>
        </w:rPr>
        <w:t>«ТЕМКИНСКИЙ РАЙОН» СМОЛЕНСКОЙ ОБЛАСТИ</w:t>
      </w:r>
    </w:p>
    <w:p w:rsidR="002A4CF5" w:rsidRPr="0059707D" w:rsidRDefault="002A4CF5" w:rsidP="002A4CF5">
      <w:pPr>
        <w:suppressAutoHyphens/>
        <w:autoSpaceDE w:val="0"/>
        <w:ind w:right="-2"/>
        <w:jc w:val="center"/>
        <w:rPr>
          <w:rFonts w:ascii="Times New Roman CYR" w:eastAsia="Times New Roman CYR" w:hAnsi="Times New Roman CYR" w:cs="Times New Roman CYR"/>
          <w:b/>
          <w:bCs/>
          <w:sz w:val="28"/>
          <w:szCs w:val="28"/>
          <w:lang w:eastAsia="ar-SA"/>
        </w:rPr>
      </w:pPr>
    </w:p>
    <w:p w:rsidR="002A4CF5" w:rsidRPr="00895A0C" w:rsidRDefault="002A4CF5" w:rsidP="002A4CF5">
      <w:pPr>
        <w:suppressAutoHyphens/>
        <w:autoSpaceDE w:val="0"/>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2A4CF5" w:rsidRPr="00895A0C" w:rsidRDefault="002A4CF5" w:rsidP="002A4CF5">
      <w:pPr>
        <w:suppressAutoHyphens/>
        <w:autoSpaceDE w:val="0"/>
        <w:ind w:right="-2"/>
        <w:jc w:val="center"/>
        <w:rPr>
          <w:rFonts w:ascii="Times New Roman CYR" w:eastAsia="Times New Roman CYR" w:hAnsi="Times New Roman CYR" w:cs="Times New Roman CYR"/>
          <w:b/>
          <w:bCs/>
          <w:sz w:val="28"/>
          <w:szCs w:val="28"/>
          <w:lang w:eastAsia="ar-SA"/>
        </w:rPr>
      </w:pPr>
    </w:p>
    <w:p w:rsidR="002A4CF5" w:rsidRPr="00895A0C" w:rsidRDefault="00700509" w:rsidP="00700509">
      <w:pPr>
        <w:suppressAutoHyphens/>
        <w:autoSpaceDE w:val="0"/>
        <w:ind w:right="-2"/>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2A4CF5"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14.11.2018г. </w:t>
      </w:r>
      <w:r w:rsidR="002A4CF5"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500</w:t>
      </w:r>
      <w:r w:rsidR="002A4CF5" w:rsidRPr="00895A0C">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ab/>
      </w:r>
      <w:r>
        <w:rPr>
          <w:rFonts w:ascii="Times New Roman CYR" w:eastAsia="Times New Roman CYR" w:hAnsi="Times New Roman CYR" w:cs="Times New Roman CYR"/>
          <w:sz w:val="28"/>
          <w:szCs w:val="28"/>
          <w:lang w:eastAsia="ar-SA"/>
        </w:rPr>
        <w:tab/>
      </w:r>
      <w:r w:rsidR="002A4CF5" w:rsidRPr="00895A0C">
        <w:rPr>
          <w:rFonts w:ascii="Times New Roman CYR" w:eastAsia="Times New Roman CYR" w:hAnsi="Times New Roman CYR" w:cs="Times New Roman CYR"/>
          <w:sz w:val="28"/>
          <w:szCs w:val="28"/>
          <w:lang w:eastAsia="ar-SA"/>
        </w:rPr>
        <w:t>с. Темкино</w:t>
      </w:r>
    </w:p>
    <w:p w:rsidR="002A4CF5" w:rsidRPr="00495DA7" w:rsidRDefault="002A4CF5" w:rsidP="002A4CF5">
      <w:pPr>
        <w:pStyle w:val="aff"/>
        <w:tabs>
          <w:tab w:val="left" w:pos="5103"/>
        </w:tabs>
        <w:rPr>
          <w:sz w:val="28"/>
          <w:szCs w:val="28"/>
        </w:rPr>
      </w:pPr>
      <w:r>
        <w:rPr>
          <w:b/>
          <w:sz w:val="28"/>
          <w:szCs w:val="28"/>
        </w:rPr>
        <w:t xml:space="preserve"> </w:t>
      </w:r>
    </w:p>
    <w:p w:rsidR="002A4CF5" w:rsidRPr="002A4CF5" w:rsidRDefault="002A4CF5" w:rsidP="002A4CF5">
      <w:pPr>
        <w:pStyle w:val="aff"/>
        <w:spacing w:line="240" w:lineRule="atLeast"/>
        <w:ind w:left="0" w:right="5385" w:firstLine="0"/>
        <w:jc w:val="both"/>
        <w:rPr>
          <w:bCs/>
          <w:sz w:val="28"/>
          <w:szCs w:val="28"/>
          <w:vertAlign w:val="superscript"/>
        </w:rPr>
      </w:pPr>
      <w:r w:rsidRPr="002A4CF5">
        <w:rPr>
          <w:sz w:val="28"/>
          <w:szCs w:val="28"/>
        </w:rPr>
        <w:t xml:space="preserve">Об утверждении Административного регламента </w:t>
      </w:r>
      <w:r w:rsidRPr="002A4CF5">
        <w:rPr>
          <w:bCs/>
          <w:sz w:val="28"/>
          <w:szCs w:val="28"/>
        </w:rPr>
        <w:t>предоставления Администрацией муниципального образования «Темкинский район» Смоленской области муниципальной услуги</w:t>
      </w:r>
      <w:r>
        <w:rPr>
          <w:bCs/>
          <w:sz w:val="28"/>
          <w:szCs w:val="28"/>
        </w:rPr>
        <w:t xml:space="preserve"> </w:t>
      </w:r>
      <w:r w:rsidRPr="002A4CF5">
        <w:rPr>
          <w:bCs/>
          <w:sz w:val="28"/>
          <w:szCs w:val="28"/>
        </w:rPr>
        <w:t>«Продление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r w:rsidR="008C22E2">
        <w:rPr>
          <w:bCs/>
          <w:sz w:val="28"/>
          <w:szCs w:val="28"/>
        </w:rPr>
        <w:t>»</w:t>
      </w:r>
    </w:p>
    <w:p w:rsidR="002A4CF5" w:rsidRPr="00495DA7" w:rsidRDefault="002A4CF5" w:rsidP="002A4CF5">
      <w:pPr>
        <w:pStyle w:val="aff"/>
        <w:spacing w:line="240" w:lineRule="atLeast"/>
        <w:ind w:left="0" w:right="5385" w:firstLine="0"/>
        <w:jc w:val="both"/>
        <w:rPr>
          <w:sz w:val="28"/>
          <w:szCs w:val="28"/>
        </w:rPr>
      </w:pPr>
    </w:p>
    <w:p w:rsidR="002A4CF5" w:rsidRDefault="002A4CF5" w:rsidP="002A4CF5">
      <w:pPr>
        <w:widowControl w:val="0"/>
        <w:autoSpaceDE w:val="0"/>
        <w:autoSpaceDN w:val="0"/>
        <w:adjustRightInd w:val="0"/>
        <w:spacing w:line="240" w:lineRule="atLeast"/>
        <w:ind w:firstLine="709"/>
        <w:jc w:val="both"/>
        <w:rPr>
          <w:color w:val="000000"/>
          <w:sz w:val="28"/>
          <w:szCs w:val="28"/>
        </w:rPr>
      </w:pPr>
      <w:r w:rsidRPr="00542A04">
        <w:rPr>
          <w:sz w:val="28"/>
          <w:szCs w:val="28"/>
        </w:rPr>
        <w:t xml:space="preserve">В целях обеспечения доступности и повышения качества предоставления муниципальной услуги по </w:t>
      </w:r>
      <w:r>
        <w:rPr>
          <w:sz w:val="28"/>
          <w:szCs w:val="28"/>
        </w:rPr>
        <w:t xml:space="preserve">продлению срока действия </w:t>
      </w:r>
      <w:r w:rsidRPr="001D64DE">
        <w:rPr>
          <w:sz w:val="28"/>
          <w:szCs w:val="28"/>
        </w:rPr>
        <w:t xml:space="preserve"> разрешени</w:t>
      </w:r>
      <w:r>
        <w:rPr>
          <w:sz w:val="28"/>
          <w:szCs w:val="28"/>
        </w:rPr>
        <w:t>я</w:t>
      </w:r>
      <w:r w:rsidRPr="001D64DE">
        <w:rPr>
          <w:sz w:val="28"/>
          <w:szCs w:val="28"/>
        </w:rPr>
        <w:t xml:space="preserve">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r w:rsidRPr="00542A04">
        <w:rPr>
          <w:sz w:val="28"/>
          <w:szCs w:val="28"/>
        </w:rPr>
        <w:t xml:space="preserve">, в соответствии с </w:t>
      </w:r>
      <w:proofErr w:type="gramStart"/>
      <w:r w:rsidRPr="00542A04">
        <w:rPr>
          <w:sz w:val="28"/>
          <w:szCs w:val="28"/>
        </w:rPr>
        <w:t>Федеральным</w:t>
      </w:r>
      <w:proofErr w:type="gramEnd"/>
      <w:r w:rsidRPr="00542A04">
        <w:rPr>
          <w:sz w:val="28"/>
          <w:szCs w:val="28"/>
        </w:rPr>
        <w:t xml:space="preserve"> </w:t>
      </w:r>
      <w:hyperlink r:id="rId10" w:history="1">
        <w:r w:rsidRPr="002A4CF5">
          <w:rPr>
            <w:rStyle w:val="a3"/>
            <w:color w:val="auto"/>
            <w:sz w:val="28"/>
            <w:szCs w:val="28"/>
            <w:u w:val="none"/>
          </w:rPr>
          <w:t>от 27.07.2010 N 210-ФЗ</w:t>
        </w:r>
      </w:hyperlink>
      <w:r w:rsidRPr="002A4CF5">
        <w:rPr>
          <w:sz w:val="28"/>
          <w:szCs w:val="28"/>
        </w:rPr>
        <w:t xml:space="preserve"> </w:t>
      </w:r>
      <w:r w:rsidRPr="00542A04">
        <w:rPr>
          <w:sz w:val="28"/>
          <w:szCs w:val="28"/>
        </w:rPr>
        <w:t>«Об организации предоставления государственных и муниципальных услуг</w:t>
      </w:r>
      <w:r w:rsidR="0022725B">
        <w:rPr>
          <w:sz w:val="28"/>
          <w:szCs w:val="28"/>
        </w:rPr>
        <w:t>»</w:t>
      </w:r>
      <w:r>
        <w:rPr>
          <w:sz w:val="28"/>
          <w:szCs w:val="28"/>
        </w:rPr>
        <w:t>,</w:t>
      </w:r>
      <w:r w:rsidRPr="00F7285E">
        <w:rPr>
          <w:color w:val="000000"/>
          <w:sz w:val="28"/>
          <w:szCs w:val="28"/>
        </w:rPr>
        <w:t xml:space="preserve"> </w:t>
      </w:r>
    </w:p>
    <w:p w:rsidR="002A4CF5" w:rsidRDefault="002A4CF5" w:rsidP="002A4CF5">
      <w:pPr>
        <w:widowControl w:val="0"/>
        <w:autoSpaceDE w:val="0"/>
        <w:autoSpaceDN w:val="0"/>
        <w:adjustRightInd w:val="0"/>
        <w:spacing w:line="240" w:lineRule="atLeast"/>
        <w:ind w:firstLine="709"/>
        <w:jc w:val="both"/>
        <w:rPr>
          <w:color w:val="000000"/>
          <w:sz w:val="28"/>
          <w:szCs w:val="28"/>
        </w:rPr>
      </w:pPr>
    </w:p>
    <w:p w:rsidR="002A4CF5" w:rsidRDefault="002A4CF5" w:rsidP="002A4CF5">
      <w:pPr>
        <w:ind w:firstLine="709"/>
        <w:jc w:val="both"/>
        <w:rPr>
          <w:b/>
          <w:color w:val="333333"/>
          <w:sz w:val="28"/>
          <w:szCs w:val="28"/>
        </w:rPr>
      </w:pPr>
      <w:r>
        <w:rPr>
          <w:sz w:val="28"/>
          <w:szCs w:val="28"/>
        </w:rPr>
        <w:t xml:space="preserve">Администрация  муниципального образования «Темкинский район» Смоленской области  </w:t>
      </w:r>
      <w:proofErr w:type="gramStart"/>
      <w:r>
        <w:rPr>
          <w:b/>
          <w:color w:val="333333"/>
          <w:sz w:val="28"/>
          <w:szCs w:val="28"/>
        </w:rPr>
        <w:t>п</w:t>
      </w:r>
      <w:proofErr w:type="gramEnd"/>
      <w:r>
        <w:rPr>
          <w:b/>
          <w:color w:val="333333"/>
          <w:sz w:val="28"/>
          <w:szCs w:val="28"/>
        </w:rPr>
        <w:t xml:space="preserve"> о с т а н о в л я е т:</w:t>
      </w:r>
    </w:p>
    <w:p w:rsidR="002A4CF5" w:rsidRDefault="002A4CF5" w:rsidP="002A4CF5">
      <w:pPr>
        <w:ind w:firstLine="709"/>
        <w:jc w:val="both"/>
        <w:rPr>
          <w:b/>
          <w:color w:val="333333"/>
          <w:sz w:val="28"/>
          <w:szCs w:val="28"/>
        </w:rPr>
      </w:pPr>
    </w:p>
    <w:p w:rsidR="002A4CF5" w:rsidRDefault="002A4CF5" w:rsidP="002A4CF5">
      <w:pPr>
        <w:autoSpaceDE w:val="0"/>
        <w:autoSpaceDN w:val="0"/>
        <w:adjustRightInd w:val="0"/>
        <w:ind w:firstLine="709"/>
        <w:jc w:val="both"/>
        <w:rPr>
          <w:sz w:val="28"/>
          <w:szCs w:val="28"/>
        </w:rPr>
      </w:pPr>
      <w:r w:rsidRPr="00495DA7">
        <w:rPr>
          <w:sz w:val="28"/>
          <w:szCs w:val="28"/>
        </w:rPr>
        <w:t xml:space="preserve">1. Утвердить прилагаемый Административный регламент </w:t>
      </w:r>
      <w:r w:rsidRPr="002A4CF5">
        <w:rPr>
          <w:bCs/>
          <w:sz w:val="28"/>
          <w:szCs w:val="28"/>
        </w:rPr>
        <w:t>предоставления Администрацией муниципального образования «Темкинский район» Смоленской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 Смоленской области</w:t>
      </w:r>
      <w:r>
        <w:rPr>
          <w:bCs/>
          <w:sz w:val="28"/>
          <w:szCs w:val="28"/>
        </w:rPr>
        <w:t>.</w:t>
      </w:r>
    </w:p>
    <w:p w:rsidR="002A4CF5" w:rsidRDefault="002A4CF5" w:rsidP="002A4CF5">
      <w:pPr>
        <w:widowControl w:val="0"/>
        <w:autoSpaceDE w:val="0"/>
        <w:autoSpaceDN w:val="0"/>
        <w:adjustRightInd w:val="0"/>
        <w:spacing w:line="240" w:lineRule="atLeast"/>
        <w:ind w:firstLine="709"/>
        <w:jc w:val="both"/>
        <w:rPr>
          <w:rFonts w:ascii="Tahoma" w:hAnsi="Tahoma" w:cs="Tahoma"/>
          <w:color w:val="333333"/>
          <w:sz w:val="19"/>
          <w:szCs w:val="19"/>
        </w:rPr>
      </w:pPr>
      <w:r>
        <w:rPr>
          <w:sz w:val="28"/>
          <w:szCs w:val="28"/>
        </w:rPr>
        <w:t xml:space="preserve"> </w:t>
      </w:r>
      <w:r>
        <w:rPr>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color w:val="333333"/>
          <w:sz w:val="28"/>
          <w:szCs w:val="28"/>
          <w:shd w:val="clear" w:color="auto" w:fill="FFFFFF"/>
        </w:rPr>
        <w:t>и в информационно-телекоммуникационной сети «Интернет»</w:t>
      </w:r>
      <w:r>
        <w:rPr>
          <w:color w:val="333333"/>
          <w:shd w:val="clear" w:color="auto" w:fill="FFFFFF"/>
        </w:rPr>
        <w:t>.</w:t>
      </w:r>
    </w:p>
    <w:p w:rsidR="002A4CF5" w:rsidRDefault="002A4CF5" w:rsidP="002A4CF5">
      <w:pPr>
        <w:ind w:firstLine="709"/>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«Темкинский район» Смоленской области  В.И. Волкова.</w:t>
      </w:r>
    </w:p>
    <w:p w:rsidR="002A4CF5" w:rsidRDefault="002A4CF5" w:rsidP="002A4CF5">
      <w:pPr>
        <w:jc w:val="both"/>
        <w:rPr>
          <w:sz w:val="28"/>
          <w:szCs w:val="28"/>
        </w:rPr>
      </w:pPr>
    </w:p>
    <w:p w:rsidR="002A4CF5" w:rsidRDefault="002A4CF5" w:rsidP="002A4CF5">
      <w:pPr>
        <w:jc w:val="both"/>
        <w:rPr>
          <w:sz w:val="28"/>
          <w:szCs w:val="28"/>
        </w:rPr>
      </w:pPr>
    </w:p>
    <w:p w:rsidR="002A4CF5" w:rsidRDefault="002A4CF5" w:rsidP="002A4CF5">
      <w:pPr>
        <w:jc w:val="both"/>
        <w:rPr>
          <w:sz w:val="28"/>
          <w:szCs w:val="28"/>
        </w:rPr>
      </w:pPr>
    </w:p>
    <w:p w:rsidR="002A4CF5" w:rsidRDefault="002A4CF5" w:rsidP="002A4CF5">
      <w:pPr>
        <w:jc w:val="both"/>
        <w:rPr>
          <w:sz w:val="28"/>
          <w:szCs w:val="28"/>
        </w:rPr>
      </w:pPr>
      <w:r>
        <w:rPr>
          <w:sz w:val="28"/>
          <w:szCs w:val="28"/>
        </w:rPr>
        <w:t xml:space="preserve">Глава муниципального образования </w:t>
      </w:r>
    </w:p>
    <w:p w:rsidR="002A4CF5" w:rsidRDefault="002A4CF5" w:rsidP="002A4CF5">
      <w:pPr>
        <w:jc w:val="both"/>
        <w:rPr>
          <w:sz w:val="28"/>
          <w:szCs w:val="28"/>
        </w:rPr>
      </w:pPr>
      <w:r>
        <w:rPr>
          <w:sz w:val="28"/>
          <w:szCs w:val="28"/>
        </w:rPr>
        <w:t>«Темкинский район» Смоленской области                                                С.А. Гуляев</w:t>
      </w: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AC27F1" w:rsidRDefault="00AC27F1" w:rsidP="00137FD4">
      <w:pPr>
        <w:pStyle w:val="Style6"/>
        <w:widowControl/>
        <w:jc w:val="left"/>
        <w:rPr>
          <w:rStyle w:val="FontStyle35"/>
          <w:b w:val="0"/>
          <w:sz w:val="24"/>
          <w:szCs w:val="24"/>
        </w:rPr>
      </w:pPr>
    </w:p>
    <w:p w:rsidR="00E03541" w:rsidRPr="00E03541" w:rsidRDefault="00E03541" w:rsidP="00E03541">
      <w:pPr>
        <w:pStyle w:val="Style6"/>
        <w:widowControl/>
        <w:ind w:left="6521"/>
        <w:jc w:val="left"/>
        <w:rPr>
          <w:rStyle w:val="FontStyle35"/>
          <w:b w:val="0"/>
          <w:sz w:val="24"/>
          <w:szCs w:val="24"/>
        </w:rPr>
      </w:pPr>
      <w:r w:rsidRPr="00E03541">
        <w:rPr>
          <w:rStyle w:val="FontStyle35"/>
          <w:b w:val="0"/>
          <w:sz w:val="24"/>
          <w:szCs w:val="24"/>
        </w:rPr>
        <w:t>УТВЕРЖДЕН</w:t>
      </w:r>
    </w:p>
    <w:p w:rsidR="00E03541" w:rsidRDefault="00E03541" w:rsidP="00E03541">
      <w:pPr>
        <w:pStyle w:val="Style6"/>
        <w:widowControl/>
        <w:ind w:left="6521"/>
        <w:jc w:val="left"/>
        <w:rPr>
          <w:rStyle w:val="FontStyle35"/>
          <w:b w:val="0"/>
          <w:sz w:val="24"/>
          <w:szCs w:val="24"/>
        </w:rPr>
      </w:pPr>
      <w:r w:rsidRPr="00E03541">
        <w:rPr>
          <w:rStyle w:val="FontStyle35"/>
          <w:b w:val="0"/>
          <w:sz w:val="24"/>
          <w:szCs w:val="24"/>
        </w:rPr>
        <w:t xml:space="preserve">Постановлением Администрации муниципального образования «Темкинский район» </w:t>
      </w:r>
    </w:p>
    <w:p w:rsidR="00E03541" w:rsidRPr="00E03541" w:rsidRDefault="00E03541" w:rsidP="00E03541">
      <w:pPr>
        <w:pStyle w:val="Style6"/>
        <w:widowControl/>
        <w:ind w:left="6521"/>
        <w:jc w:val="left"/>
        <w:rPr>
          <w:rStyle w:val="FontStyle35"/>
          <w:b w:val="0"/>
          <w:sz w:val="24"/>
          <w:szCs w:val="24"/>
        </w:rPr>
      </w:pPr>
      <w:r w:rsidRPr="00E03541">
        <w:rPr>
          <w:rStyle w:val="FontStyle35"/>
          <w:b w:val="0"/>
          <w:sz w:val="24"/>
          <w:szCs w:val="24"/>
        </w:rPr>
        <w:t>Смоленской области</w:t>
      </w:r>
    </w:p>
    <w:p w:rsidR="00E03541" w:rsidRPr="00E03541" w:rsidRDefault="00E03541" w:rsidP="00E03541">
      <w:pPr>
        <w:pStyle w:val="Style6"/>
        <w:widowControl/>
        <w:ind w:left="6521"/>
        <w:jc w:val="left"/>
        <w:rPr>
          <w:rStyle w:val="FontStyle35"/>
          <w:b w:val="0"/>
          <w:sz w:val="24"/>
          <w:szCs w:val="24"/>
        </w:rPr>
      </w:pPr>
      <w:r>
        <w:rPr>
          <w:rStyle w:val="FontStyle35"/>
          <w:b w:val="0"/>
          <w:sz w:val="24"/>
          <w:szCs w:val="24"/>
        </w:rPr>
        <w:t>о</w:t>
      </w:r>
      <w:r w:rsidR="00137FD4">
        <w:rPr>
          <w:rStyle w:val="FontStyle35"/>
          <w:b w:val="0"/>
          <w:sz w:val="24"/>
          <w:szCs w:val="24"/>
        </w:rPr>
        <w:t>т 14.11.2018</w:t>
      </w:r>
      <w:bookmarkStart w:id="0" w:name="_GoBack"/>
      <w:bookmarkEnd w:id="0"/>
      <w:r w:rsidR="00137FD4">
        <w:rPr>
          <w:rStyle w:val="FontStyle35"/>
          <w:b w:val="0"/>
          <w:sz w:val="24"/>
          <w:szCs w:val="24"/>
        </w:rPr>
        <w:t xml:space="preserve"> № 500</w:t>
      </w:r>
    </w:p>
    <w:p w:rsidR="00E03541" w:rsidRDefault="00E03541" w:rsidP="00473DAD">
      <w:pPr>
        <w:pStyle w:val="Style6"/>
        <w:widowControl/>
        <w:spacing w:line="322" w:lineRule="exact"/>
        <w:rPr>
          <w:rStyle w:val="FontStyle35"/>
          <w:sz w:val="28"/>
          <w:szCs w:val="28"/>
        </w:rPr>
      </w:pPr>
    </w:p>
    <w:p w:rsidR="00473DAD" w:rsidRPr="00E03541" w:rsidRDefault="00473DAD" w:rsidP="00473DAD">
      <w:pPr>
        <w:pStyle w:val="Style6"/>
        <w:widowControl/>
        <w:spacing w:line="322" w:lineRule="exact"/>
        <w:rPr>
          <w:rStyle w:val="FontStyle35"/>
          <w:sz w:val="28"/>
          <w:szCs w:val="28"/>
        </w:rPr>
      </w:pPr>
      <w:r w:rsidRPr="00E03541">
        <w:rPr>
          <w:rStyle w:val="FontStyle35"/>
          <w:sz w:val="28"/>
          <w:szCs w:val="28"/>
        </w:rPr>
        <w:t>АДМИНИСТРАТИВНЫЙ РЕГЛАМЕНТ</w:t>
      </w:r>
    </w:p>
    <w:p w:rsidR="00E03541" w:rsidRDefault="00473DAD" w:rsidP="00473DAD">
      <w:pPr>
        <w:pStyle w:val="Style6"/>
        <w:widowControl/>
        <w:spacing w:line="322" w:lineRule="exact"/>
        <w:rPr>
          <w:rStyle w:val="FontStyle35"/>
          <w:sz w:val="28"/>
          <w:szCs w:val="28"/>
        </w:rPr>
      </w:pPr>
      <w:r w:rsidRPr="00AB5F81">
        <w:rPr>
          <w:rStyle w:val="FontStyle35"/>
          <w:sz w:val="28"/>
          <w:szCs w:val="28"/>
        </w:rPr>
        <w:t xml:space="preserve">предоставления </w:t>
      </w:r>
      <w:r w:rsidR="00E03541">
        <w:rPr>
          <w:rStyle w:val="FontStyle35"/>
          <w:sz w:val="28"/>
          <w:szCs w:val="28"/>
        </w:rPr>
        <w:t xml:space="preserve">Администрацией муниципального образования </w:t>
      </w:r>
    </w:p>
    <w:p w:rsidR="00473DAD" w:rsidRPr="00AB5F81" w:rsidRDefault="00E03541" w:rsidP="00473DAD">
      <w:pPr>
        <w:pStyle w:val="Style6"/>
        <w:widowControl/>
        <w:spacing w:line="322" w:lineRule="exact"/>
        <w:rPr>
          <w:rStyle w:val="FontStyle35"/>
          <w:sz w:val="28"/>
          <w:szCs w:val="28"/>
        </w:rPr>
      </w:pPr>
      <w:r>
        <w:rPr>
          <w:rStyle w:val="FontStyle35"/>
          <w:sz w:val="28"/>
          <w:szCs w:val="28"/>
        </w:rPr>
        <w:t xml:space="preserve">«Темкинский район» Смоленской области </w:t>
      </w:r>
      <w:r w:rsidR="00473DAD" w:rsidRPr="00AB5F81">
        <w:rPr>
          <w:rStyle w:val="FontStyle35"/>
          <w:sz w:val="28"/>
          <w:szCs w:val="28"/>
        </w:rPr>
        <w:t>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w:t>
      </w:r>
      <w:r w:rsidR="008A37A5">
        <w:rPr>
          <w:b/>
          <w:sz w:val="28"/>
          <w:szCs w:val="28"/>
        </w:rPr>
        <w:t xml:space="preserve"> </w:t>
      </w:r>
      <w:r w:rsidR="004D780F">
        <w:rPr>
          <w:b/>
          <w:sz w:val="28"/>
          <w:szCs w:val="28"/>
        </w:rPr>
        <w:t>муниципального образования «Темкинский район» Смоленской области</w:t>
      </w:r>
      <w:r w:rsidRPr="00AB5F81">
        <w:rPr>
          <w:b/>
          <w:sz w:val="28"/>
          <w:szCs w:val="28"/>
        </w:rPr>
        <w:t xml:space="preserve"> Смоленской области </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w:t>
      </w:r>
      <w:r w:rsidR="00E03541">
        <w:rPr>
          <w:sz w:val="28"/>
          <w:szCs w:val="28"/>
        </w:rPr>
        <w:t xml:space="preserve">Администрацией муниципального образования «Темкинский район» Смоленской области </w:t>
      </w:r>
      <w:r w:rsidRPr="00AB5F81">
        <w:rPr>
          <w:sz w:val="28"/>
          <w:szCs w:val="28"/>
        </w:rPr>
        <w:t xml:space="preserve">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r w:rsidR="004D780F">
        <w:rPr>
          <w:sz w:val="28"/>
          <w:szCs w:val="28"/>
        </w:rPr>
        <w:t>муниципального образования «Темкинский район» Смоленской области</w:t>
      </w:r>
      <w:r w:rsidR="00E16D92" w:rsidRPr="00AB5F81">
        <w:rPr>
          <w:sz w:val="28"/>
          <w:szCs w:val="28"/>
        </w:rPr>
        <w:t>»</w:t>
      </w:r>
      <w:r w:rsidR="004C0CCD" w:rsidRPr="00AB5F81">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E03541">
        <w:rPr>
          <w:sz w:val="28"/>
          <w:szCs w:val="28"/>
        </w:rPr>
        <w:t xml:space="preserve"> </w:t>
      </w:r>
      <w:r w:rsidRPr="00AB5F81">
        <w:rPr>
          <w:rStyle w:val="FontStyle39"/>
          <w:sz w:val="28"/>
          <w:szCs w:val="28"/>
        </w:rPr>
        <w:t xml:space="preserve">Администрации муниципального образования </w:t>
      </w:r>
      <w:r w:rsidR="004D780F">
        <w:rPr>
          <w:rStyle w:val="FontStyle39"/>
          <w:sz w:val="28"/>
          <w:szCs w:val="28"/>
        </w:rPr>
        <w:t>«Темкинский</w:t>
      </w:r>
      <w:r w:rsidRPr="00AB5F81">
        <w:rPr>
          <w:rStyle w:val="FontStyle39"/>
          <w:sz w:val="28"/>
          <w:szCs w:val="28"/>
        </w:rPr>
        <w:t xml:space="preserve"> район</w:t>
      </w:r>
      <w:r w:rsidR="004D780F">
        <w:rPr>
          <w:rStyle w:val="FontStyle39"/>
          <w:sz w:val="28"/>
          <w:szCs w:val="28"/>
        </w:rPr>
        <w:t>»</w:t>
      </w:r>
      <w:r w:rsidRPr="00AB5F81">
        <w:rPr>
          <w:rStyle w:val="FontStyle39"/>
          <w:sz w:val="28"/>
          <w:szCs w:val="28"/>
        </w:rPr>
        <w:t xml:space="preserve"> Смоленской области (далее -  Администрация) при оказании муниципальной услуги.</w:t>
      </w:r>
    </w:p>
    <w:p w:rsidR="00E03541" w:rsidRDefault="00E03541" w:rsidP="00473DAD">
      <w:pPr>
        <w:autoSpaceDE w:val="0"/>
        <w:autoSpaceDN w:val="0"/>
        <w:adjustRightInd w:val="0"/>
        <w:ind w:firstLine="720"/>
        <w:jc w:val="center"/>
        <w:rPr>
          <w:b/>
          <w:bCs/>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D780F" w:rsidRDefault="00C92618" w:rsidP="004D780F">
      <w:pPr>
        <w:pStyle w:val="ConsPlusNormal"/>
        <w:ind w:firstLine="540"/>
        <w:jc w:val="both"/>
        <w:rPr>
          <w:sz w:val="28"/>
          <w:szCs w:val="28"/>
        </w:rPr>
      </w:pPr>
      <w:r>
        <w:rPr>
          <w:rFonts w:ascii="Times New Roman" w:hAnsi="Times New Roman" w:cs="Times New Roman"/>
          <w:sz w:val="28"/>
          <w:szCs w:val="28"/>
        </w:rPr>
        <w:t xml:space="preserve"> </w:t>
      </w:r>
      <w:r w:rsidRPr="00C92618">
        <w:rPr>
          <w:sz w:val="28"/>
          <w:szCs w:val="28"/>
        </w:rPr>
        <w:t>1</w:t>
      </w:r>
      <w:r w:rsidRPr="004D780F">
        <w:rPr>
          <w:rFonts w:ascii="Times New Roman" w:hAnsi="Times New Roman" w:cs="Times New Roman"/>
          <w:sz w:val="28"/>
          <w:szCs w:val="28"/>
        </w:rPr>
        <w:t xml:space="preserve">.2.1. </w:t>
      </w:r>
      <w:proofErr w:type="gramStart"/>
      <w:r w:rsidRPr="004D780F">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780F">
        <w:rPr>
          <w:rFonts w:ascii="Times New Roman" w:hAnsi="Times New Roman" w:cs="Times New Roman"/>
          <w:sz w:val="28"/>
          <w:szCs w:val="28"/>
        </w:rPr>
        <w:t>Росатом</w:t>
      </w:r>
      <w:proofErr w:type="spellEnd"/>
      <w:r w:rsidRPr="004D780F">
        <w:rPr>
          <w:rFonts w:ascii="Times New Roman" w:hAnsi="Times New Roman" w:cs="Times New Roman"/>
          <w:sz w:val="28"/>
          <w:szCs w:val="28"/>
        </w:rPr>
        <w:t>», Государственная корпорация по космической деятельности «</w:t>
      </w:r>
      <w:proofErr w:type="spellStart"/>
      <w:r w:rsidRPr="004D780F">
        <w:rPr>
          <w:rFonts w:ascii="Times New Roman" w:hAnsi="Times New Roman" w:cs="Times New Roman"/>
          <w:sz w:val="28"/>
          <w:szCs w:val="28"/>
        </w:rPr>
        <w:t>Роскосмос</w:t>
      </w:r>
      <w:proofErr w:type="spellEnd"/>
      <w:r w:rsidRPr="004D780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D780F">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4D780F" w:rsidRPr="004D780F">
        <w:rPr>
          <w:rFonts w:ascii="Times New Roman" w:hAnsi="Times New Roman" w:cs="Times New Roman"/>
          <w:sz w:val="28"/>
          <w:szCs w:val="28"/>
        </w:rPr>
        <w:t>муниципального образования «Темкинский район» Смоленской области</w:t>
      </w:r>
      <w:r w:rsidRPr="004D780F">
        <w:rPr>
          <w:rFonts w:ascii="Times New Roman" w:hAnsi="Times New Roman" w:cs="Times New Roman"/>
          <w:sz w:val="28"/>
          <w:szCs w:val="28"/>
        </w:rPr>
        <w:t>.</w:t>
      </w:r>
    </w:p>
    <w:p w:rsidR="00C92618" w:rsidRPr="00C92618" w:rsidRDefault="00C92618" w:rsidP="00C92618">
      <w:pPr>
        <w:autoSpaceDE w:val="0"/>
        <w:autoSpaceDN w:val="0"/>
        <w:adjustRightInd w:val="0"/>
        <w:ind w:firstLine="540"/>
        <w:jc w:val="both"/>
        <w:rPr>
          <w:sz w:val="28"/>
          <w:szCs w:val="28"/>
        </w:rPr>
      </w:pP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 xml:space="preserve">Место нахождения: </w:t>
      </w:r>
      <w:r w:rsidR="004D780F">
        <w:rPr>
          <w:rStyle w:val="FontStyle39"/>
          <w:sz w:val="28"/>
          <w:szCs w:val="28"/>
        </w:rPr>
        <w:t>215350</w:t>
      </w:r>
      <w:r w:rsidRPr="00AB5F81">
        <w:rPr>
          <w:rStyle w:val="FontStyle39"/>
          <w:sz w:val="28"/>
          <w:szCs w:val="28"/>
        </w:rPr>
        <w:t xml:space="preserve">, Смоленская область, </w:t>
      </w:r>
      <w:r w:rsidR="004D780F">
        <w:rPr>
          <w:rStyle w:val="FontStyle39"/>
          <w:sz w:val="28"/>
          <w:szCs w:val="28"/>
        </w:rPr>
        <w:t>Темкинский район, с</w:t>
      </w:r>
      <w:proofErr w:type="gramStart"/>
      <w:r w:rsidR="004D780F">
        <w:rPr>
          <w:rStyle w:val="FontStyle39"/>
          <w:sz w:val="28"/>
          <w:szCs w:val="28"/>
        </w:rPr>
        <w:t>.Т</w:t>
      </w:r>
      <w:proofErr w:type="gramEnd"/>
      <w:r w:rsidR="004D780F">
        <w:rPr>
          <w:rStyle w:val="FontStyle39"/>
          <w:sz w:val="28"/>
          <w:szCs w:val="28"/>
        </w:rPr>
        <w:t>емкино, ул.Советская, д.27</w:t>
      </w:r>
      <w:r w:rsidRPr="00AB5F81">
        <w:rPr>
          <w:rStyle w:val="FontStyle39"/>
          <w:sz w:val="28"/>
          <w:szCs w:val="28"/>
        </w:rPr>
        <w:t>.</w:t>
      </w:r>
    </w:p>
    <w:p w:rsidR="00473DAD" w:rsidRPr="00AB5F81" w:rsidRDefault="009F4A3B" w:rsidP="00473DAD">
      <w:pPr>
        <w:pStyle w:val="Style9"/>
        <w:widowControl/>
        <w:tabs>
          <w:tab w:val="left" w:leader="underscore" w:pos="5981"/>
        </w:tabs>
        <w:spacing w:line="326" w:lineRule="exact"/>
        <w:rPr>
          <w:rStyle w:val="FontStyle39"/>
          <w:sz w:val="28"/>
          <w:szCs w:val="28"/>
        </w:rPr>
      </w:pPr>
      <w:r>
        <w:rPr>
          <w:sz w:val="28"/>
          <w:szCs w:val="28"/>
        </w:rPr>
        <w:t>С</w:t>
      </w:r>
      <w:r w:rsidRPr="00671B38">
        <w:rPr>
          <w:sz w:val="28"/>
          <w:szCs w:val="28"/>
        </w:rPr>
        <w:t>труктурное подразделение</w:t>
      </w:r>
      <w:r>
        <w:rPr>
          <w:sz w:val="28"/>
          <w:szCs w:val="28"/>
        </w:rPr>
        <w:t xml:space="preserve"> </w:t>
      </w:r>
      <w:r w:rsidRPr="00671B38">
        <w:rPr>
          <w:sz w:val="28"/>
          <w:szCs w:val="28"/>
        </w:rPr>
        <w:t xml:space="preserve">Администрации, ответственное за предоставление муниципальной услуги  - </w:t>
      </w:r>
      <w:r>
        <w:rPr>
          <w:sz w:val="28"/>
          <w:szCs w:val="28"/>
        </w:rPr>
        <w:t>отдел архитектуры, строительства, транспорта и ЖКХ Администрации муниципального образования «Темкинский район» Смоленской области</w:t>
      </w:r>
      <w:r w:rsidRPr="00671B38">
        <w:rPr>
          <w:sz w:val="28"/>
          <w:szCs w:val="28"/>
        </w:rPr>
        <w:t xml:space="preserve"> (далее также – отдел)</w:t>
      </w:r>
      <w:r>
        <w:rPr>
          <w:sz w:val="28"/>
          <w:szCs w:val="28"/>
        </w:rPr>
        <w:t xml:space="preserve"> </w:t>
      </w:r>
      <w:r w:rsidR="00473DAD" w:rsidRPr="00AB5F81">
        <w:rPr>
          <w:rStyle w:val="FontStyle39"/>
          <w:sz w:val="28"/>
          <w:szCs w:val="28"/>
        </w:rPr>
        <w:t>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w:t>
      </w:r>
      <w:r w:rsidR="009F4A3B">
        <w:rPr>
          <w:rStyle w:val="FontStyle39"/>
          <w:sz w:val="28"/>
          <w:szCs w:val="28"/>
        </w:rPr>
        <w:t>7</w:t>
      </w:r>
      <w:r w:rsidRPr="00AB5F81">
        <w:rPr>
          <w:rStyle w:val="FontStyle39"/>
          <w:sz w:val="28"/>
          <w:szCs w:val="28"/>
        </w:rPr>
        <w:t>-</w:t>
      </w:r>
      <w:r w:rsidR="00790A41">
        <w:rPr>
          <w:rStyle w:val="FontStyle39"/>
          <w:sz w:val="28"/>
          <w:szCs w:val="28"/>
        </w:rPr>
        <w:t>00</w:t>
      </w:r>
      <w:r w:rsidRPr="00AB5F81">
        <w:rPr>
          <w:rStyle w:val="FontStyle39"/>
          <w:sz w:val="28"/>
          <w:szCs w:val="28"/>
        </w:rPr>
        <w:t xml:space="preserve">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w:t>
      </w:r>
      <w:r w:rsidR="00790A41">
        <w:rPr>
          <w:sz w:val="28"/>
          <w:szCs w:val="28"/>
        </w:rPr>
        <w:t>36</w:t>
      </w:r>
      <w:r w:rsidRPr="00AB5F81">
        <w:rPr>
          <w:sz w:val="28"/>
          <w:szCs w:val="28"/>
        </w:rPr>
        <w:t xml:space="preserve">) </w:t>
      </w:r>
      <w:r w:rsidR="00790A41">
        <w:rPr>
          <w:sz w:val="28"/>
          <w:szCs w:val="28"/>
        </w:rPr>
        <w:t>2</w:t>
      </w:r>
      <w:r w:rsidRPr="00AB5F81">
        <w:rPr>
          <w:sz w:val="28"/>
          <w:szCs w:val="28"/>
        </w:rPr>
        <w:t>-1</w:t>
      </w:r>
      <w:r w:rsidR="00790A41">
        <w:rPr>
          <w:sz w:val="28"/>
          <w:szCs w:val="28"/>
        </w:rPr>
        <w:t>4</w:t>
      </w:r>
      <w:r w:rsidRPr="00AB5F81">
        <w:rPr>
          <w:sz w:val="28"/>
          <w:szCs w:val="28"/>
        </w:rPr>
        <w:t>-</w:t>
      </w:r>
      <w:r w:rsidR="00790A41">
        <w:rPr>
          <w:sz w:val="28"/>
          <w:szCs w:val="28"/>
        </w:rPr>
        <w:t>44</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w:t>
      </w:r>
      <w:r w:rsidR="00790A41">
        <w:rPr>
          <w:sz w:val="28"/>
          <w:szCs w:val="28"/>
        </w:rPr>
        <w:t>36</w:t>
      </w:r>
      <w:r w:rsidRPr="00AB5F81">
        <w:rPr>
          <w:sz w:val="28"/>
          <w:szCs w:val="28"/>
        </w:rPr>
        <w:t>) 4-1</w:t>
      </w:r>
      <w:r w:rsidR="00790A41">
        <w:rPr>
          <w:sz w:val="28"/>
          <w:szCs w:val="28"/>
        </w:rPr>
        <w:t>8</w:t>
      </w:r>
      <w:r w:rsidRPr="00AB5F81">
        <w:rPr>
          <w:sz w:val="28"/>
          <w:szCs w:val="28"/>
        </w:rPr>
        <w:t>-</w:t>
      </w:r>
      <w:r w:rsidR="00790A41">
        <w:rPr>
          <w:sz w:val="28"/>
          <w:szCs w:val="28"/>
        </w:rPr>
        <w:t>44</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00790A41">
        <w:rPr>
          <w:rStyle w:val="FontStyle39"/>
          <w:sz w:val="28"/>
          <w:szCs w:val="28"/>
        </w:rPr>
        <w:t xml:space="preserve">Администрации </w:t>
      </w:r>
      <w:r w:rsidRPr="00AB5F81">
        <w:rPr>
          <w:sz w:val="28"/>
          <w:szCs w:val="28"/>
        </w:rPr>
        <w:t>муниципального</w:t>
      </w:r>
      <w:r w:rsidR="004C0CCD" w:rsidRPr="00AB5F81">
        <w:rPr>
          <w:sz w:val="28"/>
          <w:szCs w:val="28"/>
        </w:rPr>
        <w:t xml:space="preserve"> </w:t>
      </w:r>
      <w:r w:rsidRPr="00AB5F81">
        <w:rPr>
          <w:sz w:val="28"/>
          <w:szCs w:val="28"/>
        </w:rPr>
        <w:t xml:space="preserve">образования </w:t>
      </w:r>
      <w:r w:rsidR="00790A41">
        <w:rPr>
          <w:sz w:val="28"/>
          <w:szCs w:val="28"/>
        </w:rPr>
        <w:t>«Темкинский</w:t>
      </w:r>
      <w:r w:rsidRPr="00AB5F81">
        <w:rPr>
          <w:sz w:val="28"/>
          <w:szCs w:val="28"/>
        </w:rPr>
        <w:t xml:space="preserve"> район</w:t>
      </w:r>
      <w:r w:rsidR="00790A41">
        <w:rPr>
          <w:sz w:val="28"/>
          <w:szCs w:val="28"/>
        </w:rPr>
        <w:t>»</w:t>
      </w:r>
      <w:r w:rsidRPr="00AB5F81">
        <w:rPr>
          <w:sz w:val="28"/>
          <w:szCs w:val="28"/>
        </w:rPr>
        <w:t xml:space="preserve">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00790A41" w:rsidRPr="000542FF">
        <w:rPr>
          <w:sz w:val="28"/>
          <w:szCs w:val="28"/>
          <w:lang w:val="en-US"/>
        </w:rPr>
        <w:t>temkino</w:t>
      </w:r>
      <w:proofErr w:type="spellEnd"/>
      <w:r w:rsidR="00790A41" w:rsidRPr="000542FF">
        <w:rPr>
          <w:sz w:val="28"/>
          <w:szCs w:val="28"/>
        </w:rPr>
        <w:t>.</w:t>
      </w:r>
      <w:r w:rsidR="00790A41" w:rsidRPr="000542FF">
        <w:rPr>
          <w:sz w:val="28"/>
          <w:szCs w:val="28"/>
          <w:lang w:val="en-US"/>
        </w:rPr>
        <w:t>admin</w:t>
      </w:r>
      <w:r w:rsidR="00790A41" w:rsidRPr="000542FF">
        <w:rPr>
          <w:sz w:val="28"/>
          <w:szCs w:val="28"/>
        </w:rPr>
        <w:t>-</w:t>
      </w:r>
      <w:proofErr w:type="spellStart"/>
      <w:r w:rsidR="00790A41" w:rsidRPr="000542FF">
        <w:rPr>
          <w:sz w:val="28"/>
          <w:szCs w:val="28"/>
          <w:lang w:val="en-US"/>
        </w:rPr>
        <w:t>smolensk</w:t>
      </w:r>
      <w:proofErr w:type="spellEnd"/>
      <w:r w:rsidR="00790A41" w:rsidRPr="000542FF">
        <w:rPr>
          <w:sz w:val="28"/>
          <w:szCs w:val="28"/>
        </w:rPr>
        <w:t>.</w:t>
      </w:r>
      <w:proofErr w:type="spellStart"/>
      <w:r w:rsidR="00790A41" w:rsidRPr="000542FF">
        <w:rPr>
          <w:sz w:val="28"/>
          <w:szCs w:val="28"/>
          <w:lang w:val="en-US"/>
        </w:rPr>
        <w:t>ru</w:t>
      </w:r>
      <w:proofErr w:type="spellEnd"/>
      <w:r w:rsidRPr="00AB5F81">
        <w:t>.</w:t>
      </w:r>
    </w:p>
    <w:p w:rsidR="00790A41" w:rsidRPr="000542FF" w:rsidRDefault="00473DAD" w:rsidP="00790A41">
      <w:pPr>
        <w:pStyle w:val="ConsPlusNormal"/>
        <w:ind w:firstLine="539"/>
        <w:jc w:val="both"/>
        <w:rPr>
          <w:rFonts w:ascii="Times New Roman" w:hAnsi="Times New Roman" w:cs="Times New Roman"/>
          <w:sz w:val="28"/>
          <w:szCs w:val="28"/>
        </w:rPr>
      </w:pPr>
      <w:r w:rsidRPr="00790A41">
        <w:rPr>
          <w:rFonts w:ascii="Times New Roman" w:hAnsi="Times New Roman" w:cs="Times New Roman"/>
          <w:sz w:val="28"/>
          <w:szCs w:val="28"/>
        </w:rPr>
        <w:t>1.3.2</w:t>
      </w:r>
      <w:r w:rsidRPr="00AB5F81">
        <w:rPr>
          <w:sz w:val="28"/>
          <w:szCs w:val="28"/>
        </w:rPr>
        <w:t xml:space="preserve">. </w:t>
      </w:r>
      <w:r w:rsidR="00790A41" w:rsidRPr="000542FF">
        <w:rPr>
          <w:rFonts w:ascii="Times New Roman" w:hAnsi="Times New Roman" w:cs="Times New Roman"/>
          <w:sz w:val="28"/>
          <w:szCs w:val="28"/>
        </w:rPr>
        <w:t>Информация о муниципальной услуге размещается:</w:t>
      </w:r>
    </w:p>
    <w:p w:rsidR="00790A41" w:rsidRPr="0029605D" w:rsidRDefault="00790A41" w:rsidP="00790A41">
      <w:pPr>
        <w:ind w:firstLine="720"/>
        <w:jc w:val="both"/>
        <w:rPr>
          <w:sz w:val="28"/>
          <w:szCs w:val="28"/>
        </w:rPr>
      </w:pPr>
      <w:r w:rsidRPr="0029605D">
        <w:rPr>
          <w:sz w:val="28"/>
          <w:szCs w:val="28"/>
        </w:rPr>
        <w:t xml:space="preserve">- в табличном виде на информационных стендах в Администрации; </w:t>
      </w:r>
    </w:p>
    <w:p w:rsidR="00790A41" w:rsidRPr="0029605D" w:rsidRDefault="00790A41" w:rsidP="00790A41">
      <w:pPr>
        <w:ind w:firstLine="720"/>
        <w:jc w:val="both"/>
        <w:rPr>
          <w:sz w:val="28"/>
          <w:szCs w:val="28"/>
        </w:rPr>
      </w:pPr>
      <w:r w:rsidRPr="0029605D">
        <w:rPr>
          <w:sz w:val="28"/>
          <w:szCs w:val="28"/>
        </w:rPr>
        <w:t xml:space="preserve">- на сайте Администрации: </w:t>
      </w:r>
      <w:proofErr w:type="spellStart"/>
      <w:r w:rsidRPr="0029605D">
        <w:rPr>
          <w:sz w:val="28"/>
          <w:szCs w:val="28"/>
          <w:lang w:val="en-US"/>
        </w:rPr>
        <w:t>temkino</w:t>
      </w:r>
      <w:proofErr w:type="spellEnd"/>
      <w:r w:rsidRPr="0029605D">
        <w:rPr>
          <w:sz w:val="28"/>
          <w:szCs w:val="28"/>
        </w:rPr>
        <w:t>.</w:t>
      </w:r>
      <w:r w:rsidRPr="0029605D">
        <w:rPr>
          <w:sz w:val="28"/>
          <w:szCs w:val="28"/>
          <w:lang w:val="en-US"/>
        </w:rPr>
        <w:t>admin</w:t>
      </w:r>
      <w:r w:rsidRPr="0029605D">
        <w:rPr>
          <w:sz w:val="28"/>
          <w:szCs w:val="28"/>
        </w:rPr>
        <w:t>-</w:t>
      </w:r>
      <w:proofErr w:type="spellStart"/>
      <w:r w:rsidRPr="0029605D">
        <w:rPr>
          <w:sz w:val="28"/>
          <w:szCs w:val="28"/>
          <w:lang w:val="en-US"/>
        </w:rPr>
        <w:t>smolensk</w:t>
      </w:r>
      <w:proofErr w:type="spellEnd"/>
      <w:r w:rsidRPr="0029605D">
        <w:rPr>
          <w:sz w:val="28"/>
          <w:szCs w:val="28"/>
        </w:rPr>
        <w:t>.</w:t>
      </w:r>
      <w:proofErr w:type="spellStart"/>
      <w:r w:rsidRPr="0029605D">
        <w:rPr>
          <w:sz w:val="28"/>
          <w:szCs w:val="28"/>
          <w:lang w:val="en-US"/>
        </w:rPr>
        <w:t>ru</w:t>
      </w:r>
      <w:proofErr w:type="spellEnd"/>
      <w:r w:rsidRPr="0029605D">
        <w:rPr>
          <w:sz w:val="28"/>
          <w:szCs w:val="28"/>
        </w:rPr>
        <w:t xml:space="preserve"> в информационно-телекоммуникационных сетях общего пользования (в том числе в сети «Интернет»);</w:t>
      </w:r>
    </w:p>
    <w:p w:rsidR="007F6704" w:rsidRPr="00AB5F81" w:rsidRDefault="00790A41" w:rsidP="00790A41">
      <w:pPr>
        <w:autoSpaceDE w:val="0"/>
        <w:autoSpaceDN w:val="0"/>
        <w:adjustRightInd w:val="0"/>
        <w:ind w:firstLine="720"/>
        <w:jc w:val="both"/>
        <w:outlineLvl w:val="2"/>
        <w:rPr>
          <w:sz w:val="28"/>
          <w:szCs w:val="28"/>
        </w:rPr>
      </w:pPr>
      <w:r w:rsidRPr="0029605D">
        <w:rPr>
          <w:sz w:val="28"/>
          <w:szCs w:val="28"/>
        </w:rPr>
        <w:t xml:space="preserve">- в средствах массовой информации: </w:t>
      </w:r>
      <w:r w:rsidRPr="000542FF">
        <w:rPr>
          <w:sz w:val="28"/>
          <w:szCs w:val="28"/>
        </w:rPr>
        <w:t>в Темкинской районной газете «Заря»</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00790A41">
        <w:rPr>
          <w:rStyle w:val="FontStyle39"/>
          <w:sz w:val="28"/>
          <w:szCs w:val="28"/>
        </w:rPr>
        <w:t xml:space="preserve">Администрации </w:t>
      </w:r>
      <w:r w:rsidRPr="00AB5F81">
        <w:rPr>
          <w:rFonts w:ascii="Times New Roman" w:hAnsi="Times New Roman" w:cs="Times New Roman"/>
          <w:sz w:val="28"/>
          <w:szCs w:val="28"/>
        </w:rPr>
        <w:t xml:space="preserve">муниципального образования </w:t>
      </w:r>
      <w:r w:rsidR="00790A41">
        <w:rPr>
          <w:rFonts w:ascii="Times New Roman" w:hAnsi="Times New Roman" w:cs="Times New Roman"/>
          <w:sz w:val="28"/>
          <w:szCs w:val="28"/>
        </w:rPr>
        <w:t>«Темкинский</w:t>
      </w:r>
      <w:r w:rsidRPr="00AB5F81">
        <w:rPr>
          <w:rFonts w:ascii="Times New Roman" w:hAnsi="Times New Roman" w:cs="Times New Roman"/>
          <w:sz w:val="28"/>
          <w:szCs w:val="28"/>
        </w:rPr>
        <w:t xml:space="preserve"> район</w:t>
      </w:r>
      <w:r w:rsidR="00790A41">
        <w:rPr>
          <w:rFonts w:ascii="Times New Roman" w:hAnsi="Times New Roman" w:cs="Times New Roman"/>
          <w:sz w:val="28"/>
          <w:szCs w:val="28"/>
        </w:rPr>
        <w:t>»</w:t>
      </w:r>
      <w:r w:rsidRPr="00AB5F81">
        <w:rPr>
          <w:rFonts w:ascii="Times New Roman" w:hAnsi="Times New Roman" w:cs="Times New Roman"/>
          <w:sz w:val="28"/>
          <w:szCs w:val="28"/>
        </w:rPr>
        <w:t xml:space="preserve">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
          <w:iCs/>
          <w:sz w:val="28"/>
          <w:szCs w:val="28"/>
        </w:rPr>
        <w:t xml:space="preserve"> </w:t>
      </w:r>
      <w:r w:rsidRPr="00AB5F81">
        <w:rPr>
          <w:sz w:val="28"/>
          <w:szCs w:val="28"/>
        </w:rPr>
        <w:t xml:space="preserve"> к специалистам </w:t>
      </w:r>
      <w:r w:rsidR="00790A41">
        <w:rPr>
          <w:sz w:val="28"/>
          <w:szCs w:val="28"/>
        </w:rPr>
        <w:t>отдела</w:t>
      </w:r>
      <w:r w:rsidRPr="00AB5F81">
        <w:rPr>
          <w:sz w:val="28"/>
          <w:szCs w:val="28"/>
        </w:rPr>
        <w:t xml:space="preserve">.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7F6704">
      <w:pPr>
        <w:tabs>
          <w:tab w:val="num" w:pos="1134"/>
        </w:tabs>
        <w:autoSpaceDE w:val="0"/>
        <w:autoSpaceDN w:val="0"/>
        <w:adjustRightInd w:val="0"/>
        <w:ind w:firstLine="709"/>
        <w:jc w:val="both"/>
        <w:outlineLvl w:val="2"/>
        <w:rPr>
          <w:i/>
          <w:iCs/>
          <w:sz w:val="28"/>
          <w:szCs w:val="28"/>
        </w:rPr>
      </w:pPr>
      <w:r w:rsidRPr="00AB5F81">
        <w:rPr>
          <w:sz w:val="28"/>
          <w:szCs w:val="28"/>
        </w:rPr>
        <w:t>- по телефону8481</w:t>
      </w:r>
      <w:r w:rsidR="00790A41">
        <w:rPr>
          <w:sz w:val="28"/>
          <w:szCs w:val="28"/>
        </w:rPr>
        <w:t xml:space="preserve">36 </w:t>
      </w:r>
      <w:r w:rsidRPr="00AB5F81">
        <w:rPr>
          <w:iCs/>
          <w:sz w:val="28"/>
          <w:szCs w:val="28"/>
        </w:rPr>
        <w:t>(</w:t>
      </w:r>
      <w:r w:rsidR="00790A41">
        <w:rPr>
          <w:iCs/>
          <w:sz w:val="28"/>
          <w:szCs w:val="28"/>
        </w:rPr>
        <w:t>2</w:t>
      </w:r>
      <w:r w:rsidRPr="00AB5F81">
        <w:rPr>
          <w:iCs/>
          <w:sz w:val="28"/>
          <w:szCs w:val="28"/>
        </w:rPr>
        <w:t>-</w:t>
      </w:r>
      <w:r w:rsidR="00790A41">
        <w:rPr>
          <w:iCs/>
          <w:sz w:val="28"/>
          <w:szCs w:val="28"/>
        </w:rPr>
        <w:t>14</w:t>
      </w:r>
      <w:r w:rsidRPr="00AB5F81">
        <w:rPr>
          <w:iCs/>
          <w:sz w:val="28"/>
          <w:szCs w:val="28"/>
        </w:rPr>
        <w:t>-</w:t>
      </w:r>
      <w:r w:rsidR="00790A41">
        <w:rPr>
          <w:iCs/>
          <w:sz w:val="28"/>
          <w:szCs w:val="28"/>
        </w:rPr>
        <w:t>44</w:t>
      </w:r>
      <w:r w:rsidRPr="00AB5F81">
        <w:rPr>
          <w:iCs/>
          <w:sz w:val="28"/>
          <w:szCs w:val="28"/>
        </w:rPr>
        <w:t>)</w:t>
      </w:r>
      <w:r w:rsidR="00790A41">
        <w:rPr>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w:t>
      </w:r>
      <w:r w:rsidRPr="00AB5F81">
        <w:rPr>
          <w:sz w:val="28"/>
          <w:szCs w:val="28"/>
        </w:rPr>
        <w:t>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Pr="00AB5F81">
        <w:rPr>
          <w:sz w:val="28"/>
          <w:szCs w:val="28"/>
        </w:rPr>
        <w:t>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iCs/>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63D56" w:rsidRDefault="00263D56" w:rsidP="00473DAD">
      <w:pPr>
        <w:pStyle w:val="Style6"/>
        <w:widowControl/>
        <w:spacing w:before="91"/>
        <w:ind w:left="105" w:hanging="30"/>
        <w:rPr>
          <w:rStyle w:val="FontStyle35"/>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w:t>
      </w:r>
      <w:r w:rsidR="008A37A5">
        <w:rPr>
          <w:sz w:val="28"/>
          <w:szCs w:val="28"/>
        </w:rPr>
        <w:t xml:space="preserve"> </w:t>
      </w:r>
      <w:r w:rsidR="00790A41">
        <w:rPr>
          <w:sz w:val="28"/>
          <w:szCs w:val="28"/>
        </w:rPr>
        <w:t>муниципального образования «Темкинский район» Смоленской области</w:t>
      </w:r>
      <w:r w:rsidR="00E16D92" w:rsidRPr="00AB5F81">
        <w:rPr>
          <w:sz w:val="28"/>
          <w:szCs w:val="28"/>
        </w:rPr>
        <w:t>»</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392808" w:rsidRPr="00790A41" w:rsidRDefault="00473DAD" w:rsidP="00790A41">
      <w:pPr>
        <w:pStyle w:val="ConsPlusNormal"/>
        <w:numPr>
          <w:ilvl w:val="2"/>
          <w:numId w:val="10"/>
        </w:numPr>
        <w:tabs>
          <w:tab w:val="num" w:pos="0"/>
        </w:tabs>
        <w:ind w:left="0" w:firstLine="709"/>
        <w:jc w:val="both"/>
        <w:rPr>
          <w:rFonts w:ascii="Times New Roman" w:hAnsi="Times New Roman" w:cs="Times New Roman"/>
          <w:sz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w:t>
      </w:r>
      <w:r w:rsidR="00790A41">
        <w:rPr>
          <w:rFonts w:ascii="Times New Roman" w:hAnsi="Times New Roman" w:cs="Times New Roman"/>
          <w:sz w:val="28"/>
          <w:szCs w:val="28"/>
        </w:rPr>
        <w:t>«Темкинский район» Смоленской области</w:t>
      </w:r>
      <w:r w:rsidR="00790A41" w:rsidRPr="00671B38">
        <w:rPr>
          <w:sz w:val="28"/>
          <w:szCs w:val="28"/>
        </w:rPr>
        <w:t xml:space="preserve">, </w:t>
      </w:r>
      <w:r w:rsidR="00790A41" w:rsidRPr="00790A41">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w:t>
      </w:r>
      <w:r w:rsidR="00392808" w:rsidRPr="00790A41">
        <w:rPr>
          <w:rFonts w:ascii="Times New Roman" w:hAnsi="Times New Roman" w:cs="Times New Roman"/>
          <w:sz w:val="28"/>
          <w:szCs w:val="28"/>
        </w:rPr>
        <w:t>.</w:t>
      </w:r>
    </w:p>
    <w:p w:rsidR="00473DAD" w:rsidRPr="00790A41" w:rsidRDefault="004C6F7C" w:rsidP="005D6BFF">
      <w:pPr>
        <w:autoSpaceDE w:val="0"/>
        <w:autoSpaceDN w:val="0"/>
        <w:adjustRightInd w:val="0"/>
        <w:ind w:firstLine="540"/>
        <w:jc w:val="both"/>
        <w:rPr>
          <w:rStyle w:val="FontStyle41"/>
          <w:sz w:val="28"/>
          <w:szCs w:val="28"/>
        </w:rPr>
      </w:pPr>
      <w:r w:rsidRPr="00790A41">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1"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5F019C" w:rsidP="004C6F7C">
      <w:pPr>
        <w:pStyle w:val="ConsPlusNormal"/>
        <w:ind w:firstLine="709"/>
        <w:jc w:val="both"/>
        <w:rPr>
          <w:rFonts w:ascii="Times New Roman" w:hAnsi="Times New Roman" w:cs="Times New Roman"/>
          <w:sz w:val="28"/>
          <w:szCs w:val="28"/>
        </w:rPr>
      </w:pPr>
      <w:hyperlink r:id="rId12"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r w:rsidR="004C6F7C" w:rsidRPr="004C6F7C">
        <w:rPr>
          <w:rFonts w:ascii="Times New Roman" w:hAnsi="Times New Roman" w:cs="Times New Roman"/>
          <w:sz w:val="28"/>
          <w:szCs w:val="28"/>
        </w:rPr>
        <w:t>пр</w:t>
      </w:r>
      <w:proofErr w:type="spell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 xml:space="preserve">муниципального образования </w:t>
      </w:r>
      <w:r w:rsidR="00790A41">
        <w:rPr>
          <w:rStyle w:val="FontStyle39"/>
          <w:sz w:val="28"/>
          <w:szCs w:val="28"/>
        </w:rPr>
        <w:t>«Темкинский</w:t>
      </w:r>
      <w:r w:rsidRPr="00AB5F81">
        <w:rPr>
          <w:rStyle w:val="FontStyle39"/>
          <w:sz w:val="28"/>
          <w:szCs w:val="28"/>
        </w:rPr>
        <w:t xml:space="preserve"> район</w:t>
      </w:r>
      <w:r w:rsidR="00790A41">
        <w:rPr>
          <w:rStyle w:val="FontStyle39"/>
          <w:sz w:val="28"/>
          <w:szCs w:val="28"/>
        </w:rPr>
        <w:t>»</w:t>
      </w:r>
      <w:r w:rsidRPr="00AB5F81">
        <w:rPr>
          <w:rStyle w:val="FontStyle39"/>
          <w:sz w:val="28"/>
          <w:szCs w:val="28"/>
        </w:rPr>
        <w:t xml:space="preserve"> Смоленской области</w:t>
      </w:r>
      <w:r w:rsidR="00790A41">
        <w:rPr>
          <w:rStyle w:val="FontStyle39"/>
          <w:sz w:val="28"/>
          <w:szCs w:val="28"/>
        </w:rPr>
        <w:t>.</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E03541" w:rsidRDefault="00E03541" w:rsidP="004C6F7C">
      <w:pPr>
        <w:pStyle w:val="ConsPlusNormal"/>
        <w:ind w:firstLine="709"/>
        <w:jc w:val="both"/>
        <w:rPr>
          <w:rFonts w:ascii="Times New Roman" w:hAnsi="Times New Roman" w:cs="Times New Roman"/>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w:t>
      </w:r>
      <w:r w:rsidR="00790A41">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заявитель представляет в </w:t>
      </w:r>
      <w:r w:rsidR="00790A41">
        <w:rPr>
          <w:rFonts w:ascii="Times New Roman" w:hAnsi="Times New Roman" w:cs="Times New Roman"/>
          <w:sz w:val="28"/>
          <w:szCs w:val="28"/>
        </w:rPr>
        <w:t>Администрацию</w:t>
      </w:r>
      <w:r w:rsidRPr="004C6F7C">
        <w:rPr>
          <w:rFonts w:ascii="Times New Roman" w:hAnsi="Times New Roman" w:cs="Times New Roman"/>
          <w:sz w:val="28"/>
          <w:szCs w:val="28"/>
        </w:rPr>
        <w:t xml:space="preserve">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263D56" w:rsidRDefault="00263D56" w:rsidP="00473DAD">
      <w:pPr>
        <w:autoSpaceDE w:val="0"/>
        <w:autoSpaceDN w:val="0"/>
        <w:adjustRightInd w:val="0"/>
        <w:ind w:firstLine="540"/>
        <w:jc w:val="center"/>
        <w:outlineLvl w:val="2"/>
        <w:rPr>
          <w:b/>
          <w:bCs/>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263D56" w:rsidRDefault="00263D56" w:rsidP="00473DAD">
      <w:pPr>
        <w:autoSpaceDE w:val="0"/>
        <w:autoSpaceDN w:val="0"/>
        <w:adjustRightInd w:val="0"/>
        <w:ind w:firstLine="540"/>
        <w:jc w:val="center"/>
        <w:outlineLvl w:val="2"/>
        <w:rPr>
          <w:b/>
          <w:bCs/>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B3A5A" w:rsidRPr="00D10F30" w:rsidRDefault="00EB3A5A" w:rsidP="00D10F30">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EB3A5A" w:rsidRDefault="00EB3A5A" w:rsidP="00D10F30">
      <w:pPr>
        <w:autoSpaceDE w:val="0"/>
        <w:autoSpaceDN w:val="0"/>
        <w:adjustRightInd w:val="0"/>
        <w:ind w:firstLine="720"/>
        <w:jc w:val="both"/>
        <w:rPr>
          <w:sz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EB3A5A" w:rsidRPr="0052049F" w:rsidRDefault="00EB3A5A" w:rsidP="0052049F">
      <w:pPr>
        <w:pStyle w:val="ConsPlusNormal"/>
        <w:ind w:firstLine="540"/>
        <w:jc w:val="both"/>
        <w:rPr>
          <w:rFonts w:ascii="Times New Roman" w:hAnsi="Times New Roman" w:cs="Times New Roman"/>
          <w:sz w:val="28"/>
          <w:szCs w:val="28"/>
        </w:rPr>
      </w:pPr>
    </w:p>
    <w:p w:rsidR="00EB3A5A" w:rsidRPr="00671B38" w:rsidRDefault="00EB3A5A" w:rsidP="00EB3A5A">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3A5A" w:rsidRPr="00671B38" w:rsidRDefault="00EB3A5A" w:rsidP="00EB3A5A">
      <w:pPr>
        <w:pStyle w:val="ConsPlusNormal"/>
        <w:jc w:val="both"/>
        <w:rPr>
          <w:rFonts w:ascii="Times New Roman" w:hAnsi="Times New Roman" w:cs="Times New Roman"/>
          <w:sz w:val="28"/>
          <w:szCs w:val="28"/>
        </w:rPr>
      </w:pPr>
    </w:p>
    <w:p w:rsidR="00EB3A5A" w:rsidRPr="00ED7DEE" w:rsidRDefault="00EB3A5A" w:rsidP="00EB3A5A">
      <w:pPr>
        <w:ind w:firstLine="660"/>
        <w:jc w:val="both"/>
        <w:rPr>
          <w:sz w:val="28"/>
          <w:szCs w:val="28"/>
        </w:rPr>
      </w:pPr>
      <w:r w:rsidRPr="00ED7DEE">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5F019C"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архитектур</w:t>
      </w:r>
      <w:r w:rsidR="00EB3A5A">
        <w:rPr>
          <w:rFonts w:ascii="Times New Roman" w:hAnsi="Times New Roman" w:cs="Times New Roman"/>
          <w:sz w:val="28"/>
          <w:szCs w:val="28"/>
        </w:rPr>
        <w:t>ы</w:t>
      </w:r>
      <w:r>
        <w:rPr>
          <w:rFonts w:ascii="Times New Roman" w:hAnsi="Times New Roman" w:cs="Times New Roman"/>
          <w:sz w:val="28"/>
          <w:szCs w:val="28"/>
        </w:rPr>
        <w:t>, строительств</w:t>
      </w:r>
      <w:r w:rsidR="00EB3A5A">
        <w:rPr>
          <w:rFonts w:ascii="Times New Roman" w:hAnsi="Times New Roman" w:cs="Times New Roman"/>
          <w:sz w:val="28"/>
          <w:szCs w:val="28"/>
        </w:rPr>
        <w:t>а, транспорта</w:t>
      </w:r>
      <w:r>
        <w:rPr>
          <w:rFonts w:ascii="Times New Roman" w:hAnsi="Times New Roman" w:cs="Times New Roman"/>
          <w:sz w:val="28"/>
          <w:szCs w:val="28"/>
        </w:rPr>
        <w:t xml:space="preserve">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3.3.1. 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w:t>
      </w: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3"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4"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5"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263D56" w:rsidRDefault="00263D56"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w:t>
      </w:r>
      <w:r w:rsidR="004E6156">
        <w:rPr>
          <w:sz w:val="28"/>
          <w:szCs w:val="28"/>
        </w:rPr>
        <w:t>муниципального образования</w:t>
      </w:r>
      <w:r w:rsidR="00473DAD"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 xml:space="preserve">По результатам проведенных проверок в случае выявления нарушений прав заявителей материалы проверок ,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D87DC5" w:rsidRDefault="00D87DC5"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00EB3A5A">
        <w:rPr>
          <w:rStyle w:val="FontStyle39"/>
          <w:sz w:val="28"/>
          <w:szCs w:val="28"/>
        </w:rPr>
        <w:t xml:space="preserve">Администрации </w:t>
      </w:r>
      <w:r w:rsidRPr="00AB5F81">
        <w:rPr>
          <w:sz w:val="28"/>
          <w:szCs w:val="28"/>
        </w:rPr>
        <w:t xml:space="preserve">муниципального образования </w:t>
      </w:r>
      <w:r w:rsidR="00EB3A5A">
        <w:rPr>
          <w:sz w:val="28"/>
          <w:szCs w:val="28"/>
        </w:rPr>
        <w:t>«Темкинский район»</w:t>
      </w:r>
      <w:r w:rsidRPr="00AB5F81">
        <w:rPr>
          <w:sz w:val="28"/>
          <w:szCs w:val="28"/>
        </w:rPr>
        <w:t xml:space="preserve"> Смоленской области</w:t>
      </w:r>
      <w:r w:rsidRPr="00AB5F81">
        <w:rPr>
          <w:rStyle w:val="FontStyle39"/>
          <w:sz w:val="28"/>
          <w:szCs w:val="28"/>
        </w:rPr>
        <w:t xml:space="preserve">: </w:t>
      </w:r>
      <w:proofErr w:type="spellStart"/>
      <w:r w:rsidR="00EB3A5A" w:rsidRPr="0029605D">
        <w:rPr>
          <w:sz w:val="28"/>
          <w:szCs w:val="28"/>
          <w:lang w:val="en-US"/>
        </w:rPr>
        <w:t>temkino</w:t>
      </w:r>
      <w:proofErr w:type="spellEnd"/>
      <w:r w:rsidR="00EB3A5A" w:rsidRPr="0029605D">
        <w:rPr>
          <w:sz w:val="28"/>
          <w:szCs w:val="28"/>
        </w:rPr>
        <w:t>.</w:t>
      </w:r>
      <w:r w:rsidR="00EB3A5A" w:rsidRPr="0029605D">
        <w:rPr>
          <w:sz w:val="28"/>
          <w:szCs w:val="28"/>
          <w:lang w:val="en-US"/>
        </w:rPr>
        <w:t>admin</w:t>
      </w:r>
      <w:r w:rsidR="00EB3A5A" w:rsidRPr="0029605D">
        <w:rPr>
          <w:sz w:val="28"/>
          <w:szCs w:val="28"/>
        </w:rPr>
        <w:t>-</w:t>
      </w:r>
      <w:proofErr w:type="spellStart"/>
      <w:r w:rsidR="00EB3A5A" w:rsidRPr="0029605D">
        <w:rPr>
          <w:sz w:val="28"/>
          <w:szCs w:val="28"/>
          <w:lang w:val="en-US"/>
        </w:rPr>
        <w:t>smolensk</w:t>
      </w:r>
      <w:proofErr w:type="spellEnd"/>
      <w:r w:rsidR="00EB3A5A" w:rsidRPr="0029605D">
        <w:rPr>
          <w:sz w:val="28"/>
          <w:szCs w:val="28"/>
        </w:rPr>
        <w:t>.</w:t>
      </w:r>
      <w:proofErr w:type="spellStart"/>
      <w:r w:rsidR="00EB3A5A" w:rsidRPr="0029605D">
        <w:rPr>
          <w:sz w:val="28"/>
          <w:szCs w:val="28"/>
          <w:lang w:val="en-US"/>
        </w:rPr>
        <w:t>ru</w:t>
      </w:r>
      <w:proofErr w:type="spellEnd"/>
      <w:r w:rsidR="00EB3A5A" w:rsidRPr="0029605D">
        <w:rPr>
          <w:sz w:val="28"/>
          <w:szCs w:val="28"/>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E03541">
        <w:trPr>
          <w:trHeight w:val="2705"/>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E03541">
            <w:pPr>
              <w:pStyle w:val="210"/>
              <w:spacing w:line="200" w:lineRule="atLeast"/>
              <w:ind w:left="1026" w:firstLine="0"/>
              <w:jc w:val="left"/>
              <w:rPr>
                <w:bCs/>
              </w:rPr>
            </w:pPr>
            <w:r w:rsidRPr="00AB5F81">
              <w:rPr>
                <w:kern w:val="1"/>
                <w:sz w:val="20"/>
                <w:szCs w:val="20"/>
              </w:rPr>
              <w:t xml:space="preserve">к </w:t>
            </w:r>
            <w:r w:rsidRPr="00AB5F81">
              <w:rPr>
                <w:sz w:val="20"/>
                <w:szCs w:val="20"/>
              </w:rPr>
              <w:t xml:space="preserve">Административному регламенту </w:t>
            </w:r>
            <w:r w:rsidR="00E03541" w:rsidRPr="00E03541">
              <w:rPr>
                <w:sz w:val="20"/>
                <w:szCs w:val="20"/>
              </w:rPr>
              <w:t xml:space="preserve">предоставления Администрацией муниципального образования «Темкинский район» </w:t>
            </w:r>
            <w:r w:rsidR="00E03541">
              <w:rPr>
                <w:sz w:val="20"/>
                <w:szCs w:val="20"/>
              </w:rPr>
              <w:t>С</w:t>
            </w:r>
            <w:r w:rsidR="00E03541" w:rsidRPr="00E03541">
              <w:rPr>
                <w:sz w:val="20"/>
                <w:szCs w:val="20"/>
              </w:rPr>
              <w:t>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p>
        </w:tc>
      </w:tr>
    </w:tbl>
    <w:p w:rsidR="00473DAD" w:rsidRPr="00263D56" w:rsidRDefault="00263D56" w:rsidP="00473DAD">
      <w:pPr>
        <w:autoSpaceDE w:val="0"/>
        <w:jc w:val="center"/>
      </w:pPr>
      <w:r>
        <w:rPr>
          <w:sz w:val="28"/>
          <w:szCs w:val="28"/>
        </w:rPr>
        <w:t xml:space="preserve">                </w:t>
      </w:r>
      <w:r w:rsidRPr="00263D56">
        <w:t>Форма</w:t>
      </w:r>
    </w:p>
    <w:p w:rsidR="00BD5D5D" w:rsidRDefault="005F019C" w:rsidP="00263D56">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AC27F1" w:rsidRPr="00DE7A8E" w:rsidRDefault="00AC27F1"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w:r>
    </w:p>
    <w:tbl>
      <w:tblPr>
        <w:tblW w:w="4820" w:type="dxa"/>
        <w:tblInd w:w="5385" w:type="dxa"/>
        <w:tblBorders>
          <w:insideH w:val="single" w:sz="4" w:space="0" w:color="auto"/>
          <w:insideV w:val="single" w:sz="4" w:space="0" w:color="auto"/>
        </w:tblBorders>
        <w:tblLook w:val="0000" w:firstRow="0" w:lastRow="0" w:firstColumn="0" w:lastColumn="0" w:noHBand="0" w:noVBand="0"/>
      </w:tblPr>
      <w:tblGrid>
        <w:gridCol w:w="4820"/>
      </w:tblGrid>
      <w:tr w:rsidR="00BD5D5D" w:rsidTr="00263D56">
        <w:trPr>
          <w:trHeight w:val="700"/>
        </w:trPr>
        <w:tc>
          <w:tcPr>
            <w:tcW w:w="4820" w:type="dxa"/>
          </w:tcPr>
          <w:p w:rsidR="00BD5D5D" w:rsidRDefault="00BD5D5D" w:rsidP="008A37A5">
            <w:pPr>
              <w:autoSpaceDE w:val="0"/>
              <w:autoSpaceDN w:val="0"/>
              <w:adjustRightInd w:val="0"/>
              <w:ind w:left="-108"/>
            </w:pPr>
            <w:r>
              <w:t xml:space="preserve">Главе муниципального образования </w:t>
            </w:r>
            <w:r w:rsidR="00E03541">
              <w:t>«Темкинский</w:t>
            </w:r>
            <w:r>
              <w:t xml:space="preserve"> район</w:t>
            </w:r>
            <w:r w:rsidR="00E03541">
              <w:t>»</w:t>
            </w:r>
            <w:r>
              <w:t xml:space="preserve"> Смоленской области </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263D56">
        <w:tc>
          <w:tcPr>
            <w:tcW w:w="4820" w:type="dxa"/>
          </w:tcPr>
          <w:p w:rsidR="00BD5D5D" w:rsidRDefault="00BD5D5D" w:rsidP="008A37A5">
            <w:pPr>
              <w:autoSpaceDE w:val="0"/>
              <w:autoSpaceDN w:val="0"/>
              <w:adjustRightInd w:val="0"/>
              <w:jc w:val="center"/>
            </w:pPr>
            <w:r>
              <w:rPr>
                <w:sz w:val="16"/>
              </w:rPr>
              <w:t xml:space="preserve">(наименование юридического лица, индивидуального </w:t>
            </w: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263D56">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р/с, к/с, БИК)</w:t>
            </w: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pPr>
          </w:p>
        </w:tc>
      </w:tr>
      <w:tr w:rsidR="00BD5D5D" w:rsidTr="00263D56">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263D56" w:rsidRDefault="00BD5D5D" w:rsidP="00BD5D5D">
      <w:pPr>
        <w:spacing w:line="360" w:lineRule="auto"/>
        <w:ind w:right="-427"/>
        <w:jc w:val="both"/>
        <w:rPr>
          <w:sz w:val="22"/>
          <w:szCs w:val="22"/>
        </w:rPr>
      </w:pPr>
      <w:r>
        <w:rPr>
          <w:sz w:val="22"/>
          <w:szCs w:val="22"/>
        </w:rPr>
        <w:t>___________________________________________________________________________________________</w:t>
      </w:r>
    </w:p>
    <w:p w:rsidR="00BD5D5D" w:rsidRDefault="00BD5D5D" w:rsidP="00BD5D5D">
      <w:pPr>
        <w:spacing w:line="360" w:lineRule="auto"/>
        <w:ind w:right="-427"/>
        <w:jc w:val="both"/>
        <w:rPr>
          <w:sz w:val="22"/>
          <w:szCs w:val="22"/>
        </w:rPr>
      </w:pPr>
      <w:r>
        <w:rPr>
          <w:sz w:val="22"/>
          <w:szCs w:val="22"/>
        </w:rPr>
        <w:t>на земельном участке, расположенном по адресу:__________________________________________________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263D56" w:rsidRDefault="00BD5D5D" w:rsidP="00BD5D5D">
      <w:pPr>
        <w:ind w:right="-427"/>
        <w:jc w:val="both"/>
      </w:pPr>
      <w:r>
        <w:t>___________________________________________от «____» _____________________</w:t>
      </w:r>
      <w:proofErr w:type="gramStart"/>
      <w:r>
        <w:t>г</w:t>
      </w:r>
      <w:proofErr w:type="gramEnd"/>
      <w:r>
        <w:t>.</w:t>
      </w:r>
    </w:p>
    <w:p w:rsidR="00BD5D5D" w:rsidRDefault="00BD5D5D" w:rsidP="00BD5D5D">
      <w:pPr>
        <w:ind w:right="-427"/>
        <w:jc w:val="both"/>
      </w:pPr>
      <w:r>
        <w:t>№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E03541" w:rsidRPr="00E03541" w:rsidRDefault="00E03541" w:rsidP="00E03541">
      <w:pPr>
        <w:snapToGrid w:val="0"/>
        <w:spacing w:line="200" w:lineRule="atLeast"/>
        <w:ind w:left="6237"/>
        <w:rPr>
          <w:sz w:val="20"/>
          <w:szCs w:val="20"/>
        </w:rPr>
      </w:pPr>
      <w:r w:rsidRPr="00E03541">
        <w:rPr>
          <w:sz w:val="20"/>
          <w:szCs w:val="20"/>
        </w:rPr>
        <w:t>Приложение №1</w:t>
      </w:r>
    </w:p>
    <w:p w:rsidR="00F62D49" w:rsidRPr="00E03541" w:rsidRDefault="00E03541" w:rsidP="00E03541">
      <w:pPr>
        <w:pStyle w:val="ConsPlusNormal"/>
        <w:ind w:left="6237" w:firstLine="0"/>
        <w:jc w:val="both"/>
        <w:rPr>
          <w:rFonts w:ascii="Times New Roman" w:hAnsi="Times New Roman" w:cs="Times New Roman"/>
        </w:rPr>
      </w:pPr>
      <w:r w:rsidRPr="00E03541">
        <w:rPr>
          <w:rFonts w:ascii="Times New Roman" w:hAnsi="Times New Roman" w:cs="Times New Roman"/>
          <w:kern w:val="1"/>
        </w:rPr>
        <w:t xml:space="preserve">к </w:t>
      </w:r>
      <w:r w:rsidRPr="00E03541">
        <w:rPr>
          <w:rFonts w:ascii="Times New Roman" w:hAnsi="Times New Roman" w:cs="Times New Roman"/>
        </w:rPr>
        <w:t>Административному регламенту предоставления Администрацией муниципального образования «Темкинский район» Смоленской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5F019C" w:rsidP="00BD5D5D">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AC27F1" w:rsidRPr="00F40E8D" w:rsidRDefault="00AC27F1" w:rsidP="00BD5D5D">
                  <w:pPr>
                    <w:spacing w:line="20" w:lineRule="atLeast"/>
                    <w:jc w:val="center"/>
                    <w:rPr>
                      <w:sz w:val="16"/>
                      <w:szCs w:val="16"/>
                    </w:rPr>
                  </w:pPr>
                  <w:r w:rsidRPr="00F40E8D">
                    <w:rPr>
                      <w:sz w:val="16"/>
                      <w:szCs w:val="16"/>
                    </w:rPr>
                    <w:t>Начало</w:t>
                  </w:r>
                </w:p>
              </w:txbxContent>
            </v:textbox>
          </v:shape>
        </w:pict>
      </w:r>
    </w:p>
    <w:p w:rsidR="00BD5D5D" w:rsidRPr="0003024C" w:rsidRDefault="005F019C" w:rsidP="00BD5D5D">
      <w:pPr>
        <w:pStyle w:val="a8"/>
      </w:pPr>
      <w:r>
        <w:rPr>
          <w:noProof/>
        </w:rPr>
        <w:pict>
          <v:shapetype id="_x0000_t32" coordsize="21600,21600" o:spt="32" o:oned="t" path="m,l21600,21600e" filled="f">
            <v:path arrowok="t" fillok="f" o:connecttype="none"/>
            <o:lock v:ext="edit" shapetype="t"/>
          </v:shapetype>
          <v:shape id="Прямая со стрелкой 199" o:spid="_x0000_s1074" type="#_x0000_t32" style="position:absolute;left:0;text-align:left;margin-left:254.15pt;margin-top:13.8pt;width:0;height: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w:r>
      <w:r w:rsidR="00BD5D5D" w:rsidRPr="0003024C">
        <w:t xml:space="preserve">                                                         </w:t>
      </w:r>
    </w:p>
    <w:p w:rsidR="00BD5D5D" w:rsidRPr="0003024C" w:rsidRDefault="005F019C" w:rsidP="00BD5D5D">
      <w:pPr>
        <w:pStyle w:val="a8"/>
      </w:pPr>
      <w:r>
        <w:rPr>
          <w:noProof/>
        </w:rPr>
        <w:pict>
          <v:rect id="Прямоугольник 198" o:spid="_x0000_s1028" style="position:absolute;left:0;text-align:left;margin-left:172.25pt;margin-top:11.3pt;width:162pt;height:1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AC27F1" w:rsidRPr="00F40E8D" w:rsidRDefault="00AC27F1"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w:r>
    </w:p>
    <w:p w:rsidR="00BD5D5D" w:rsidRPr="0003024C" w:rsidRDefault="005F019C" w:rsidP="00BD5D5D">
      <w:pPr>
        <w:pStyle w:val="a8"/>
      </w:pPr>
      <w:r>
        <w:rPr>
          <w:noProof/>
        </w:rPr>
        <w:pict>
          <v:shape id="Прямая со стрелкой 197" o:spid="_x0000_s1073" type="#_x0000_t32" style="position:absolute;left:0;text-align:left;margin-left:254.15pt;margin-top:10.6pt;width:0;height:1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w:r>
    </w:p>
    <w:p w:rsidR="00BD5D5D" w:rsidRPr="0003024C" w:rsidRDefault="005F019C" w:rsidP="00BD5D5D">
      <w:pPr>
        <w:pStyle w:val="a8"/>
      </w:pPr>
      <w:r>
        <w:rPr>
          <w:noProof/>
        </w:rPr>
        <w:pict>
          <v:rect id="Прямоугольник 196" o:spid="_x0000_s1029" style="position:absolute;left:0;text-align:left;margin-left:172.25pt;margin-top:10.85pt;width:162pt;height:1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AC27F1" w:rsidRPr="00F40E8D" w:rsidRDefault="00AC27F1"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BD5D5D" w:rsidRPr="0003024C" w:rsidRDefault="005F019C" w:rsidP="00BD5D5D">
      <w:pPr>
        <w:pStyle w:val="a8"/>
      </w:pPr>
      <w:r>
        <w:rPr>
          <w:noProof/>
        </w:rPr>
        <w:pict>
          <v:shape id="Прямая со стрелкой 195" o:spid="_x0000_s1072" type="#_x0000_t32" style="position:absolute;left:0;text-align:left;margin-left:254.15pt;margin-top:11.9pt;width:0;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w:r>
    </w:p>
    <w:p w:rsidR="00BD5D5D" w:rsidRPr="0003024C" w:rsidRDefault="005F019C" w:rsidP="00BD5D5D">
      <w:pPr>
        <w:pStyle w:val="a8"/>
      </w:pPr>
      <w:r>
        <w:rPr>
          <w:noProof/>
        </w:rPr>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AC27F1" w:rsidRPr="00F40E8D" w:rsidRDefault="00AC27F1"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BD5D5D" w:rsidRPr="0003024C" w:rsidRDefault="00BD5D5D" w:rsidP="00BD5D5D">
      <w:pPr>
        <w:pStyle w:val="a8"/>
      </w:pPr>
    </w:p>
    <w:p w:rsidR="00BD5D5D" w:rsidRPr="0003024C" w:rsidRDefault="005F019C" w:rsidP="00BD5D5D">
      <w:pPr>
        <w:pStyle w:val="a8"/>
      </w:pPr>
      <w:r>
        <w:rPr>
          <w:noProof/>
        </w:rPr>
        <w:pict>
          <v:shape id="Прямая со стрелкой 193" o:spid="_x0000_s1071" type="#_x0000_t32" style="position:absolute;left:0;text-align:left;margin-left:462.75pt;margin-top:9pt;width:0;height:3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w:r>
      <w:r>
        <w:rPr>
          <w:noProof/>
        </w:rPr>
        <w:pict>
          <v:shape id="Прямая со стрелкой 192" o:spid="_x0000_s1070" type="#_x0000_t32" style="position:absolute;left:0;text-align:left;margin-left:44pt;margin-top:9pt;width:0;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w:r>
    </w:p>
    <w:p w:rsidR="00BD5D5D" w:rsidRPr="0003024C" w:rsidRDefault="005F019C" w:rsidP="00BD5D5D">
      <w:pPr>
        <w:pStyle w:val="a8"/>
      </w:pPr>
      <w:r>
        <w:rPr>
          <w:noProof/>
        </w:rPr>
        <w:pict>
          <v:shape id="Поле 191" o:spid="_x0000_s1031" type="#_x0000_t202" style="position:absolute;left:0;text-align:left;margin-left:418.4pt;margin-top:1.85pt;width:33.5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AC27F1" w:rsidRDefault="00AC27F1" w:rsidP="00BD5D5D">
                  <w:r>
                    <w:t>Нет</w:t>
                  </w:r>
                </w:p>
              </w:txbxContent>
            </v:textbox>
          </v:shape>
        </w:pict>
      </w:r>
      <w:r>
        <w:rPr>
          <w:noProof/>
        </w:rPr>
        <w:pict>
          <v:shape id="Поле 190" o:spid="_x0000_s1032" type="#_x0000_t202" style="position:absolute;left:0;text-align:left;margin-left:54.35pt;margin-top:1.85pt;width:33.2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AC27F1" w:rsidRDefault="00AC27F1" w:rsidP="00BD5D5D">
                  <w:r>
                    <w:t>Да</w:t>
                  </w:r>
                </w:p>
              </w:txbxContent>
            </v:textbox>
          </v:shape>
        </w:pict>
      </w:r>
    </w:p>
    <w:p w:rsidR="00BD5D5D" w:rsidRPr="0003024C" w:rsidRDefault="005F019C" w:rsidP="00BD5D5D">
      <w:pPr>
        <w:pStyle w:val="a8"/>
      </w:pPr>
      <w:r>
        <w:rPr>
          <w:noProof/>
        </w:rPr>
        <w:pict>
          <v:shape id="Прямая со стрелкой 189" o:spid="_x0000_s1069" type="#_x0000_t32" style="position:absolute;left:0;text-align:left;margin-left:462.85pt;margin-top:16.75pt;width:61.2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w:r>
      <w:r>
        <w:rPr>
          <w:noProof/>
        </w:rPr>
        <w:pict>
          <v:shape id="Прямая со стрелкой 188" o:spid="_x0000_s1068" type="#_x0000_t32" style="position:absolute;left:0;text-align:left;margin-left:524.1pt;margin-top:16.75pt;width:0;height:171.3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w:r>
      <w:r>
        <w:rPr>
          <w:noProof/>
        </w:rPr>
        <w:pict>
          <v:shape id="Прямая со стрелкой 187" o:spid="_x0000_s1067" type="#_x0000_t32" style="position:absolute;left:0;text-align:left;margin-left:-22.15pt;margin-top:16.75pt;width:0;height:174.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w:r>
      <w:r>
        <w:rPr>
          <w:noProof/>
        </w:rPr>
        <w:pict>
          <v:shape id="Прямая со стрелкой 186" o:spid="_x0000_s1066" type="#_x0000_t32" style="position:absolute;left:0;text-align:left;margin-left:-22.15pt;margin-top:16.75pt;width:66.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w:r>
      <w:r>
        <w:rPr>
          <w:noProof/>
        </w:rPr>
        <w:pict>
          <v:rect id="Прямоугольник 185" o:spid="_x0000_s1033" style="position:absolute;left:0;text-align:left;margin-left:300.7pt;margin-top:4.1pt;width:162.15pt;height:2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AC27F1" w:rsidRDefault="00AC27F1"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w:r>
      <w:r>
        <w:rPr>
          <w:noProof/>
        </w:rPr>
        <w:pict>
          <v:rect id="Прямоугольник 184" o:spid="_x0000_s1034" style="position:absolute;left:0;text-align:left;margin-left:44pt;margin-top:4.1pt;width:162.15pt;height:2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AC27F1" w:rsidRDefault="00AC27F1"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w:r>
      <w:r>
        <w:rPr>
          <w:noProof/>
        </w:rPr>
        <w:pict>
          <v:line id="Прямая соединительная линия 183" o:spid="_x0000_s1065" style="position:absolute;left:0;text-align:left;z-index:251669504;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w:r>
    </w:p>
    <w:p w:rsidR="00BD5D5D" w:rsidRPr="0003024C" w:rsidRDefault="005F019C" w:rsidP="00BD5D5D">
      <w:pPr>
        <w:pStyle w:val="a8"/>
      </w:pPr>
      <w:r>
        <w:rPr>
          <w:noProof/>
        </w:rPr>
        <w:pict>
          <v:shape id="Прямая со стрелкой 182" o:spid="_x0000_s1064" type="#_x0000_t32" style="position:absolute;left:0;text-align:left;margin-left:384.9pt;margin-top:14.3pt;width:.5pt;height:13.3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w:r>
      <w:r>
        <w:rPr>
          <w:noProof/>
        </w:rPr>
        <w:pict>
          <v:shape id="Прямая со стрелкой 181" o:spid="_x0000_s1063" type="#_x0000_t32" style="position:absolute;left:0;text-align:left;margin-left:123.3pt;margin-top:14.3pt;width:0;height:1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w:r>
    </w:p>
    <w:p w:rsidR="00BD5D5D" w:rsidRPr="0003024C" w:rsidRDefault="005F019C" w:rsidP="00BD5D5D">
      <w:pPr>
        <w:pStyle w:val="a8"/>
      </w:pPr>
      <w:r>
        <w:rPr>
          <w:noProof/>
        </w:rPr>
        <w:pict>
          <v:shape id="Ромб 180" o:spid="_x0000_s1035" type="#_x0000_t4" style="position:absolute;left:0;text-align:left;margin-left:261.9pt;margin-top:10.15pt;width:246.55pt;height:9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AC27F1" w:rsidRPr="00547F12" w:rsidRDefault="00AC27F1"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r>
        <w:rPr>
          <w:noProof/>
        </w:rPr>
        <w:pict>
          <v:shape id="Ромб 179" o:spid="_x0000_s1036" type="#_x0000_t4" style="position:absolute;left:0;text-align:left;margin-left:.9pt;margin-top:10.05pt;width:246.55pt;height:9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AC27F1" w:rsidRPr="008E3C12" w:rsidRDefault="00AC27F1"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p>
    <w:p w:rsidR="00BD5D5D" w:rsidRPr="0003024C" w:rsidRDefault="00BD5D5D" w:rsidP="00BD5D5D">
      <w:pPr>
        <w:pStyle w:val="a8"/>
      </w:pPr>
    </w:p>
    <w:p w:rsidR="00BD5D5D" w:rsidRDefault="00BD5D5D" w:rsidP="00BD5D5D">
      <w:pPr>
        <w:pStyle w:val="a8"/>
      </w:pPr>
    </w:p>
    <w:p w:rsidR="00BD5D5D" w:rsidRDefault="005F019C" w:rsidP="00BD5D5D">
      <w:pPr>
        <w:pStyle w:val="a8"/>
      </w:pPr>
      <w:r>
        <w:rPr>
          <w:noProof/>
        </w:rPr>
        <w:pict>
          <v:shape id="Прямая со стрелкой 178" o:spid="_x0000_s1062" type="#_x0000_t32" style="position:absolute;left:0;text-align:left;margin-left:508.45pt;margin-top:3.95pt;width:0;height:5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w:r>
      <w:r>
        <w:rPr>
          <w:noProof/>
        </w:rPr>
        <w:pict>
          <v:shape id="Прямая со стрелкой 177" o:spid="_x0000_s1061" type="#_x0000_t32" style="position:absolute;left:0;text-align:left;margin-left:1.95pt;margin-top:3.95pt;width:0;height:5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w:r>
    </w:p>
    <w:p w:rsidR="00BD5D5D" w:rsidRDefault="005F019C" w:rsidP="00BD5D5D">
      <w:pPr>
        <w:pStyle w:val="a8"/>
      </w:pPr>
      <w:r>
        <w:rPr>
          <w:noProof/>
        </w:rPr>
        <w:pict>
          <v:shape id="Поле 176" o:spid="_x0000_s1037" type="#_x0000_t202" style="position:absolute;left:0;text-align:left;margin-left:466pt;margin-top:12.9pt;width:33.5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AC27F1" w:rsidRDefault="00AC27F1" w:rsidP="00BD5D5D">
                  <w:r>
                    <w:t>Нет</w:t>
                  </w:r>
                </w:p>
              </w:txbxContent>
            </v:textbox>
          </v:shape>
        </w:pict>
      </w:r>
      <w:r>
        <w:rPr>
          <w:noProof/>
        </w:rPr>
        <w:pict>
          <v:shape id="Поле 175" o:spid="_x0000_s1038" type="#_x0000_t202" style="position:absolute;left:0;text-align:left;margin-left:10.45pt;margin-top:12.8pt;width:33.5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AC27F1" w:rsidRDefault="00AC27F1" w:rsidP="00BD5D5D">
                  <w:r>
                    <w:t>Нет</w:t>
                  </w:r>
                </w:p>
              </w:txbxContent>
            </v:textbox>
          </v:shape>
        </w:pict>
      </w:r>
    </w:p>
    <w:p w:rsidR="00BD5D5D" w:rsidRDefault="005F019C" w:rsidP="00BD5D5D">
      <w:pPr>
        <w:pStyle w:val="a8"/>
      </w:pPr>
      <w:r>
        <w:rPr>
          <w:noProof/>
        </w:rPr>
        <w:pict>
          <v:shape id="Прямая со стрелкой 174" o:spid="_x0000_s1060" type="#_x0000_t32" style="position:absolute;left:0;text-align:left;margin-left:384.9pt;margin-top:13.3pt;width:0;height:10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w:r>
      <w:r>
        <w:rPr>
          <w:noProof/>
        </w:rPr>
        <w:pict>
          <v:shape id="Прямая со стрелкой 173" o:spid="_x0000_s1059" type="#_x0000_t32" style="position:absolute;left:0;text-align:left;margin-left:123.3pt;margin-top:13.4pt;width:0;height:1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w:r>
    </w:p>
    <w:p w:rsidR="00BD5D5D" w:rsidRPr="0003024C" w:rsidRDefault="005F019C" w:rsidP="00BD5D5D">
      <w:pPr>
        <w:pStyle w:val="a8"/>
      </w:pPr>
      <w:r>
        <w:rPr>
          <w:noProof/>
        </w:rPr>
        <w:pict>
          <v:rect id="Прямоугольник 172" o:spid="_x0000_s1039" style="position:absolute;left:0;text-align:left;margin-left:411.6pt;margin-top:7.6pt;width:96.85pt;height:8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AC27F1" w:rsidRPr="0041519F" w:rsidRDefault="00AC27F1"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171" o:spid="_x0000_s1040" style="position:absolute;left:0;text-align:left;margin-left:1.95pt;margin-top:7.6pt;width:96.85pt;height:8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AC27F1" w:rsidRPr="0041519F" w:rsidRDefault="00AC27F1"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w:r>
    </w:p>
    <w:p w:rsidR="00BD5D5D" w:rsidRPr="0003024C" w:rsidRDefault="00BD5D5D" w:rsidP="00BD5D5D">
      <w:pPr>
        <w:pStyle w:val="a8"/>
      </w:pPr>
    </w:p>
    <w:p w:rsidR="00BD5D5D" w:rsidRPr="0003024C" w:rsidRDefault="005F019C" w:rsidP="00BD5D5D">
      <w:pPr>
        <w:pStyle w:val="a8"/>
      </w:pPr>
      <w:r>
        <w:rPr>
          <w:noProof/>
        </w:rPr>
        <w:pict>
          <v:shape id="Прямая со стрелкой 170" o:spid="_x0000_s1058" type="#_x0000_t32" style="position:absolute;left:0;text-align:left;margin-left:508.45pt;margin-top:13.15pt;width:15.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w:r>
      <w:r>
        <w:rPr>
          <w:noProof/>
        </w:rPr>
        <w:pict>
          <v:shape id="Поле 169" o:spid="_x0000_s1041" type="#_x0000_t202" style="position:absolute;left:0;text-align:left;margin-left:343.15pt;margin-top:16.15pt;width:33.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AC27F1" w:rsidRDefault="00AC27F1" w:rsidP="00BD5D5D">
                  <w:r>
                    <w:t xml:space="preserve">   Да</w:t>
                  </w:r>
                </w:p>
              </w:txbxContent>
            </v:textbox>
          </v:shape>
        </w:pict>
      </w:r>
      <w:r>
        <w:rPr>
          <w:noProof/>
        </w:rPr>
        <w:pict>
          <v:shape id="Прямая со стрелкой 168" o:spid="_x0000_s1057" type="#_x0000_t32" style="position:absolute;left:0;text-align:left;margin-left:-22.15pt;margin-top:16.15pt;width:24.1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w:r>
    </w:p>
    <w:p w:rsidR="00BD5D5D" w:rsidRPr="0003024C" w:rsidRDefault="005F019C" w:rsidP="00BD5D5D">
      <w:pPr>
        <w:pStyle w:val="a8"/>
      </w:pPr>
      <w:r>
        <w:rPr>
          <w:noProof/>
        </w:rPr>
        <w:pict>
          <v:shape id="Поле 167" o:spid="_x0000_s1042" type="#_x0000_t202" style="position:absolute;left:0;text-align:left;margin-left:127.15pt;margin-top:1.4pt;width:33.2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AC27F1" w:rsidRDefault="00AC27F1" w:rsidP="00BD5D5D">
                  <w:r>
                    <w:t>Да</w:t>
                  </w:r>
                </w:p>
              </w:txbxContent>
            </v:textbox>
          </v:shape>
        </w:pict>
      </w:r>
    </w:p>
    <w:p w:rsidR="00BD5D5D" w:rsidRPr="0003024C" w:rsidRDefault="00BD5D5D" w:rsidP="00BD5D5D">
      <w:pPr>
        <w:pStyle w:val="a8"/>
      </w:pPr>
    </w:p>
    <w:p w:rsidR="00BD5D5D" w:rsidRPr="0003024C" w:rsidRDefault="005F019C" w:rsidP="00BD5D5D">
      <w:pPr>
        <w:pStyle w:val="a8"/>
      </w:pPr>
      <w:r>
        <w:rPr>
          <w:noProof/>
        </w:rPr>
        <w:pict>
          <v:rect id="Прямоугольник 166" o:spid="_x0000_s1043" style="position:absolute;left:0;text-align:left;margin-left:25.75pt;margin-top:14.65pt;width:196.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AC27F1" w:rsidRPr="00F40E8D" w:rsidRDefault="00AC27F1"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AC27F1" w:rsidRDefault="00AC27F1" w:rsidP="00BD5D5D"/>
              </w:txbxContent>
            </v:textbox>
          </v:rect>
        </w:pict>
      </w:r>
      <w:r>
        <w:rPr>
          <w:noProof/>
        </w:rPr>
        <w:pict>
          <v:rect id="Прямоугольник 165" o:spid="_x0000_s1044" style="position:absolute;left:0;text-align:left;margin-left:295.55pt;margin-top:14.65pt;width:18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AC27F1" w:rsidRPr="00F40E8D" w:rsidRDefault="00AC27F1"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AC27F1" w:rsidRPr="00F40E8D" w:rsidRDefault="00AC27F1" w:rsidP="00BD5D5D">
                  <w:pPr>
                    <w:rPr>
                      <w:sz w:val="16"/>
                      <w:szCs w:val="16"/>
                    </w:rPr>
                  </w:pPr>
                </w:p>
              </w:txbxContent>
            </v:textbox>
          </v:rect>
        </w:pict>
      </w:r>
    </w:p>
    <w:p w:rsidR="00BD5D5D" w:rsidRPr="0003024C" w:rsidRDefault="00BD5D5D" w:rsidP="00BD5D5D">
      <w:pPr>
        <w:pStyle w:val="a8"/>
      </w:pPr>
    </w:p>
    <w:p w:rsidR="00BD5D5D" w:rsidRPr="0003024C" w:rsidRDefault="005F019C" w:rsidP="00BD5D5D">
      <w:pPr>
        <w:pStyle w:val="a8"/>
      </w:pPr>
      <w:r>
        <w:rPr>
          <w:noProof/>
        </w:rPr>
        <w:pict>
          <v:shape id="Прямая со стрелкой 164" o:spid="_x0000_s1056" type="#_x0000_t32" style="position:absolute;left:0;text-align:left;margin-left:123.3pt;margin-top:6.65pt;width:0;height:16.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w:r>
      <w:r>
        <w:rPr>
          <w:noProof/>
        </w:rPr>
        <w:pict>
          <v:shape id="Прямая со стрелкой 163" o:spid="_x0000_s1055" type="#_x0000_t32" style="position:absolute;left:0;text-align:left;margin-left:385.4pt;margin-top:6.65pt;width:0;height:1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w:r>
    </w:p>
    <w:p w:rsidR="00BD5D5D" w:rsidRPr="0003024C" w:rsidRDefault="005F019C" w:rsidP="00BD5D5D">
      <w:pPr>
        <w:pStyle w:val="a8"/>
      </w:pPr>
      <w:r>
        <w:rPr>
          <w:noProof/>
        </w:rPr>
        <w:pict>
          <v:rect id="Прямоугольник 162" o:spid="_x0000_s1045" style="position:absolute;left:0;text-align:left;margin-left:25.75pt;margin-top:6.1pt;width:196.5pt;height: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AC27F1" w:rsidRPr="00F40E8D" w:rsidRDefault="00AC27F1"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AC27F1" w:rsidRDefault="00AC27F1" w:rsidP="00BD5D5D"/>
              </w:txbxContent>
            </v:textbox>
          </v:rect>
        </w:pict>
      </w:r>
      <w:r>
        <w:rPr>
          <w:noProof/>
        </w:rPr>
        <w:pict>
          <v:rect id="Прямоугольник 161" o:spid="_x0000_s1046" style="position:absolute;left:0;text-align:left;margin-left:295.55pt;margin-top:5.15pt;width:180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AC27F1" w:rsidRPr="00F40E8D" w:rsidRDefault="00AC27F1"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BD5D5D" w:rsidRPr="0003024C" w:rsidRDefault="00BD5D5D" w:rsidP="00BD5D5D">
      <w:pPr>
        <w:pStyle w:val="a8"/>
      </w:pPr>
    </w:p>
    <w:p w:rsidR="00BD5D5D" w:rsidRDefault="005F019C" w:rsidP="00BD5D5D">
      <w:pPr>
        <w:pStyle w:val="a8"/>
      </w:pPr>
      <w:r>
        <w:rPr>
          <w:noProof/>
        </w:rPr>
        <w:pict>
          <v:shape id="Прямая со стрелкой 160" o:spid="_x0000_s1054" type="#_x0000_t32" style="position:absolute;left:0;text-align:left;margin-left:123.3pt;margin-top:7.6pt;width:0;height:16.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w:r>
      <w:r>
        <w:rPr>
          <w:noProof/>
        </w:rPr>
        <w:pict>
          <v:shape id="Прямая со стрелкой 159" o:spid="_x0000_s1053" type="#_x0000_t32" style="position:absolute;left:0;text-align:left;margin-left:385.4pt;margin-top:6.8pt;width:0;height:17.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w:r>
    </w:p>
    <w:p w:rsidR="00BD5D5D" w:rsidRPr="00D01571" w:rsidRDefault="005F019C" w:rsidP="00BD5D5D">
      <w:r>
        <w:rPr>
          <w:noProof/>
        </w:rPr>
        <w:pict>
          <v:rect id="Прямоугольник 158" o:spid="_x0000_s1047" style="position:absolute;margin-left:24.7pt;margin-top:6.55pt;width:197.55pt;height:2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AC27F1" w:rsidRDefault="00AC27F1"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w:r>
      <w:r>
        <w:rPr>
          <w:noProof/>
        </w:rPr>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AC27F1" w:rsidRPr="00F40E8D" w:rsidRDefault="00AC27F1"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w:r>
    </w:p>
    <w:p w:rsidR="00BD5D5D" w:rsidRPr="00D01571" w:rsidRDefault="00BD5D5D" w:rsidP="00BD5D5D"/>
    <w:p w:rsidR="00BD5D5D" w:rsidRPr="00D01571" w:rsidRDefault="00BD5D5D" w:rsidP="00BD5D5D"/>
    <w:p w:rsidR="00BD5D5D" w:rsidRDefault="005F019C" w:rsidP="00BD5D5D">
      <w:pPr>
        <w:ind w:left="5940"/>
        <w:jc w:val="both"/>
      </w:pPr>
      <w:r>
        <w:rPr>
          <w:noProof/>
        </w:rPr>
        <w:pict>
          <v:shape id="Прямая со стрелкой 154" o:spid="_x0000_s1052" type="#_x0000_t32" style="position:absolute;left:0;text-align:left;margin-left:123.3pt;margin-top:2pt;width:0;height:15.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w:r>
      <w:r>
        <w:rPr>
          <w:noProof/>
        </w:rPr>
        <w:pict>
          <v:shape id="Блок-схема: знак завершения 153" o:spid="_x0000_s1049" type="#_x0000_t116" style="position:absolute;left:0;text-align:left;margin-left:31.5pt;margin-top:17.65pt;width:186.7pt;height:2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AC27F1" w:rsidRPr="00F40E8D" w:rsidRDefault="00AC27F1" w:rsidP="00BD5D5D">
                  <w:pPr>
                    <w:spacing w:line="20" w:lineRule="atLeast"/>
                    <w:jc w:val="center"/>
                    <w:rPr>
                      <w:sz w:val="16"/>
                      <w:szCs w:val="16"/>
                    </w:rPr>
                  </w:pPr>
                  <w:r>
                    <w:rPr>
                      <w:sz w:val="16"/>
                      <w:szCs w:val="16"/>
                    </w:rPr>
                    <w:t>Конец</w:t>
                  </w:r>
                </w:p>
              </w:txbxContent>
            </v:textbox>
          </v:shape>
        </w:pict>
      </w:r>
      <w:r>
        <w:rPr>
          <w:noProof/>
        </w:rPr>
        <w:pict>
          <v:shape id="Прямая со стрелкой 83" o:spid="_x0000_s1051" type="#_x0000_t32" style="position:absolute;left:0;text-align:left;margin-left:385.4pt;margin-top:2.1pt;width:0;height:1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w:r>
      <w:r>
        <w:rPr>
          <w:noProof/>
        </w:rPr>
        <w:pict>
          <v:shape id="Блок-схема: знак завершения 82" o:spid="_x0000_s1050" type="#_x0000_t116" style="position:absolute;left:0;text-align:left;margin-left:292.9pt;margin-top:17.65pt;width:182.65pt;height:2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AC27F1" w:rsidRPr="00F40E8D" w:rsidRDefault="00AC27F1" w:rsidP="00BD5D5D">
                  <w:pPr>
                    <w:spacing w:line="20" w:lineRule="atLeast"/>
                    <w:jc w:val="center"/>
                    <w:rPr>
                      <w:sz w:val="16"/>
                      <w:szCs w:val="16"/>
                    </w:rPr>
                  </w:pPr>
                  <w:r>
                    <w:rPr>
                      <w:sz w:val="16"/>
                      <w:szCs w:val="16"/>
                    </w:rPr>
                    <w:t>Конец</w:t>
                  </w:r>
                </w:p>
              </w:txbxContent>
            </v:textbox>
          </v:shape>
        </w:pict>
      </w:r>
    </w:p>
    <w:sectPr w:rsidR="00BD5D5D" w:rsidSect="00263D56">
      <w:headerReference w:type="even" r:id="rId16"/>
      <w:headerReference w:type="default" r:id="rId17"/>
      <w:pgSz w:w="11906" w:h="16838"/>
      <w:pgMar w:top="851"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9C" w:rsidRDefault="005F019C">
      <w:r>
        <w:separator/>
      </w:r>
    </w:p>
  </w:endnote>
  <w:endnote w:type="continuationSeparator" w:id="0">
    <w:p w:rsidR="005F019C" w:rsidRDefault="005F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9C" w:rsidRDefault="005F019C">
      <w:r>
        <w:separator/>
      </w:r>
    </w:p>
  </w:footnote>
  <w:footnote w:type="continuationSeparator" w:id="0">
    <w:p w:rsidR="005F019C" w:rsidRDefault="005F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1" w:rsidRDefault="00B51839" w:rsidP="00C43ED5">
    <w:pPr>
      <w:pStyle w:val="a4"/>
      <w:framePr w:wrap="around" w:vAnchor="text" w:hAnchor="margin" w:xAlign="center" w:y="1"/>
      <w:rPr>
        <w:rStyle w:val="a6"/>
      </w:rPr>
    </w:pPr>
    <w:r>
      <w:rPr>
        <w:rStyle w:val="a6"/>
      </w:rPr>
      <w:fldChar w:fldCharType="begin"/>
    </w:r>
    <w:r w:rsidR="00AC27F1">
      <w:rPr>
        <w:rStyle w:val="a6"/>
      </w:rPr>
      <w:instrText xml:space="preserve">PAGE  </w:instrText>
    </w:r>
    <w:r>
      <w:rPr>
        <w:rStyle w:val="a6"/>
      </w:rPr>
      <w:fldChar w:fldCharType="end"/>
    </w:r>
  </w:p>
  <w:p w:rsidR="00AC27F1" w:rsidRDefault="00AC27F1">
    <w:pPr>
      <w:pStyle w:val="a4"/>
    </w:pPr>
  </w:p>
  <w:p w:rsidR="00AC27F1" w:rsidRDefault="00AC27F1"/>
  <w:p w:rsidR="00AC27F1" w:rsidRDefault="00AC27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1" w:rsidRDefault="00AC27F1"/>
  <w:p w:rsidR="00AC27F1" w:rsidRDefault="00AC2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9"/>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6"/>
  </w:num>
  <w:num w:numId="16">
    <w:abstractNumId w:val="14"/>
  </w:num>
  <w:num w:numId="17">
    <w:abstractNumId w:val="13"/>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5103"/>
    <w:rsid w:val="000B7657"/>
    <w:rsid w:val="000C2671"/>
    <w:rsid w:val="000C69C7"/>
    <w:rsid w:val="000E3A26"/>
    <w:rsid w:val="000E48E4"/>
    <w:rsid w:val="000F3468"/>
    <w:rsid w:val="000F64C9"/>
    <w:rsid w:val="00101DC4"/>
    <w:rsid w:val="00101F76"/>
    <w:rsid w:val="00103197"/>
    <w:rsid w:val="00104A14"/>
    <w:rsid w:val="00104EA5"/>
    <w:rsid w:val="00105E57"/>
    <w:rsid w:val="00106045"/>
    <w:rsid w:val="0011209A"/>
    <w:rsid w:val="00117D3A"/>
    <w:rsid w:val="001250C9"/>
    <w:rsid w:val="00133F7B"/>
    <w:rsid w:val="00136546"/>
    <w:rsid w:val="00137FD4"/>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2FC3"/>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25B"/>
    <w:rsid w:val="00227900"/>
    <w:rsid w:val="00227E4F"/>
    <w:rsid w:val="0023353B"/>
    <w:rsid w:val="002343EA"/>
    <w:rsid w:val="00237590"/>
    <w:rsid w:val="00237817"/>
    <w:rsid w:val="00250B31"/>
    <w:rsid w:val="0025402F"/>
    <w:rsid w:val="00254B13"/>
    <w:rsid w:val="00263D56"/>
    <w:rsid w:val="002642BB"/>
    <w:rsid w:val="00265188"/>
    <w:rsid w:val="00266B01"/>
    <w:rsid w:val="00271440"/>
    <w:rsid w:val="002755A5"/>
    <w:rsid w:val="002760D9"/>
    <w:rsid w:val="00280399"/>
    <w:rsid w:val="0028277E"/>
    <w:rsid w:val="00284C07"/>
    <w:rsid w:val="0029543D"/>
    <w:rsid w:val="002A1FA5"/>
    <w:rsid w:val="002A252C"/>
    <w:rsid w:val="002A4CF5"/>
    <w:rsid w:val="002A5438"/>
    <w:rsid w:val="002A5B30"/>
    <w:rsid w:val="002A7B28"/>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0BFD"/>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685E"/>
    <w:rsid w:val="004D780F"/>
    <w:rsid w:val="004D7897"/>
    <w:rsid w:val="004E29DE"/>
    <w:rsid w:val="004E6156"/>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019C"/>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509"/>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0A41"/>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844E4"/>
    <w:rsid w:val="00897BF7"/>
    <w:rsid w:val="008A29F7"/>
    <w:rsid w:val="008A2E13"/>
    <w:rsid w:val="008A328A"/>
    <w:rsid w:val="008A37A5"/>
    <w:rsid w:val="008A55F5"/>
    <w:rsid w:val="008B0005"/>
    <w:rsid w:val="008B09C0"/>
    <w:rsid w:val="008B21B7"/>
    <w:rsid w:val="008C1CC7"/>
    <w:rsid w:val="008C22E2"/>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4A3B"/>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2AF4"/>
    <w:rsid w:val="00A85778"/>
    <w:rsid w:val="00A86C66"/>
    <w:rsid w:val="00A93BEF"/>
    <w:rsid w:val="00AA043C"/>
    <w:rsid w:val="00AA1B89"/>
    <w:rsid w:val="00AA2433"/>
    <w:rsid w:val="00AB05B4"/>
    <w:rsid w:val="00AB5F81"/>
    <w:rsid w:val="00AC27F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1D7"/>
    <w:rsid w:val="00B40D9D"/>
    <w:rsid w:val="00B41160"/>
    <w:rsid w:val="00B41B99"/>
    <w:rsid w:val="00B42986"/>
    <w:rsid w:val="00B43A5D"/>
    <w:rsid w:val="00B50952"/>
    <w:rsid w:val="00B51839"/>
    <w:rsid w:val="00B519A8"/>
    <w:rsid w:val="00B51BF1"/>
    <w:rsid w:val="00B51F5E"/>
    <w:rsid w:val="00B5579B"/>
    <w:rsid w:val="00B56345"/>
    <w:rsid w:val="00B60340"/>
    <w:rsid w:val="00B61C0A"/>
    <w:rsid w:val="00B66B77"/>
    <w:rsid w:val="00B72AA6"/>
    <w:rsid w:val="00B76F0A"/>
    <w:rsid w:val="00B871FE"/>
    <w:rsid w:val="00B873F9"/>
    <w:rsid w:val="00B92C2F"/>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541"/>
    <w:rsid w:val="00E03DC4"/>
    <w:rsid w:val="00E06FAA"/>
    <w:rsid w:val="00E0783D"/>
    <w:rsid w:val="00E07D0F"/>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00DD"/>
    <w:rsid w:val="00E966CA"/>
    <w:rsid w:val="00E977C3"/>
    <w:rsid w:val="00EA3F1A"/>
    <w:rsid w:val="00EB08B7"/>
    <w:rsid w:val="00EB3A5A"/>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193"/>
        <o:r id="V:Rule2" type="connector" idref="#Прямая со стрелкой 178"/>
        <o:r id="V:Rule3" type="connector" idref="#Прямая со стрелкой 195"/>
        <o:r id="V:Rule4" type="connector" idref="#Прямая со стрелкой 174"/>
        <o:r id="V:Rule5" type="connector" idref="#Прямая со стрелкой 159"/>
        <o:r id="V:Rule6" type="connector" idref="#Прямая со стрелкой 163"/>
        <o:r id="V:Rule7" type="connector" idref="#Прямая со стрелкой 170"/>
        <o:r id="V:Rule8" type="connector" idref="#Прямая со стрелкой 187"/>
        <o:r id="V:Rule9" type="connector" idref="#Прямая со стрелкой 197"/>
        <o:r id="V:Rule10" type="connector" idref="#Прямая со стрелкой 164"/>
        <o:r id="V:Rule11" type="connector" idref="#Прямая со стрелкой 186"/>
        <o:r id="V:Rule12" type="connector" idref="#Прямая со стрелкой 182"/>
        <o:r id="V:Rule13" type="connector" idref="#Прямая со стрелкой 160"/>
        <o:r id="V:Rule14" type="connector" idref="#Прямая со стрелкой 188"/>
        <o:r id="V:Rule15" type="connector" idref="#Прямая со стрелкой 189"/>
        <o:r id="V:Rule16" type="connector" idref="#Прямая со стрелкой 199"/>
        <o:r id="V:Rule17" type="connector" idref="#Прямая со стрелкой 181"/>
        <o:r id="V:Rule18" type="connector" idref="#Прямая со стрелкой 83"/>
        <o:r id="V:Rule19" type="connector" idref="#Прямая со стрелкой 177"/>
        <o:r id="V:Rule20" type="connector" idref="#Прямая со стрелкой 168"/>
        <o:r id="V:Rule21" type="connector" idref="#Прямая со стрелкой 192"/>
        <o:r id="V:Rule22" type="connector" idref="#Прямая со стрелкой 154"/>
        <o:r id="V:Rule23" type="connector" idref="#Прямая со стрелкой 1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4C6F7C"/>
  </w:style>
  <w:style w:type="paragraph" w:styleId="aff">
    <w:name w:val="List"/>
    <w:basedOn w:val="a"/>
    <w:uiPriority w:val="99"/>
    <w:unhideWhenUsed/>
    <w:rsid w:val="002A4CF5"/>
    <w:pPr>
      <w:widowControl w:val="0"/>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00092074">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26CA5C64DF3FCB196E58A50A3AF2031F7A5F061B698CE0D87B83BCDB51ACE2h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402AFA7FC0D004FC5210B1038887E727B89EBF2DC56D61CB9C94D57Bl6K4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402AFA7FC0D004FC5210B1038887E727B79AB429C66D61CB9C94D57B6484581D048E1677l7K2H" TargetMode="External"/><Relationship Id="rId5" Type="http://schemas.openxmlformats.org/officeDocument/2006/relationships/settings" Target="settings.xml"/><Relationship Id="rId15" Type="http://schemas.openxmlformats.org/officeDocument/2006/relationships/hyperlink" Target="consultantplus://offline/ref=CF3A09F25B06815EDDF538C74A088235CC153551AF0D35AC58402102511263DBA79722C1F8D651AB239684EEhBL" TargetMode="External"/><Relationship Id="rId10" Type="http://schemas.openxmlformats.org/officeDocument/2006/relationships/hyperlink" Target="http://docs.cntd.ru/document/9022280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3A09F25B06815EDDF526CA5C64DF3FCB196E58A50A3AF2031F7A5F061B698CE0D87B83BCDB52ABE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A3FF-E042-41BF-A44F-6FAB49F9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7885</Words>
  <Characters>44948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52728</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Тоха</cp:lastModifiedBy>
  <cp:revision>7</cp:revision>
  <cp:lastPrinted>2018-11-16T09:30:00Z</cp:lastPrinted>
  <dcterms:created xsi:type="dcterms:W3CDTF">2018-11-13T13:16:00Z</dcterms:created>
  <dcterms:modified xsi:type="dcterms:W3CDTF">2019-02-05T09:35:00Z</dcterms:modified>
</cp:coreProperties>
</file>