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AF3" w:rsidRPr="003F5BCC" w:rsidRDefault="00852AF3" w:rsidP="00852AF3">
      <w:pPr>
        <w:tabs>
          <w:tab w:val="left" w:pos="709"/>
          <w:tab w:val="left" w:pos="4536"/>
        </w:tabs>
        <w:spacing w:after="0" w:line="259" w:lineRule="auto"/>
        <w:jc w:val="center"/>
        <w:rPr>
          <w:rFonts w:ascii="Times New Roman" w:eastAsia="Calibri" w:hAnsi="Times New Roman"/>
          <w:sz w:val="28"/>
          <w:szCs w:val="28"/>
        </w:rPr>
      </w:pPr>
      <w:r>
        <w:rPr>
          <w:rFonts w:ascii="Times New Roman" w:eastAsia="Calibri" w:hAnsi="Times New Roman"/>
          <w:noProof/>
          <w:sz w:val="28"/>
          <w:szCs w:val="28"/>
        </w:rPr>
        <w:drawing>
          <wp:inline distT="0" distB="0" distL="0" distR="0">
            <wp:extent cx="750570" cy="862330"/>
            <wp:effectExtent l="19050" t="0" r="0" b="0"/>
            <wp:docPr id="1" name="Рисунок 1754909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4909409"/>
                    <pic:cNvPicPr>
                      <a:picLocks noChangeAspect="1" noChangeArrowheads="1"/>
                    </pic:cNvPicPr>
                  </pic:nvPicPr>
                  <pic:blipFill>
                    <a:blip r:embed="rId8" cstate="print"/>
                    <a:srcRect/>
                    <a:stretch>
                      <a:fillRect/>
                    </a:stretch>
                  </pic:blipFill>
                  <pic:spPr bwMode="auto">
                    <a:xfrm>
                      <a:off x="0" y="0"/>
                      <a:ext cx="750570" cy="862330"/>
                    </a:xfrm>
                    <a:prstGeom prst="rect">
                      <a:avLst/>
                    </a:prstGeom>
                    <a:noFill/>
                    <a:ln w="9525">
                      <a:noFill/>
                      <a:miter lim="800000"/>
                      <a:headEnd/>
                      <a:tailEnd/>
                    </a:ln>
                  </pic:spPr>
                </pic:pic>
              </a:graphicData>
            </a:graphic>
          </wp:inline>
        </w:drawing>
      </w:r>
    </w:p>
    <w:p w:rsidR="00852AF3" w:rsidRPr="003F5BCC" w:rsidRDefault="00852AF3" w:rsidP="00852AF3">
      <w:pPr>
        <w:tabs>
          <w:tab w:val="left" w:pos="7785"/>
        </w:tabs>
        <w:spacing w:after="0" w:line="259" w:lineRule="auto"/>
        <w:jc w:val="both"/>
        <w:rPr>
          <w:rFonts w:ascii="Times New Roman" w:eastAsia="Calibri" w:hAnsi="Times New Roman"/>
          <w:sz w:val="36"/>
          <w:szCs w:val="36"/>
        </w:rPr>
      </w:pPr>
      <w:r w:rsidRPr="003F5BCC">
        <w:rPr>
          <w:rFonts w:ascii="Times New Roman" w:eastAsia="Calibri" w:hAnsi="Times New Roman"/>
          <w:sz w:val="28"/>
          <w:szCs w:val="28"/>
        </w:rPr>
        <w:tab/>
        <w:t xml:space="preserve">       </w:t>
      </w:r>
    </w:p>
    <w:p w:rsidR="00852AF3" w:rsidRPr="003F5BCC" w:rsidRDefault="00852AF3" w:rsidP="00852AF3">
      <w:pPr>
        <w:suppressAutoHyphens/>
        <w:spacing w:after="0" w:line="259" w:lineRule="auto"/>
        <w:ind w:right="-2"/>
        <w:jc w:val="center"/>
        <w:rPr>
          <w:rFonts w:ascii="Times New Roman CYR" w:eastAsia="Times New Roman CYR" w:hAnsi="Times New Roman CYR" w:cs="Times New Roman CYR"/>
          <w:b/>
          <w:bCs/>
          <w:sz w:val="24"/>
          <w:szCs w:val="24"/>
          <w:lang w:eastAsia="ar-SA"/>
        </w:rPr>
      </w:pPr>
      <w:r w:rsidRPr="003F5BCC">
        <w:rPr>
          <w:rFonts w:ascii="Times New Roman CYR" w:eastAsia="Times New Roman CYR" w:hAnsi="Times New Roman CYR" w:cs="Times New Roman CYR"/>
          <w:b/>
          <w:bCs/>
          <w:sz w:val="24"/>
          <w:szCs w:val="24"/>
          <w:lang w:eastAsia="ar-SA"/>
        </w:rPr>
        <w:t>АДМИНИСТРАЦИЯ МУНИЦИПАЛЬНОГО ОБРАЗОВАНИЯ</w:t>
      </w:r>
    </w:p>
    <w:p w:rsidR="00852AF3" w:rsidRPr="003F5BCC" w:rsidRDefault="00852AF3" w:rsidP="00852AF3">
      <w:pPr>
        <w:suppressAutoHyphens/>
        <w:spacing w:after="0" w:line="259" w:lineRule="auto"/>
        <w:ind w:right="-2"/>
        <w:jc w:val="center"/>
        <w:rPr>
          <w:rFonts w:ascii="Times New Roman CYR" w:eastAsia="Times New Roman CYR" w:hAnsi="Times New Roman CYR" w:cs="Times New Roman CYR"/>
          <w:b/>
          <w:bCs/>
          <w:sz w:val="24"/>
          <w:szCs w:val="24"/>
          <w:lang w:eastAsia="ar-SA"/>
        </w:rPr>
      </w:pPr>
      <w:r w:rsidRPr="003F5BCC">
        <w:rPr>
          <w:rFonts w:ascii="Times New Roman CYR" w:eastAsia="Times New Roman CYR" w:hAnsi="Times New Roman CYR" w:cs="Times New Roman CYR"/>
          <w:b/>
          <w:bCs/>
          <w:sz w:val="24"/>
          <w:szCs w:val="24"/>
          <w:lang w:eastAsia="ar-SA"/>
        </w:rPr>
        <w:t>«ТЕМКИНСКИЙ МУНИЦИПАЛЬНЫЙ ОКРУГ» СМОЛЕНСКОЙ ОБЛАСТИ</w:t>
      </w:r>
    </w:p>
    <w:p w:rsidR="00852AF3" w:rsidRPr="003F5BCC" w:rsidRDefault="00852AF3" w:rsidP="00852AF3">
      <w:pPr>
        <w:suppressAutoHyphens/>
        <w:spacing w:after="0" w:line="259" w:lineRule="auto"/>
        <w:ind w:right="-2"/>
        <w:jc w:val="center"/>
        <w:rPr>
          <w:rFonts w:ascii="Times New Roman CYR" w:eastAsia="Times New Roman CYR" w:hAnsi="Times New Roman CYR" w:cs="Times New Roman CYR"/>
          <w:b/>
          <w:bCs/>
          <w:color w:val="FF0000"/>
          <w:sz w:val="28"/>
          <w:szCs w:val="28"/>
          <w:lang w:eastAsia="ar-SA"/>
        </w:rPr>
      </w:pPr>
    </w:p>
    <w:p w:rsidR="00852AF3" w:rsidRPr="003F5BCC" w:rsidRDefault="00852AF3" w:rsidP="00852AF3">
      <w:pPr>
        <w:suppressAutoHyphens/>
        <w:spacing w:after="0" w:line="259" w:lineRule="auto"/>
        <w:ind w:right="-2"/>
        <w:jc w:val="center"/>
        <w:rPr>
          <w:rFonts w:ascii="Times New Roman CYR" w:eastAsia="Times New Roman CYR" w:hAnsi="Times New Roman CYR" w:cs="Times New Roman CYR"/>
          <w:b/>
          <w:bCs/>
          <w:sz w:val="36"/>
          <w:szCs w:val="36"/>
          <w:lang w:eastAsia="ar-SA"/>
        </w:rPr>
      </w:pPr>
      <w:r w:rsidRPr="003F5BCC">
        <w:rPr>
          <w:rFonts w:ascii="Times New Roman CYR" w:eastAsia="Times New Roman CYR" w:hAnsi="Times New Roman CYR" w:cs="Times New Roman CYR"/>
          <w:b/>
          <w:bCs/>
          <w:sz w:val="36"/>
          <w:szCs w:val="36"/>
          <w:lang w:eastAsia="ar-SA"/>
        </w:rPr>
        <w:t>ПОСТАНОВЛЕНИЕ</w:t>
      </w:r>
    </w:p>
    <w:p w:rsidR="00852AF3" w:rsidRPr="003F5BCC" w:rsidRDefault="00852AF3" w:rsidP="00852AF3">
      <w:pPr>
        <w:spacing w:after="0" w:line="259" w:lineRule="auto"/>
        <w:jc w:val="both"/>
        <w:rPr>
          <w:rFonts w:ascii="Times New Roman" w:eastAsia="Calibri" w:hAnsi="Times New Roman"/>
          <w:color w:val="FF0000"/>
          <w:sz w:val="28"/>
          <w:szCs w:val="28"/>
        </w:rPr>
      </w:pPr>
      <w:r w:rsidRPr="003F5BCC">
        <w:rPr>
          <w:rFonts w:ascii="Times New Roman" w:eastAsia="Calibri" w:hAnsi="Times New Roman"/>
          <w:color w:val="FF0000"/>
          <w:sz w:val="28"/>
          <w:szCs w:val="28"/>
        </w:rPr>
        <w:t xml:space="preserve">                          </w:t>
      </w:r>
    </w:p>
    <w:p w:rsidR="00852AF3" w:rsidRPr="003F5BCC" w:rsidRDefault="00852AF3" w:rsidP="00852AF3">
      <w:pPr>
        <w:spacing w:after="0" w:line="259" w:lineRule="auto"/>
        <w:jc w:val="both"/>
        <w:rPr>
          <w:rFonts w:ascii="Times New Roman" w:eastAsia="Calibri" w:hAnsi="Times New Roman"/>
          <w:color w:val="FF0000"/>
          <w:sz w:val="28"/>
          <w:szCs w:val="28"/>
        </w:rPr>
      </w:pPr>
    </w:p>
    <w:p w:rsidR="00852AF3" w:rsidRPr="003F5BCC" w:rsidRDefault="00852AF3" w:rsidP="00852AF3">
      <w:pPr>
        <w:tabs>
          <w:tab w:val="left" w:pos="4536"/>
        </w:tabs>
        <w:spacing w:after="0" w:line="259" w:lineRule="auto"/>
        <w:jc w:val="both"/>
        <w:rPr>
          <w:rFonts w:ascii="Times New Roman" w:eastAsia="Calibri" w:hAnsi="Times New Roman"/>
          <w:sz w:val="28"/>
          <w:szCs w:val="28"/>
        </w:rPr>
      </w:pPr>
      <w:r w:rsidRPr="003F5BCC">
        <w:rPr>
          <w:rFonts w:ascii="Times New Roman" w:eastAsia="Calibri" w:hAnsi="Times New Roman"/>
          <w:sz w:val="28"/>
          <w:szCs w:val="28"/>
        </w:rPr>
        <w:t>от  __</w:t>
      </w:r>
      <w:r w:rsidR="00DE506D" w:rsidRPr="00DE506D">
        <w:rPr>
          <w:rFonts w:ascii="Times New Roman" w:eastAsia="Calibri" w:hAnsi="Times New Roman"/>
          <w:sz w:val="28"/>
          <w:szCs w:val="28"/>
          <w:u w:val="single"/>
        </w:rPr>
        <w:t>28.03.2025</w:t>
      </w:r>
      <w:r w:rsidRPr="003F5BCC">
        <w:rPr>
          <w:rFonts w:ascii="Times New Roman" w:eastAsia="Calibri" w:hAnsi="Times New Roman"/>
          <w:sz w:val="28"/>
          <w:szCs w:val="28"/>
        </w:rPr>
        <w:t>__  №  _</w:t>
      </w:r>
      <w:r w:rsidR="00DE506D">
        <w:rPr>
          <w:rFonts w:ascii="Times New Roman" w:eastAsia="Calibri" w:hAnsi="Times New Roman"/>
          <w:sz w:val="28"/>
          <w:szCs w:val="28"/>
          <w:u w:val="single"/>
        </w:rPr>
        <w:t>268</w:t>
      </w:r>
      <w:r w:rsidRPr="003F5BCC">
        <w:rPr>
          <w:rFonts w:ascii="Times New Roman" w:eastAsia="Calibri" w:hAnsi="Times New Roman"/>
          <w:sz w:val="28"/>
          <w:szCs w:val="28"/>
        </w:rPr>
        <w:t>_                                                                             с. Темкино</w:t>
      </w:r>
    </w:p>
    <w:p w:rsidR="00852AF3" w:rsidRPr="003F5BCC" w:rsidRDefault="00852AF3" w:rsidP="00852AF3">
      <w:pPr>
        <w:tabs>
          <w:tab w:val="left" w:pos="4536"/>
        </w:tabs>
        <w:spacing w:after="0" w:line="259" w:lineRule="auto"/>
        <w:jc w:val="both"/>
        <w:rPr>
          <w:rFonts w:ascii="Times New Roman" w:eastAsia="Calibri" w:hAnsi="Times New Roman"/>
          <w:sz w:val="28"/>
          <w:szCs w:val="28"/>
        </w:rPr>
      </w:pPr>
    </w:p>
    <w:p w:rsidR="00852AF3" w:rsidRPr="003F5BCC" w:rsidRDefault="00852AF3" w:rsidP="00852AF3">
      <w:pPr>
        <w:tabs>
          <w:tab w:val="left" w:pos="4536"/>
        </w:tabs>
        <w:spacing w:after="0" w:line="259" w:lineRule="auto"/>
        <w:jc w:val="both"/>
        <w:rPr>
          <w:rFonts w:ascii="Times New Roman" w:eastAsia="Calibri" w:hAnsi="Times New Roman"/>
          <w:sz w:val="28"/>
          <w:szCs w:val="28"/>
        </w:rPr>
      </w:pPr>
    </w:p>
    <w:p w:rsidR="00852AF3" w:rsidRPr="003F5BCC" w:rsidRDefault="00852AF3" w:rsidP="00852AF3">
      <w:pPr>
        <w:tabs>
          <w:tab w:val="left" w:pos="4536"/>
          <w:tab w:val="left" w:pos="4820"/>
          <w:tab w:val="left" w:pos="5245"/>
        </w:tabs>
        <w:spacing w:after="0" w:line="240" w:lineRule="auto"/>
        <w:ind w:right="5668"/>
        <w:jc w:val="both"/>
        <w:rPr>
          <w:rFonts w:ascii="Times New Roman" w:eastAsia="Calibri" w:hAnsi="Times New Roman"/>
          <w:sz w:val="28"/>
          <w:szCs w:val="28"/>
        </w:rPr>
      </w:pPr>
      <w:bookmarkStart w:id="0" w:name="OLE_LINK1"/>
      <w:bookmarkStart w:id="1" w:name="OLE_LINK2"/>
      <w:r w:rsidRPr="003F5BCC">
        <w:rPr>
          <w:rFonts w:ascii="Times New Roman" w:eastAsia="Calibri" w:hAnsi="Times New Roman"/>
          <w:sz w:val="28"/>
          <w:szCs w:val="28"/>
        </w:rPr>
        <w:t>О</w:t>
      </w:r>
      <w:bookmarkEnd w:id="0"/>
      <w:bookmarkEnd w:id="1"/>
      <w:r w:rsidRPr="003F5BCC">
        <w:rPr>
          <w:rFonts w:ascii="Times New Roman" w:eastAsia="Calibri" w:hAnsi="Times New Roman"/>
          <w:sz w:val="28"/>
          <w:szCs w:val="28"/>
        </w:rPr>
        <w:t>б утверждении Административного регламента                 предоставления муниципальной  услуги «</w:t>
      </w:r>
      <w:r w:rsidR="00D352CD" w:rsidRPr="00D352CD">
        <w:rPr>
          <w:rFonts w:ascii="Times New Roman" w:eastAsia="Calibri" w:hAnsi="Times New Roman"/>
          <w:sz w:val="28"/>
          <w:szCs w:val="28"/>
        </w:rPr>
        <w:t>Выдача разрешения на ввод в эксплуатацию объекта капитального строительства, в отношении которого выдача разрешения на строительство осуществлялась Администрацией муниципального образования</w:t>
      </w:r>
      <w:r w:rsidRPr="00967EE0">
        <w:rPr>
          <w:rFonts w:ascii="Times New Roman" w:eastAsia="Calibri" w:hAnsi="Times New Roman"/>
          <w:sz w:val="28"/>
          <w:szCs w:val="28"/>
        </w:rPr>
        <w:t xml:space="preserve"> «Темкинский </w:t>
      </w:r>
      <w:r>
        <w:rPr>
          <w:rFonts w:ascii="Times New Roman" w:eastAsia="Calibri" w:hAnsi="Times New Roman"/>
          <w:sz w:val="28"/>
          <w:szCs w:val="28"/>
        </w:rPr>
        <w:t>муниципальный округ</w:t>
      </w:r>
      <w:r w:rsidRPr="00967EE0">
        <w:rPr>
          <w:rFonts w:ascii="Times New Roman" w:eastAsia="Calibri" w:hAnsi="Times New Roman"/>
          <w:sz w:val="28"/>
          <w:szCs w:val="28"/>
        </w:rPr>
        <w:t>» Смоленской области</w:t>
      </w:r>
      <w:r w:rsidRPr="003F5BCC">
        <w:rPr>
          <w:rFonts w:ascii="Times New Roman" w:eastAsia="Calibri" w:hAnsi="Times New Roman"/>
          <w:sz w:val="28"/>
          <w:szCs w:val="28"/>
        </w:rPr>
        <w:t xml:space="preserve">» </w:t>
      </w:r>
    </w:p>
    <w:p w:rsidR="00852AF3" w:rsidRPr="003F5BCC" w:rsidRDefault="00852AF3" w:rsidP="00852AF3">
      <w:pPr>
        <w:spacing w:after="0" w:line="240" w:lineRule="auto"/>
        <w:jc w:val="both"/>
        <w:rPr>
          <w:rFonts w:ascii="Times New Roman" w:eastAsia="Calibri" w:hAnsi="Times New Roman"/>
          <w:color w:val="FF0000"/>
          <w:sz w:val="28"/>
          <w:szCs w:val="28"/>
        </w:rPr>
      </w:pPr>
    </w:p>
    <w:p w:rsidR="00852AF3" w:rsidRPr="003F5BCC" w:rsidRDefault="00852AF3" w:rsidP="00852AF3">
      <w:pPr>
        <w:spacing w:after="0" w:line="240" w:lineRule="auto"/>
        <w:jc w:val="both"/>
        <w:rPr>
          <w:rFonts w:ascii="Times New Roman" w:eastAsia="Calibri" w:hAnsi="Times New Roman"/>
          <w:color w:val="FF0000"/>
          <w:sz w:val="28"/>
          <w:szCs w:val="28"/>
        </w:rPr>
      </w:pPr>
    </w:p>
    <w:p w:rsidR="00852AF3" w:rsidRPr="003F5BCC" w:rsidRDefault="00852AF3" w:rsidP="00852AF3">
      <w:pPr>
        <w:tabs>
          <w:tab w:val="left" w:pos="709"/>
        </w:tabs>
        <w:spacing w:after="0" w:line="240" w:lineRule="auto"/>
        <w:ind w:firstLine="709"/>
        <w:jc w:val="both"/>
        <w:rPr>
          <w:rFonts w:ascii="Times New Roman" w:eastAsia="Calibri" w:hAnsi="Times New Roman"/>
          <w:sz w:val="28"/>
          <w:szCs w:val="28"/>
        </w:rPr>
      </w:pPr>
      <w:r w:rsidRPr="003F5BCC">
        <w:rPr>
          <w:rFonts w:ascii="Times New Roman" w:eastAsia="Calibri" w:hAnsi="Times New Roman"/>
          <w:sz w:val="28"/>
          <w:szCs w:val="28"/>
        </w:rPr>
        <w:t>В соответствии с Федеральным законом от 27.07.2010 № 210-ФЗ «Об организации предоставления государственных и муниципальных услуг»,</w:t>
      </w:r>
      <w:r w:rsidRPr="003F5BCC">
        <w:rPr>
          <w:rFonts w:ascii="Times New Roman" w:eastAsia="Calibri" w:hAnsi="Times New Roman"/>
          <w:color w:val="FF0000"/>
          <w:sz w:val="28"/>
          <w:szCs w:val="28"/>
        </w:rPr>
        <w:t xml:space="preserve"> </w:t>
      </w:r>
      <w:r w:rsidRPr="003F5BCC">
        <w:rPr>
          <w:rFonts w:ascii="Times New Roman" w:eastAsia="Calibri" w:hAnsi="Times New Roman"/>
          <w:sz w:val="28"/>
          <w:szCs w:val="28"/>
        </w:rPr>
        <w:t xml:space="preserve">постановлением Администрации муниципального образования «Темкинский район» Смоленской области </w:t>
      </w:r>
      <w:r w:rsidRPr="003F5BCC">
        <w:rPr>
          <w:rFonts w:ascii="Times New Roman" w:eastAsia="Times New Roman CYR" w:hAnsi="Times New Roman"/>
          <w:sz w:val="28"/>
          <w:szCs w:val="28"/>
        </w:rPr>
        <w:t>от 25.09.2023 №  276</w:t>
      </w:r>
      <w:r w:rsidRPr="003F5BCC">
        <w:rPr>
          <w:rFonts w:ascii="Times New Roman" w:eastAsia="Calibri" w:hAnsi="Times New Roman"/>
          <w:sz w:val="28"/>
          <w:szCs w:val="28"/>
        </w:rPr>
        <w:t xml:space="preserve"> «Об утверждении Правил разработки и утверждения административных регламентов предоставления муниципальных услуг» (в редакции постановления Администрации муниципального образования «Темкинский муниципальный округ» Смоленской области от </w:t>
      </w:r>
      <w:r w:rsidRPr="003F5BCC">
        <w:rPr>
          <w:rFonts w:ascii="Times New Roman" w:eastAsia="Times New Roman CYR" w:hAnsi="Times New Roman"/>
          <w:sz w:val="28"/>
          <w:szCs w:val="28"/>
        </w:rPr>
        <w:t>17.01.2025г. № 21</w:t>
      </w:r>
      <w:r w:rsidRPr="003F5BCC">
        <w:rPr>
          <w:rFonts w:ascii="Times New Roman" w:eastAsia="Calibri" w:hAnsi="Times New Roman"/>
          <w:sz w:val="28"/>
          <w:szCs w:val="28"/>
        </w:rPr>
        <w:t>),</w:t>
      </w:r>
    </w:p>
    <w:p w:rsidR="00852AF3" w:rsidRPr="003F5BCC" w:rsidRDefault="00852AF3" w:rsidP="00852AF3">
      <w:pPr>
        <w:tabs>
          <w:tab w:val="left" w:pos="709"/>
        </w:tabs>
        <w:spacing w:after="0" w:line="240" w:lineRule="auto"/>
        <w:ind w:firstLine="709"/>
        <w:jc w:val="both"/>
        <w:rPr>
          <w:rFonts w:ascii="Times New Roman" w:eastAsia="Calibri" w:hAnsi="Times New Roman"/>
          <w:b/>
          <w:sz w:val="28"/>
          <w:szCs w:val="28"/>
        </w:rPr>
      </w:pPr>
    </w:p>
    <w:p w:rsidR="00852AF3" w:rsidRPr="003F5BCC" w:rsidRDefault="00852AF3" w:rsidP="00852AF3">
      <w:pPr>
        <w:spacing w:after="0" w:line="240" w:lineRule="auto"/>
        <w:ind w:firstLine="709"/>
        <w:jc w:val="both"/>
        <w:rPr>
          <w:rFonts w:ascii="Times New Roman" w:eastAsia="Calibri" w:hAnsi="Times New Roman"/>
          <w:sz w:val="28"/>
          <w:szCs w:val="28"/>
        </w:rPr>
      </w:pPr>
      <w:r w:rsidRPr="003F5BCC">
        <w:rPr>
          <w:rFonts w:ascii="Times New Roman" w:eastAsia="Calibri" w:hAnsi="Times New Roman"/>
          <w:sz w:val="28"/>
          <w:szCs w:val="28"/>
        </w:rPr>
        <w:t xml:space="preserve">Администрация муниципального образования «Темкинский муниципальный округ» Смоленской области </w:t>
      </w:r>
      <w:r w:rsidRPr="003F5BCC">
        <w:rPr>
          <w:rFonts w:ascii="Times New Roman" w:eastAsia="Calibri" w:hAnsi="Times New Roman"/>
          <w:b/>
          <w:sz w:val="28"/>
          <w:szCs w:val="28"/>
        </w:rPr>
        <w:t>п о с т а н о в л я е т:</w:t>
      </w:r>
    </w:p>
    <w:p w:rsidR="00852AF3" w:rsidRPr="003F5BCC" w:rsidRDefault="00852AF3" w:rsidP="00852AF3">
      <w:pPr>
        <w:spacing w:after="0" w:line="240" w:lineRule="auto"/>
        <w:jc w:val="both"/>
        <w:rPr>
          <w:rFonts w:ascii="Times New Roman" w:eastAsia="Calibri" w:hAnsi="Times New Roman"/>
          <w:sz w:val="28"/>
          <w:szCs w:val="28"/>
        </w:rPr>
      </w:pPr>
    </w:p>
    <w:p w:rsidR="00852AF3" w:rsidRPr="003F5BCC" w:rsidRDefault="00852AF3" w:rsidP="00852AF3">
      <w:pPr>
        <w:tabs>
          <w:tab w:val="left" w:pos="709"/>
        </w:tabs>
        <w:spacing w:after="0" w:line="240" w:lineRule="auto"/>
        <w:jc w:val="both"/>
        <w:rPr>
          <w:rFonts w:ascii="Times New Roman" w:eastAsia="Calibri" w:hAnsi="Times New Roman"/>
          <w:sz w:val="28"/>
          <w:szCs w:val="28"/>
        </w:rPr>
      </w:pPr>
      <w:r w:rsidRPr="003F5BCC">
        <w:rPr>
          <w:rFonts w:ascii="Times New Roman" w:eastAsia="Calibri" w:hAnsi="Times New Roman"/>
          <w:color w:val="FF0000"/>
          <w:sz w:val="28"/>
          <w:szCs w:val="28"/>
        </w:rPr>
        <w:tab/>
      </w:r>
      <w:r w:rsidRPr="003F5BCC">
        <w:rPr>
          <w:rFonts w:ascii="Times New Roman" w:eastAsia="Calibri" w:hAnsi="Times New Roman"/>
          <w:sz w:val="28"/>
          <w:szCs w:val="28"/>
        </w:rPr>
        <w:t>1. Утвердить прилагаемый Административный регламент предоставления муниципальной услуги «</w:t>
      </w:r>
      <w:r w:rsidR="00D352CD" w:rsidRPr="00E94971">
        <w:rPr>
          <w:rFonts w:ascii="Times New Roman" w:hAnsi="Times New Roman" w:cs="Times New Roman"/>
          <w:sz w:val="28"/>
          <w:szCs w:val="28"/>
        </w:rPr>
        <w:t>Выдача разрешения на ввод в эксплуатацию объекта капитального строительства, в отношении которого выдача разрешения на строительство осуществлялась Администрацией муниципального образования</w:t>
      </w:r>
      <w:r w:rsidRPr="00967EE0">
        <w:rPr>
          <w:rFonts w:ascii="Times New Roman" w:hAnsi="Times New Roman"/>
          <w:sz w:val="28"/>
          <w:lang w:eastAsia="en-US"/>
        </w:rPr>
        <w:t xml:space="preserve"> «Темкинский </w:t>
      </w:r>
      <w:r>
        <w:rPr>
          <w:rFonts w:ascii="Times New Roman" w:hAnsi="Times New Roman"/>
          <w:sz w:val="28"/>
          <w:lang w:eastAsia="en-US"/>
        </w:rPr>
        <w:t>муниципальный округ</w:t>
      </w:r>
      <w:r w:rsidRPr="00967EE0">
        <w:rPr>
          <w:rFonts w:ascii="Times New Roman" w:hAnsi="Times New Roman"/>
          <w:sz w:val="28"/>
          <w:lang w:eastAsia="en-US"/>
        </w:rPr>
        <w:t>» Смоленской области</w:t>
      </w:r>
      <w:r w:rsidRPr="003F5BCC">
        <w:rPr>
          <w:rFonts w:ascii="Times New Roman" w:eastAsia="Calibri" w:hAnsi="Times New Roman"/>
          <w:sz w:val="28"/>
          <w:szCs w:val="28"/>
        </w:rPr>
        <w:t xml:space="preserve">». </w:t>
      </w:r>
    </w:p>
    <w:p w:rsidR="00D352CD" w:rsidRDefault="00D352CD" w:rsidP="00852AF3">
      <w:pPr>
        <w:tabs>
          <w:tab w:val="left" w:pos="709"/>
        </w:tabs>
        <w:spacing w:after="0" w:line="240" w:lineRule="auto"/>
        <w:ind w:firstLine="709"/>
        <w:jc w:val="both"/>
        <w:rPr>
          <w:rFonts w:ascii="Times New Roman" w:eastAsia="Calibri" w:hAnsi="Times New Roman"/>
          <w:sz w:val="28"/>
          <w:szCs w:val="28"/>
        </w:rPr>
      </w:pPr>
    </w:p>
    <w:p w:rsidR="00852AF3" w:rsidRDefault="00852AF3" w:rsidP="00852AF3">
      <w:pPr>
        <w:tabs>
          <w:tab w:val="left" w:pos="709"/>
        </w:tabs>
        <w:spacing w:after="0" w:line="240" w:lineRule="auto"/>
        <w:ind w:firstLine="709"/>
        <w:jc w:val="both"/>
        <w:rPr>
          <w:rFonts w:ascii="Times New Roman" w:eastAsia="Calibri" w:hAnsi="Times New Roman"/>
          <w:sz w:val="28"/>
          <w:szCs w:val="28"/>
        </w:rPr>
      </w:pPr>
      <w:r w:rsidRPr="003F5BCC">
        <w:rPr>
          <w:rFonts w:ascii="Times New Roman" w:eastAsia="Calibri" w:hAnsi="Times New Roman"/>
          <w:sz w:val="28"/>
          <w:szCs w:val="28"/>
        </w:rPr>
        <w:lastRenderedPageBreak/>
        <w:t>2. Признать утратившим силу</w:t>
      </w:r>
      <w:r>
        <w:rPr>
          <w:rFonts w:ascii="Times New Roman" w:eastAsia="Calibri" w:hAnsi="Times New Roman"/>
          <w:sz w:val="28"/>
          <w:szCs w:val="28"/>
        </w:rPr>
        <w:t>:</w:t>
      </w:r>
    </w:p>
    <w:p w:rsidR="00852AF3" w:rsidRDefault="00852AF3" w:rsidP="00D352CD">
      <w:pPr>
        <w:tabs>
          <w:tab w:val="left" w:pos="709"/>
        </w:tabs>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2.1. П</w:t>
      </w:r>
      <w:r w:rsidRPr="003F5BCC">
        <w:rPr>
          <w:rFonts w:ascii="Times New Roman" w:eastAsia="Calibri" w:hAnsi="Times New Roman"/>
          <w:sz w:val="28"/>
          <w:szCs w:val="28"/>
        </w:rPr>
        <w:t xml:space="preserve">остановление Администрации муниципального образования «Темкинский район» Смоленской области от </w:t>
      </w:r>
      <w:r w:rsidR="00D352CD">
        <w:rPr>
          <w:rFonts w:ascii="Times New Roman" w:eastAsia="Calibri" w:hAnsi="Times New Roman"/>
          <w:sz w:val="28"/>
          <w:szCs w:val="28"/>
        </w:rPr>
        <w:t>07</w:t>
      </w:r>
      <w:r w:rsidRPr="003F5BCC">
        <w:rPr>
          <w:rFonts w:ascii="Times New Roman" w:eastAsia="Calibri" w:hAnsi="Times New Roman"/>
          <w:sz w:val="28"/>
          <w:szCs w:val="28"/>
        </w:rPr>
        <w:t>.0</w:t>
      </w:r>
      <w:r>
        <w:rPr>
          <w:rFonts w:ascii="Times New Roman" w:eastAsia="Calibri" w:hAnsi="Times New Roman"/>
          <w:sz w:val="28"/>
          <w:szCs w:val="28"/>
        </w:rPr>
        <w:t>2.2017</w:t>
      </w:r>
      <w:r w:rsidRPr="003F5BCC">
        <w:rPr>
          <w:rFonts w:ascii="Times New Roman" w:eastAsia="Calibri" w:hAnsi="Times New Roman"/>
          <w:sz w:val="28"/>
          <w:szCs w:val="28"/>
        </w:rPr>
        <w:t xml:space="preserve"> № </w:t>
      </w:r>
      <w:r w:rsidR="00D352CD">
        <w:rPr>
          <w:rFonts w:ascii="Times New Roman" w:eastAsia="Calibri" w:hAnsi="Times New Roman"/>
          <w:sz w:val="28"/>
          <w:szCs w:val="28"/>
        </w:rPr>
        <w:t>68</w:t>
      </w:r>
      <w:r w:rsidRPr="003F5BCC">
        <w:rPr>
          <w:rFonts w:ascii="Times New Roman" w:eastAsia="Calibri" w:hAnsi="Times New Roman"/>
          <w:sz w:val="28"/>
          <w:szCs w:val="28"/>
        </w:rPr>
        <w:t xml:space="preserve"> «Об утверждении Административного регламента </w:t>
      </w:r>
      <w:r w:rsidRPr="003F5BCC">
        <w:rPr>
          <w:rFonts w:ascii="Times New Roman" w:eastAsia="Calibri" w:hAnsi="Times New Roman"/>
          <w:bCs/>
          <w:sz w:val="28"/>
          <w:szCs w:val="28"/>
        </w:rPr>
        <w:t xml:space="preserve">предоставления муниципальной услуги </w:t>
      </w:r>
      <w:r w:rsidRPr="003F5BCC">
        <w:rPr>
          <w:rFonts w:ascii="Times New Roman" w:hAnsi="Times New Roman"/>
          <w:bCs/>
          <w:sz w:val="28"/>
          <w:szCs w:val="28"/>
        </w:rPr>
        <w:t>«</w:t>
      </w:r>
      <w:r w:rsidR="00D352CD" w:rsidRPr="00D352CD">
        <w:rPr>
          <w:rFonts w:ascii="Times New Roman" w:hAnsi="Times New Roman"/>
          <w:sz w:val="28"/>
          <w:lang w:eastAsia="en-US"/>
        </w:rPr>
        <w:t xml:space="preserve">Выдача разрешения на ввод в эксплуатацию объекта капитального строительства, в отношении которого выдача разрешения на строительство осуществлялась Администрацией муниципального образования </w:t>
      </w:r>
      <w:r w:rsidRPr="00967EE0">
        <w:rPr>
          <w:rFonts w:ascii="Times New Roman" w:hAnsi="Times New Roman"/>
          <w:sz w:val="28"/>
          <w:lang w:eastAsia="en-US"/>
        </w:rPr>
        <w:t>«Темкинский район» Смоленской области</w:t>
      </w:r>
      <w:r w:rsidRPr="003F5BCC">
        <w:rPr>
          <w:rFonts w:ascii="Times New Roman" w:eastAsia="Calibri" w:hAnsi="Times New Roman"/>
          <w:sz w:val="28"/>
          <w:szCs w:val="28"/>
        </w:rPr>
        <w:t>».</w:t>
      </w:r>
    </w:p>
    <w:p w:rsidR="00852AF3" w:rsidRDefault="00852AF3" w:rsidP="00D80ED5">
      <w:pPr>
        <w:tabs>
          <w:tab w:val="left" w:pos="709"/>
          <w:tab w:val="left" w:pos="851"/>
          <w:tab w:val="left" w:pos="1134"/>
        </w:tabs>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2.2. П</w:t>
      </w:r>
      <w:r w:rsidRPr="003F5BCC">
        <w:rPr>
          <w:rFonts w:ascii="Times New Roman" w:eastAsia="Calibri" w:hAnsi="Times New Roman"/>
          <w:sz w:val="28"/>
          <w:szCs w:val="28"/>
        </w:rPr>
        <w:t xml:space="preserve">остановление Администрации муниципального образования «Темкинский район» Смоленской области от </w:t>
      </w:r>
      <w:r w:rsidR="00D352CD">
        <w:rPr>
          <w:rFonts w:ascii="Times New Roman" w:eastAsia="Calibri" w:hAnsi="Times New Roman"/>
          <w:sz w:val="28"/>
          <w:szCs w:val="28"/>
        </w:rPr>
        <w:t>20</w:t>
      </w:r>
      <w:r w:rsidRPr="003F5BCC">
        <w:rPr>
          <w:rFonts w:ascii="Times New Roman" w:eastAsia="Calibri" w:hAnsi="Times New Roman"/>
          <w:sz w:val="28"/>
          <w:szCs w:val="28"/>
        </w:rPr>
        <w:t>.</w:t>
      </w:r>
      <w:r>
        <w:rPr>
          <w:rFonts w:ascii="Times New Roman" w:eastAsia="Calibri" w:hAnsi="Times New Roman"/>
          <w:sz w:val="28"/>
          <w:szCs w:val="28"/>
        </w:rPr>
        <w:t>1</w:t>
      </w:r>
      <w:r w:rsidR="00D352CD">
        <w:rPr>
          <w:rFonts w:ascii="Times New Roman" w:eastAsia="Calibri" w:hAnsi="Times New Roman"/>
          <w:sz w:val="28"/>
          <w:szCs w:val="28"/>
        </w:rPr>
        <w:t>1</w:t>
      </w:r>
      <w:r>
        <w:rPr>
          <w:rFonts w:ascii="Times New Roman" w:eastAsia="Calibri" w:hAnsi="Times New Roman"/>
          <w:sz w:val="28"/>
          <w:szCs w:val="28"/>
        </w:rPr>
        <w:t>.20</w:t>
      </w:r>
      <w:r w:rsidR="00D352CD">
        <w:rPr>
          <w:rFonts w:ascii="Times New Roman" w:eastAsia="Calibri" w:hAnsi="Times New Roman"/>
          <w:sz w:val="28"/>
          <w:szCs w:val="28"/>
        </w:rPr>
        <w:t>19</w:t>
      </w:r>
      <w:r w:rsidRPr="003F5BCC">
        <w:rPr>
          <w:rFonts w:ascii="Times New Roman" w:eastAsia="Calibri" w:hAnsi="Times New Roman"/>
          <w:sz w:val="28"/>
          <w:szCs w:val="28"/>
        </w:rPr>
        <w:t xml:space="preserve"> № </w:t>
      </w:r>
      <w:r w:rsidR="00D352CD">
        <w:rPr>
          <w:rFonts w:ascii="Times New Roman" w:eastAsia="Calibri" w:hAnsi="Times New Roman"/>
          <w:sz w:val="28"/>
          <w:szCs w:val="28"/>
        </w:rPr>
        <w:t>520</w:t>
      </w:r>
      <w:r w:rsidRPr="003F5BCC">
        <w:rPr>
          <w:rFonts w:ascii="Times New Roman" w:eastAsia="Calibri" w:hAnsi="Times New Roman"/>
          <w:sz w:val="28"/>
          <w:szCs w:val="28"/>
        </w:rPr>
        <w:t xml:space="preserve"> «</w:t>
      </w:r>
      <w:r w:rsidR="00D352CD">
        <w:rPr>
          <w:rFonts w:ascii="Times New Roman" w:eastAsia="Calibri" w:hAnsi="Times New Roman"/>
          <w:sz w:val="28"/>
          <w:szCs w:val="28"/>
        </w:rPr>
        <w:t>О внесении изменений в Административный регламент «</w:t>
      </w:r>
      <w:r w:rsidR="00D352CD" w:rsidRPr="00E94971">
        <w:rPr>
          <w:rFonts w:ascii="Times New Roman" w:hAnsi="Times New Roman" w:cs="Times New Roman"/>
          <w:sz w:val="28"/>
          <w:szCs w:val="28"/>
        </w:rPr>
        <w:t>Выдача разрешения на ввод в эксплуатацию объекта капитального строительства, в отношении которого выдача разрешения на строительство осуществлялась Администрацией муниципального образования</w:t>
      </w:r>
      <w:r w:rsidR="00D352CD" w:rsidRPr="00967EE0">
        <w:rPr>
          <w:rFonts w:ascii="Times New Roman" w:hAnsi="Times New Roman"/>
          <w:sz w:val="28"/>
          <w:lang w:eastAsia="en-US"/>
        </w:rPr>
        <w:t xml:space="preserve"> </w:t>
      </w:r>
      <w:r w:rsidRPr="00967EE0">
        <w:rPr>
          <w:rFonts w:ascii="Times New Roman" w:hAnsi="Times New Roman"/>
          <w:sz w:val="28"/>
          <w:lang w:eastAsia="en-US"/>
        </w:rPr>
        <w:t>«Темкинский район» Смоленской области</w:t>
      </w:r>
      <w:r w:rsidRPr="003F5BCC">
        <w:rPr>
          <w:rFonts w:ascii="Times New Roman" w:eastAsia="Calibri" w:hAnsi="Times New Roman"/>
          <w:sz w:val="28"/>
          <w:szCs w:val="28"/>
        </w:rPr>
        <w:t>».</w:t>
      </w:r>
    </w:p>
    <w:p w:rsidR="00852AF3" w:rsidRPr="003F5BCC" w:rsidRDefault="00852AF3" w:rsidP="00D352CD">
      <w:pPr>
        <w:tabs>
          <w:tab w:val="left" w:pos="709"/>
        </w:tabs>
        <w:spacing w:after="0" w:line="240" w:lineRule="auto"/>
        <w:ind w:firstLine="709"/>
        <w:jc w:val="both"/>
        <w:rPr>
          <w:rFonts w:ascii="Times New Roman" w:eastAsia="Calibri" w:hAnsi="Times New Roman"/>
          <w:sz w:val="28"/>
          <w:szCs w:val="28"/>
        </w:rPr>
      </w:pPr>
      <w:r w:rsidRPr="003F5BCC">
        <w:rPr>
          <w:rFonts w:ascii="Times New Roman" w:eastAsia="Calibri" w:hAnsi="Times New Roman"/>
          <w:sz w:val="28"/>
          <w:szCs w:val="28"/>
        </w:rPr>
        <w:t xml:space="preserve">3. Разместить настоящее постановление на официальном сайте Администрации муниципального образования «Темкинский муниципальный округ» Смоленской области в информационно-телекоммуникационной сети «Интернет». </w:t>
      </w:r>
    </w:p>
    <w:p w:rsidR="00852AF3" w:rsidRPr="003F5BCC" w:rsidRDefault="00852AF3" w:rsidP="00D352CD">
      <w:pPr>
        <w:spacing w:after="0" w:line="240" w:lineRule="auto"/>
        <w:ind w:firstLine="709"/>
        <w:jc w:val="both"/>
        <w:rPr>
          <w:rFonts w:ascii="Times New Roman" w:eastAsia="Calibri" w:hAnsi="Times New Roman"/>
          <w:sz w:val="28"/>
          <w:szCs w:val="28"/>
        </w:rPr>
      </w:pPr>
      <w:r w:rsidRPr="003F5BCC">
        <w:rPr>
          <w:rFonts w:ascii="Times New Roman" w:eastAsia="Calibri" w:hAnsi="Times New Roman"/>
          <w:sz w:val="28"/>
          <w:szCs w:val="28"/>
        </w:rPr>
        <w:t>4. Контроль за исполнением данного постановления возложить на заместителя Главы муниципального образования «Темкинский муниципальный округ» Смоленской области</w:t>
      </w:r>
      <w:r w:rsidR="00D80ED5">
        <w:rPr>
          <w:rFonts w:ascii="Times New Roman" w:eastAsia="Calibri" w:hAnsi="Times New Roman"/>
          <w:sz w:val="28"/>
          <w:szCs w:val="28"/>
        </w:rPr>
        <w:t xml:space="preserve"> </w:t>
      </w:r>
      <w:r w:rsidRPr="003F5BCC">
        <w:rPr>
          <w:rFonts w:ascii="Times New Roman" w:eastAsia="Calibri" w:hAnsi="Times New Roman"/>
          <w:sz w:val="28"/>
          <w:szCs w:val="28"/>
        </w:rPr>
        <w:t>Волкова В.И.</w:t>
      </w:r>
    </w:p>
    <w:p w:rsidR="00852AF3" w:rsidRPr="003F5BCC" w:rsidRDefault="00852AF3" w:rsidP="00D352CD">
      <w:pPr>
        <w:spacing w:after="0" w:line="240" w:lineRule="auto"/>
        <w:jc w:val="both"/>
        <w:rPr>
          <w:rFonts w:ascii="Times New Roman" w:eastAsia="Calibri" w:hAnsi="Times New Roman"/>
          <w:color w:val="FF0000"/>
          <w:sz w:val="28"/>
          <w:szCs w:val="28"/>
        </w:rPr>
      </w:pPr>
    </w:p>
    <w:p w:rsidR="00852AF3" w:rsidRPr="003F5BCC" w:rsidRDefault="00852AF3" w:rsidP="00852AF3">
      <w:pPr>
        <w:spacing w:after="0" w:line="240" w:lineRule="auto"/>
        <w:jc w:val="both"/>
        <w:rPr>
          <w:rFonts w:ascii="Times New Roman" w:eastAsia="Calibri" w:hAnsi="Times New Roman"/>
          <w:color w:val="FF0000"/>
          <w:sz w:val="28"/>
          <w:szCs w:val="28"/>
        </w:rPr>
      </w:pPr>
    </w:p>
    <w:p w:rsidR="00852AF3" w:rsidRPr="003F5BCC" w:rsidRDefault="00852AF3" w:rsidP="00852AF3">
      <w:pPr>
        <w:spacing w:after="0" w:line="240" w:lineRule="auto"/>
        <w:jc w:val="both"/>
        <w:rPr>
          <w:rFonts w:ascii="Times New Roman" w:eastAsia="Calibri" w:hAnsi="Times New Roman"/>
          <w:color w:val="FF0000"/>
          <w:sz w:val="28"/>
          <w:szCs w:val="28"/>
        </w:rPr>
      </w:pPr>
      <w:r w:rsidRPr="003F5BCC">
        <w:rPr>
          <w:rFonts w:ascii="Times New Roman" w:eastAsia="Calibri" w:hAnsi="Times New Roman"/>
          <w:color w:val="FF0000"/>
          <w:sz w:val="28"/>
          <w:szCs w:val="28"/>
        </w:rPr>
        <w:t xml:space="preserve">  </w:t>
      </w:r>
    </w:p>
    <w:p w:rsidR="00852AF3" w:rsidRPr="003F5BCC" w:rsidRDefault="00852AF3" w:rsidP="00852AF3">
      <w:pPr>
        <w:spacing w:after="0" w:line="240" w:lineRule="auto"/>
        <w:jc w:val="both"/>
        <w:rPr>
          <w:rFonts w:ascii="Times New Roman" w:eastAsia="Calibri" w:hAnsi="Times New Roman"/>
          <w:sz w:val="28"/>
          <w:szCs w:val="28"/>
        </w:rPr>
      </w:pPr>
      <w:r w:rsidRPr="003F5BCC">
        <w:rPr>
          <w:rFonts w:ascii="Times New Roman" w:eastAsia="Calibri" w:hAnsi="Times New Roman"/>
          <w:sz w:val="28"/>
          <w:szCs w:val="28"/>
        </w:rPr>
        <w:t xml:space="preserve">Глава муниципального образования </w:t>
      </w:r>
    </w:p>
    <w:p w:rsidR="00852AF3" w:rsidRPr="003F5BCC" w:rsidRDefault="00852AF3" w:rsidP="00852AF3">
      <w:pPr>
        <w:spacing w:after="0" w:line="240" w:lineRule="auto"/>
        <w:jc w:val="both"/>
        <w:rPr>
          <w:rFonts w:ascii="Times New Roman" w:eastAsia="Calibri" w:hAnsi="Times New Roman"/>
          <w:sz w:val="28"/>
          <w:szCs w:val="28"/>
        </w:rPr>
      </w:pPr>
      <w:r w:rsidRPr="003F5BCC">
        <w:rPr>
          <w:rFonts w:ascii="Times New Roman" w:eastAsia="Calibri" w:hAnsi="Times New Roman"/>
          <w:sz w:val="28"/>
          <w:szCs w:val="28"/>
        </w:rPr>
        <w:t>«Темкинский муниципальный округ»</w:t>
      </w:r>
    </w:p>
    <w:p w:rsidR="00852AF3" w:rsidRPr="003F5BCC" w:rsidRDefault="00852AF3" w:rsidP="00852AF3">
      <w:pPr>
        <w:spacing w:after="0" w:line="240" w:lineRule="auto"/>
        <w:jc w:val="both"/>
        <w:rPr>
          <w:rFonts w:ascii="Times New Roman" w:eastAsia="Calibri" w:hAnsi="Times New Roman"/>
          <w:color w:val="FF0000"/>
          <w:sz w:val="28"/>
          <w:szCs w:val="28"/>
        </w:rPr>
      </w:pPr>
      <w:r w:rsidRPr="003F5BCC">
        <w:rPr>
          <w:rFonts w:ascii="Times New Roman" w:eastAsia="Calibri" w:hAnsi="Times New Roman"/>
          <w:sz w:val="28"/>
          <w:szCs w:val="28"/>
        </w:rPr>
        <w:t>Смоленской области</w:t>
      </w:r>
      <w:r w:rsidRPr="003F5BCC">
        <w:rPr>
          <w:rFonts w:ascii="Times New Roman" w:eastAsia="Calibri" w:hAnsi="Times New Roman"/>
          <w:color w:val="FF0000"/>
          <w:sz w:val="28"/>
          <w:szCs w:val="28"/>
        </w:rPr>
        <w:t xml:space="preserve">                                                                                     </w:t>
      </w:r>
      <w:r w:rsidRPr="003F5BCC">
        <w:rPr>
          <w:rFonts w:ascii="Times New Roman" w:eastAsia="Calibri" w:hAnsi="Times New Roman"/>
          <w:sz w:val="28"/>
          <w:szCs w:val="28"/>
        </w:rPr>
        <w:t>А.Н. Васильев</w:t>
      </w:r>
    </w:p>
    <w:p w:rsidR="00852AF3" w:rsidRDefault="00852AF3" w:rsidP="00E94971">
      <w:pPr>
        <w:keepNext/>
        <w:spacing w:after="0" w:line="240" w:lineRule="auto"/>
        <w:ind w:left="6237"/>
        <w:outlineLvl w:val="0"/>
        <w:rPr>
          <w:rFonts w:ascii="Times New Roman" w:hAnsi="Times New Roman" w:cs="Times New Roman"/>
          <w:sz w:val="28"/>
          <w:szCs w:val="28"/>
        </w:rPr>
      </w:pPr>
    </w:p>
    <w:p w:rsidR="00852AF3" w:rsidRDefault="00852AF3" w:rsidP="00E94971">
      <w:pPr>
        <w:keepNext/>
        <w:spacing w:after="0" w:line="240" w:lineRule="auto"/>
        <w:ind w:left="6237"/>
        <w:outlineLvl w:val="0"/>
        <w:rPr>
          <w:rFonts w:ascii="Times New Roman" w:hAnsi="Times New Roman" w:cs="Times New Roman"/>
          <w:sz w:val="28"/>
          <w:szCs w:val="28"/>
        </w:rPr>
      </w:pPr>
    </w:p>
    <w:p w:rsidR="00852AF3" w:rsidRDefault="00852AF3" w:rsidP="00E94971">
      <w:pPr>
        <w:keepNext/>
        <w:spacing w:after="0" w:line="240" w:lineRule="auto"/>
        <w:ind w:left="6237"/>
        <w:outlineLvl w:val="0"/>
        <w:rPr>
          <w:rFonts w:ascii="Times New Roman" w:hAnsi="Times New Roman" w:cs="Times New Roman"/>
          <w:sz w:val="28"/>
          <w:szCs w:val="28"/>
        </w:rPr>
      </w:pPr>
    </w:p>
    <w:p w:rsidR="00D352CD" w:rsidRDefault="00D352CD" w:rsidP="00E94971">
      <w:pPr>
        <w:keepNext/>
        <w:spacing w:after="0" w:line="240" w:lineRule="auto"/>
        <w:ind w:left="6237"/>
        <w:outlineLvl w:val="0"/>
        <w:rPr>
          <w:rFonts w:ascii="Times New Roman" w:hAnsi="Times New Roman" w:cs="Times New Roman"/>
          <w:sz w:val="28"/>
          <w:szCs w:val="28"/>
        </w:rPr>
      </w:pPr>
    </w:p>
    <w:p w:rsidR="00D352CD" w:rsidRDefault="00D352CD" w:rsidP="00E94971">
      <w:pPr>
        <w:keepNext/>
        <w:spacing w:after="0" w:line="240" w:lineRule="auto"/>
        <w:ind w:left="6237"/>
        <w:outlineLvl w:val="0"/>
        <w:rPr>
          <w:rFonts w:ascii="Times New Roman" w:hAnsi="Times New Roman" w:cs="Times New Roman"/>
          <w:sz w:val="28"/>
          <w:szCs w:val="28"/>
        </w:rPr>
      </w:pPr>
    </w:p>
    <w:p w:rsidR="00D352CD" w:rsidRDefault="00D352CD" w:rsidP="00E94971">
      <w:pPr>
        <w:keepNext/>
        <w:spacing w:after="0" w:line="240" w:lineRule="auto"/>
        <w:ind w:left="6237"/>
        <w:outlineLvl w:val="0"/>
        <w:rPr>
          <w:rFonts w:ascii="Times New Roman" w:hAnsi="Times New Roman" w:cs="Times New Roman"/>
          <w:sz w:val="28"/>
          <w:szCs w:val="28"/>
        </w:rPr>
      </w:pPr>
    </w:p>
    <w:p w:rsidR="00D352CD" w:rsidRDefault="00D352CD" w:rsidP="00E94971">
      <w:pPr>
        <w:keepNext/>
        <w:spacing w:after="0" w:line="240" w:lineRule="auto"/>
        <w:ind w:left="6237"/>
        <w:outlineLvl w:val="0"/>
        <w:rPr>
          <w:rFonts w:ascii="Times New Roman" w:hAnsi="Times New Roman" w:cs="Times New Roman"/>
          <w:sz w:val="28"/>
          <w:szCs w:val="28"/>
        </w:rPr>
      </w:pPr>
    </w:p>
    <w:p w:rsidR="00852AF3" w:rsidRDefault="00852AF3" w:rsidP="00E94971">
      <w:pPr>
        <w:keepNext/>
        <w:spacing w:after="0" w:line="240" w:lineRule="auto"/>
        <w:ind w:left="6237"/>
        <w:outlineLvl w:val="0"/>
        <w:rPr>
          <w:rFonts w:ascii="Times New Roman" w:hAnsi="Times New Roman" w:cs="Times New Roman"/>
          <w:sz w:val="28"/>
          <w:szCs w:val="28"/>
        </w:rPr>
      </w:pPr>
    </w:p>
    <w:p w:rsidR="00852AF3" w:rsidRDefault="00852AF3" w:rsidP="00E94971">
      <w:pPr>
        <w:keepNext/>
        <w:spacing w:after="0" w:line="240" w:lineRule="auto"/>
        <w:ind w:left="6237"/>
        <w:outlineLvl w:val="0"/>
        <w:rPr>
          <w:rFonts w:ascii="Times New Roman" w:hAnsi="Times New Roman" w:cs="Times New Roman"/>
          <w:sz w:val="28"/>
          <w:szCs w:val="28"/>
        </w:rPr>
      </w:pPr>
    </w:p>
    <w:p w:rsidR="00852AF3" w:rsidRDefault="00852AF3" w:rsidP="00E94971">
      <w:pPr>
        <w:keepNext/>
        <w:spacing w:after="0" w:line="240" w:lineRule="auto"/>
        <w:ind w:left="6237"/>
        <w:outlineLvl w:val="0"/>
        <w:rPr>
          <w:rFonts w:ascii="Times New Roman" w:hAnsi="Times New Roman" w:cs="Times New Roman"/>
          <w:sz w:val="28"/>
          <w:szCs w:val="28"/>
        </w:rPr>
      </w:pPr>
    </w:p>
    <w:p w:rsidR="00852AF3" w:rsidRDefault="00852AF3" w:rsidP="00E94971">
      <w:pPr>
        <w:keepNext/>
        <w:spacing w:after="0" w:line="240" w:lineRule="auto"/>
        <w:ind w:left="6237"/>
        <w:outlineLvl w:val="0"/>
        <w:rPr>
          <w:rFonts w:ascii="Times New Roman" w:hAnsi="Times New Roman" w:cs="Times New Roman"/>
          <w:sz w:val="28"/>
          <w:szCs w:val="28"/>
        </w:rPr>
      </w:pPr>
    </w:p>
    <w:p w:rsidR="00852AF3" w:rsidRDefault="00852AF3" w:rsidP="00E94971">
      <w:pPr>
        <w:keepNext/>
        <w:spacing w:after="0" w:line="240" w:lineRule="auto"/>
        <w:ind w:left="6237"/>
        <w:outlineLvl w:val="0"/>
        <w:rPr>
          <w:rFonts w:ascii="Times New Roman" w:hAnsi="Times New Roman" w:cs="Times New Roman"/>
          <w:sz w:val="28"/>
          <w:szCs w:val="28"/>
        </w:rPr>
      </w:pPr>
    </w:p>
    <w:p w:rsidR="00852AF3" w:rsidRDefault="00852AF3" w:rsidP="00E94971">
      <w:pPr>
        <w:keepNext/>
        <w:spacing w:after="0" w:line="240" w:lineRule="auto"/>
        <w:ind w:left="6237"/>
        <w:outlineLvl w:val="0"/>
        <w:rPr>
          <w:rFonts w:ascii="Times New Roman" w:hAnsi="Times New Roman" w:cs="Times New Roman"/>
          <w:sz w:val="28"/>
          <w:szCs w:val="28"/>
        </w:rPr>
      </w:pPr>
    </w:p>
    <w:p w:rsidR="00852AF3" w:rsidRDefault="00852AF3" w:rsidP="00E94971">
      <w:pPr>
        <w:keepNext/>
        <w:spacing w:after="0" w:line="240" w:lineRule="auto"/>
        <w:ind w:left="6237"/>
        <w:outlineLvl w:val="0"/>
        <w:rPr>
          <w:rFonts w:ascii="Times New Roman" w:hAnsi="Times New Roman" w:cs="Times New Roman"/>
          <w:sz w:val="28"/>
          <w:szCs w:val="28"/>
        </w:rPr>
      </w:pPr>
    </w:p>
    <w:p w:rsidR="00852AF3" w:rsidRDefault="00852AF3" w:rsidP="00E94971">
      <w:pPr>
        <w:keepNext/>
        <w:spacing w:after="0" w:line="240" w:lineRule="auto"/>
        <w:ind w:left="6237"/>
        <w:outlineLvl w:val="0"/>
        <w:rPr>
          <w:rFonts w:ascii="Times New Roman" w:hAnsi="Times New Roman" w:cs="Times New Roman"/>
          <w:sz w:val="28"/>
          <w:szCs w:val="28"/>
        </w:rPr>
      </w:pPr>
    </w:p>
    <w:p w:rsidR="00FF7219" w:rsidRDefault="00FF7219" w:rsidP="00FF7219">
      <w:pPr>
        <w:pStyle w:val="ConsPlusTitle"/>
        <w:jc w:val="center"/>
        <w:rPr>
          <w:rFonts w:ascii="Times New Roman" w:hAnsi="Times New Roman" w:cs="Times New Roman"/>
          <w:sz w:val="28"/>
          <w:szCs w:val="28"/>
        </w:rPr>
      </w:pPr>
    </w:p>
    <w:p w:rsidR="00D352CD" w:rsidRDefault="00D352CD" w:rsidP="00FF7219">
      <w:pPr>
        <w:pStyle w:val="ConsPlusTitle"/>
        <w:jc w:val="center"/>
        <w:rPr>
          <w:rFonts w:ascii="Times New Roman" w:hAnsi="Times New Roman" w:cs="Times New Roman"/>
          <w:sz w:val="28"/>
          <w:szCs w:val="28"/>
        </w:rPr>
      </w:pPr>
    </w:p>
    <w:p w:rsidR="00D352CD" w:rsidRDefault="00D352CD" w:rsidP="00FF7219">
      <w:pPr>
        <w:pStyle w:val="ConsPlusTitle"/>
        <w:jc w:val="center"/>
        <w:rPr>
          <w:rFonts w:ascii="Times New Roman" w:hAnsi="Times New Roman" w:cs="Times New Roman"/>
          <w:sz w:val="28"/>
          <w:szCs w:val="28"/>
        </w:rPr>
      </w:pPr>
    </w:p>
    <w:p w:rsidR="00D352CD" w:rsidRDefault="00D352CD" w:rsidP="00FF7219">
      <w:pPr>
        <w:pStyle w:val="ConsPlusTitle"/>
        <w:jc w:val="center"/>
        <w:rPr>
          <w:rFonts w:ascii="Times New Roman" w:hAnsi="Times New Roman" w:cs="Times New Roman"/>
          <w:sz w:val="28"/>
          <w:szCs w:val="28"/>
        </w:rPr>
      </w:pPr>
    </w:p>
    <w:p w:rsidR="00D352CD" w:rsidRDefault="00D352CD" w:rsidP="00FF7219">
      <w:pPr>
        <w:pStyle w:val="ConsPlusTitle"/>
        <w:jc w:val="center"/>
        <w:rPr>
          <w:rFonts w:ascii="Times New Roman" w:hAnsi="Times New Roman" w:cs="Times New Roman"/>
          <w:sz w:val="28"/>
          <w:szCs w:val="28"/>
        </w:rPr>
      </w:pPr>
    </w:p>
    <w:p w:rsidR="00587911" w:rsidRDefault="00587911" w:rsidP="00D80ED5">
      <w:pPr>
        <w:spacing w:after="0" w:line="240" w:lineRule="auto"/>
        <w:ind w:left="6237"/>
        <w:rPr>
          <w:rFonts w:ascii="Times New Roman" w:hAnsi="Times New Roman" w:cs="Times New Roman"/>
          <w:sz w:val="28"/>
          <w:szCs w:val="28"/>
        </w:rPr>
      </w:pPr>
      <w:r>
        <w:rPr>
          <w:rFonts w:ascii="Times New Roman" w:hAnsi="Times New Roman" w:cs="Times New Roman"/>
          <w:sz w:val="28"/>
          <w:szCs w:val="28"/>
        </w:rPr>
        <w:lastRenderedPageBreak/>
        <w:t xml:space="preserve">УТВЕРЖДЕН </w:t>
      </w:r>
    </w:p>
    <w:p w:rsidR="00587911" w:rsidRPr="004501E8" w:rsidRDefault="00587911" w:rsidP="00D80ED5">
      <w:pPr>
        <w:spacing w:after="0" w:line="240" w:lineRule="auto"/>
        <w:ind w:left="6237"/>
        <w:rPr>
          <w:rFonts w:ascii="Times New Roman" w:hAnsi="Times New Roman" w:cs="Times New Roman"/>
          <w:sz w:val="28"/>
          <w:szCs w:val="28"/>
        </w:rPr>
      </w:pPr>
      <w:r w:rsidRPr="004501E8">
        <w:rPr>
          <w:rFonts w:ascii="Times New Roman" w:hAnsi="Times New Roman" w:cs="Times New Roman"/>
          <w:sz w:val="28"/>
          <w:szCs w:val="28"/>
        </w:rPr>
        <w:t>постановлени</w:t>
      </w:r>
      <w:r>
        <w:rPr>
          <w:rFonts w:ascii="Times New Roman" w:hAnsi="Times New Roman" w:cs="Times New Roman"/>
          <w:sz w:val="28"/>
          <w:szCs w:val="28"/>
        </w:rPr>
        <w:t>ем</w:t>
      </w:r>
      <w:r w:rsidRPr="004501E8">
        <w:rPr>
          <w:rFonts w:ascii="Times New Roman" w:hAnsi="Times New Roman" w:cs="Times New Roman"/>
          <w:sz w:val="28"/>
          <w:szCs w:val="28"/>
        </w:rPr>
        <w:t xml:space="preserve"> Администрации муниципального образования «Темкинский </w:t>
      </w:r>
      <w:r>
        <w:rPr>
          <w:rFonts w:ascii="Times New Roman" w:hAnsi="Times New Roman" w:cs="Times New Roman"/>
          <w:sz w:val="28"/>
          <w:szCs w:val="28"/>
        </w:rPr>
        <w:t>муниципальный округ</w:t>
      </w:r>
      <w:r w:rsidRPr="004501E8">
        <w:rPr>
          <w:rFonts w:ascii="Times New Roman" w:hAnsi="Times New Roman" w:cs="Times New Roman"/>
          <w:sz w:val="28"/>
          <w:szCs w:val="28"/>
        </w:rPr>
        <w:t>» Смоленской области</w:t>
      </w:r>
    </w:p>
    <w:p w:rsidR="00587911" w:rsidRPr="004501E8" w:rsidRDefault="00587911" w:rsidP="00D80ED5">
      <w:pPr>
        <w:spacing w:after="0" w:line="240" w:lineRule="auto"/>
        <w:ind w:left="6237"/>
        <w:jc w:val="both"/>
        <w:rPr>
          <w:rFonts w:ascii="Times New Roman" w:hAnsi="Times New Roman" w:cs="Times New Roman"/>
          <w:sz w:val="28"/>
          <w:szCs w:val="28"/>
        </w:rPr>
      </w:pPr>
      <w:r w:rsidRPr="004501E8">
        <w:rPr>
          <w:rFonts w:ascii="Times New Roman" w:hAnsi="Times New Roman" w:cs="Times New Roman"/>
          <w:sz w:val="28"/>
          <w:szCs w:val="28"/>
        </w:rPr>
        <w:t xml:space="preserve">от </w:t>
      </w:r>
      <w:r>
        <w:rPr>
          <w:rFonts w:ascii="Times New Roman" w:hAnsi="Times New Roman" w:cs="Times New Roman"/>
          <w:sz w:val="28"/>
          <w:szCs w:val="28"/>
        </w:rPr>
        <w:t>__</w:t>
      </w:r>
      <w:r w:rsidR="00DE506D">
        <w:rPr>
          <w:rFonts w:ascii="Times New Roman" w:hAnsi="Times New Roman" w:cs="Times New Roman"/>
          <w:sz w:val="28"/>
          <w:szCs w:val="28"/>
          <w:u w:val="single"/>
        </w:rPr>
        <w:t>28.03.2025</w:t>
      </w:r>
      <w:r>
        <w:rPr>
          <w:rFonts w:ascii="Times New Roman" w:hAnsi="Times New Roman" w:cs="Times New Roman"/>
          <w:sz w:val="28"/>
          <w:szCs w:val="28"/>
        </w:rPr>
        <w:t>__</w:t>
      </w:r>
      <w:r w:rsidRPr="004501E8">
        <w:rPr>
          <w:rFonts w:ascii="Times New Roman" w:hAnsi="Times New Roman" w:cs="Times New Roman"/>
          <w:sz w:val="28"/>
          <w:szCs w:val="28"/>
        </w:rPr>
        <w:t xml:space="preserve"> № </w:t>
      </w:r>
      <w:r>
        <w:rPr>
          <w:rFonts w:ascii="Times New Roman" w:hAnsi="Times New Roman" w:cs="Times New Roman"/>
          <w:sz w:val="28"/>
          <w:szCs w:val="28"/>
        </w:rPr>
        <w:t>_</w:t>
      </w:r>
      <w:r w:rsidR="00DE506D">
        <w:rPr>
          <w:rFonts w:ascii="Times New Roman" w:hAnsi="Times New Roman" w:cs="Times New Roman"/>
          <w:sz w:val="28"/>
          <w:szCs w:val="28"/>
          <w:u w:val="single"/>
        </w:rPr>
        <w:t>268</w:t>
      </w:r>
      <w:r>
        <w:rPr>
          <w:rFonts w:ascii="Times New Roman" w:hAnsi="Times New Roman" w:cs="Times New Roman"/>
          <w:sz w:val="28"/>
          <w:szCs w:val="28"/>
        </w:rPr>
        <w:t>__</w:t>
      </w:r>
    </w:p>
    <w:p w:rsidR="00D352CD" w:rsidRDefault="00D352CD" w:rsidP="00FF7219">
      <w:pPr>
        <w:pStyle w:val="ConsPlusTitle"/>
        <w:jc w:val="center"/>
        <w:rPr>
          <w:rFonts w:ascii="Times New Roman" w:hAnsi="Times New Roman" w:cs="Times New Roman"/>
          <w:sz w:val="28"/>
          <w:szCs w:val="28"/>
        </w:rPr>
      </w:pPr>
    </w:p>
    <w:p w:rsidR="00D352CD" w:rsidRDefault="00D352CD" w:rsidP="00FF7219">
      <w:pPr>
        <w:pStyle w:val="ConsPlusTitle"/>
        <w:jc w:val="center"/>
        <w:rPr>
          <w:rFonts w:ascii="Times New Roman" w:hAnsi="Times New Roman" w:cs="Times New Roman"/>
          <w:sz w:val="28"/>
          <w:szCs w:val="28"/>
        </w:rPr>
      </w:pPr>
    </w:p>
    <w:p w:rsidR="00D352CD" w:rsidRDefault="00D352CD" w:rsidP="00FF7219">
      <w:pPr>
        <w:pStyle w:val="ConsPlusTitle"/>
        <w:jc w:val="center"/>
        <w:rPr>
          <w:rFonts w:ascii="Times New Roman" w:hAnsi="Times New Roman" w:cs="Times New Roman"/>
          <w:sz w:val="28"/>
          <w:szCs w:val="28"/>
        </w:rPr>
      </w:pPr>
    </w:p>
    <w:p w:rsidR="00D352CD" w:rsidRDefault="00D352CD" w:rsidP="00FF7219">
      <w:pPr>
        <w:pStyle w:val="ConsPlusTitle"/>
        <w:jc w:val="center"/>
        <w:rPr>
          <w:rFonts w:ascii="Times New Roman" w:hAnsi="Times New Roman" w:cs="Times New Roman"/>
          <w:sz w:val="28"/>
          <w:szCs w:val="28"/>
        </w:rPr>
      </w:pPr>
    </w:p>
    <w:p w:rsidR="00D352CD" w:rsidRDefault="00D352CD" w:rsidP="00FF7219">
      <w:pPr>
        <w:pStyle w:val="ConsPlusTitle"/>
        <w:jc w:val="center"/>
        <w:rPr>
          <w:rFonts w:ascii="Times New Roman" w:hAnsi="Times New Roman" w:cs="Times New Roman"/>
          <w:sz w:val="28"/>
          <w:szCs w:val="28"/>
        </w:rPr>
      </w:pPr>
    </w:p>
    <w:p w:rsidR="00D352CD" w:rsidRDefault="00D352CD" w:rsidP="00FF7219">
      <w:pPr>
        <w:pStyle w:val="ConsPlusTitle"/>
        <w:jc w:val="center"/>
        <w:rPr>
          <w:rFonts w:ascii="Times New Roman" w:hAnsi="Times New Roman" w:cs="Times New Roman"/>
          <w:sz w:val="28"/>
          <w:szCs w:val="28"/>
        </w:rPr>
      </w:pPr>
    </w:p>
    <w:p w:rsidR="00D352CD" w:rsidRDefault="00D352CD" w:rsidP="00FF7219">
      <w:pPr>
        <w:pStyle w:val="ConsPlusTitle"/>
        <w:jc w:val="center"/>
        <w:rPr>
          <w:rFonts w:ascii="Times New Roman" w:hAnsi="Times New Roman" w:cs="Times New Roman"/>
          <w:sz w:val="28"/>
          <w:szCs w:val="28"/>
        </w:rPr>
      </w:pPr>
    </w:p>
    <w:p w:rsidR="00D352CD" w:rsidRDefault="00D352CD" w:rsidP="00FF7219">
      <w:pPr>
        <w:pStyle w:val="ConsPlusTitle"/>
        <w:jc w:val="center"/>
        <w:rPr>
          <w:rFonts w:ascii="Times New Roman" w:hAnsi="Times New Roman" w:cs="Times New Roman"/>
          <w:sz w:val="28"/>
          <w:szCs w:val="28"/>
        </w:rPr>
      </w:pPr>
    </w:p>
    <w:p w:rsidR="00D352CD" w:rsidRPr="00671B38" w:rsidRDefault="00D352CD" w:rsidP="00FF7219">
      <w:pPr>
        <w:pStyle w:val="ConsPlusTitle"/>
        <w:jc w:val="center"/>
        <w:rPr>
          <w:rFonts w:ascii="Times New Roman" w:hAnsi="Times New Roman" w:cs="Times New Roman"/>
          <w:sz w:val="28"/>
          <w:szCs w:val="28"/>
        </w:rPr>
      </w:pPr>
    </w:p>
    <w:p w:rsidR="00FF7219" w:rsidRPr="00E94971" w:rsidRDefault="00FF7219" w:rsidP="00E94971">
      <w:pPr>
        <w:pStyle w:val="ConsPlusTitle"/>
        <w:jc w:val="center"/>
        <w:rPr>
          <w:rFonts w:ascii="Times New Roman" w:hAnsi="Times New Roman" w:cs="Times New Roman"/>
          <w:sz w:val="28"/>
          <w:szCs w:val="28"/>
        </w:rPr>
      </w:pPr>
      <w:r w:rsidRPr="00E94971">
        <w:rPr>
          <w:rFonts w:ascii="Times New Roman" w:hAnsi="Times New Roman" w:cs="Times New Roman"/>
          <w:sz w:val="28"/>
          <w:szCs w:val="28"/>
        </w:rPr>
        <w:t>АДМИНИСТРАТИВНЫЙ РЕГЛАМЕНТ</w:t>
      </w:r>
    </w:p>
    <w:p w:rsidR="00FF7219" w:rsidRPr="00E94971" w:rsidRDefault="00FF7219" w:rsidP="00E94971">
      <w:pPr>
        <w:widowControl w:val="0"/>
        <w:autoSpaceDE w:val="0"/>
        <w:autoSpaceDN w:val="0"/>
        <w:spacing w:line="240" w:lineRule="auto"/>
        <w:jc w:val="center"/>
        <w:rPr>
          <w:rFonts w:ascii="Times New Roman" w:hAnsi="Times New Roman" w:cs="Times New Roman"/>
          <w:b/>
          <w:sz w:val="28"/>
          <w:szCs w:val="28"/>
        </w:rPr>
      </w:pPr>
      <w:r w:rsidRPr="00E94971">
        <w:rPr>
          <w:rFonts w:ascii="Times New Roman" w:hAnsi="Times New Roman" w:cs="Times New Roman"/>
          <w:b/>
          <w:sz w:val="28"/>
          <w:szCs w:val="28"/>
        </w:rPr>
        <w:t>предоставления Администрацией муниципального образования «</w:t>
      </w:r>
      <w:r w:rsidR="00D352CD">
        <w:rPr>
          <w:rFonts w:ascii="Times New Roman" w:hAnsi="Times New Roman" w:cs="Times New Roman"/>
          <w:b/>
          <w:sz w:val="28"/>
          <w:szCs w:val="28"/>
        </w:rPr>
        <w:t>Темкинский муниципальный округ</w:t>
      </w:r>
      <w:r w:rsidRPr="00E94971">
        <w:rPr>
          <w:rFonts w:ascii="Times New Roman" w:hAnsi="Times New Roman" w:cs="Times New Roman"/>
          <w:b/>
          <w:sz w:val="28"/>
          <w:szCs w:val="28"/>
        </w:rPr>
        <w:t>» Смоленской области муниципальной услуги «Выдача разрешения на ввод в эксплуатацию объекта капитального строительства, в отношении которого выдача разрешения на строительство осуществлялась Администрацией муниципального образования «</w:t>
      </w:r>
      <w:r w:rsidR="00D352CD">
        <w:rPr>
          <w:rFonts w:ascii="Times New Roman" w:hAnsi="Times New Roman" w:cs="Times New Roman"/>
          <w:b/>
          <w:sz w:val="28"/>
          <w:szCs w:val="28"/>
        </w:rPr>
        <w:t>Темкинский муниципальный округ</w:t>
      </w:r>
      <w:r w:rsidRPr="00E94971">
        <w:rPr>
          <w:rFonts w:ascii="Times New Roman" w:hAnsi="Times New Roman" w:cs="Times New Roman"/>
          <w:b/>
          <w:sz w:val="28"/>
          <w:szCs w:val="28"/>
        </w:rPr>
        <w:t>» Смоленской области</w:t>
      </w:r>
    </w:p>
    <w:p w:rsidR="00FF7219" w:rsidRPr="00E94971" w:rsidRDefault="00FF7219" w:rsidP="00E94971">
      <w:pPr>
        <w:pStyle w:val="ConsPlusNormal"/>
        <w:jc w:val="center"/>
        <w:outlineLvl w:val="1"/>
        <w:rPr>
          <w:rFonts w:ascii="Times New Roman" w:hAnsi="Times New Roman" w:cs="Times New Roman"/>
          <w:sz w:val="28"/>
          <w:szCs w:val="28"/>
        </w:rPr>
      </w:pPr>
    </w:p>
    <w:p w:rsidR="00FF7219" w:rsidRPr="00E94971" w:rsidRDefault="00FF7219" w:rsidP="00D352CD">
      <w:pPr>
        <w:pStyle w:val="ConsPlusNormal"/>
        <w:jc w:val="center"/>
        <w:outlineLvl w:val="1"/>
        <w:rPr>
          <w:rFonts w:ascii="Times New Roman" w:hAnsi="Times New Roman" w:cs="Times New Roman"/>
          <w:b/>
          <w:sz w:val="28"/>
          <w:szCs w:val="28"/>
        </w:rPr>
      </w:pPr>
      <w:r w:rsidRPr="00E94971">
        <w:rPr>
          <w:rFonts w:ascii="Times New Roman" w:hAnsi="Times New Roman" w:cs="Times New Roman"/>
          <w:b/>
          <w:sz w:val="28"/>
          <w:szCs w:val="28"/>
        </w:rPr>
        <w:t>1. Общие положения</w:t>
      </w:r>
    </w:p>
    <w:p w:rsidR="00FF7219" w:rsidRPr="00E94971" w:rsidRDefault="00FF7219" w:rsidP="00D352CD">
      <w:pPr>
        <w:pStyle w:val="ConsPlusNormal"/>
        <w:jc w:val="both"/>
        <w:rPr>
          <w:rFonts w:ascii="Times New Roman" w:hAnsi="Times New Roman" w:cs="Times New Roman"/>
          <w:sz w:val="28"/>
          <w:szCs w:val="28"/>
        </w:rPr>
      </w:pPr>
    </w:p>
    <w:p w:rsidR="00FF7219" w:rsidRPr="00CA6F57" w:rsidRDefault="00FF7219" w:rsidP="00D352CD">
      <w:pPr>
        <w:pStyle w:val="ConsPlusNormal"/>
        <w:jc w:val="center"/>
        <w:outlineLvl w:val="2"/>
        <w:rPr>
          <w:rFonts w:ascii="Times New Roman" w:hAnsi="Times New Roman" w:cs="Times New Roman"/>
          <w:b/>
          <w:sz w:val="28"/>
          <w:szCs w:val="28"/>
        </w:rPr>
      </w:pPr>
      <w:r w:rsidRPr="00CA6F57">
        <w:rPr>
          <w:rFonts w:ascii="Times New Roman" w:hAnsi="Times New Roman" w:cs="Times New Roman"/>
          <w:b/>
          <w:sz w:val="28"/>
          <w:szCs w:val="28"/>
        </w:rPr>
        <w:t>1.1. Предмет регулирования настоящего Административного регламента</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Настоящий Административный регламент регулирует состав, последовательность и сроки административных процедур и административных действий, осуществляемых Администрацией  муниципального образования «</w:t>
      </w:r>
      <w:r w:rsidR="00D352CD">
        <w:rPr>
          <w:rFonts w:ascii="Times New Roman" w:hAnsi="Times New Roman" w:cs="Times New Roman"/>
          <w:sz w:val="28"/>
          <w:szCs w:val="28"/>
        </w:rPr>
        <w:t>Темкинский муниципальный округ</w:t>
      </w:r>
      <w:r w:rsidRPr="00E94971">
        <w:rPr>
          <w:rFonts w:ascii="Times New Roman" w:hAnsi="Times New Roman" w:cs="Times New Roman"/>
          <w:sz w:val="28"/>
          <w:szCs w:val="28"/>
        </w:rPr>
        <w:t>» Смоленской области (далее также – Администрация) по заявлению лиц, указанных в подразделе 1.2 настоящего раздела, в пределах установленных федеральными нормативными правовыми актами полномочий по предоставлению муниципальной услуги «Выдача разрешения на ввод в эксплуатацию объекта капитального строительства, в отношении которого выдача разрешения на строительство осуществлялась Администрацией муниципального образования «</w:t>
      </w:r>
      <w:r w:rsidR="00D352CD">
        <w:rPr>
          <w:rFonts w:ascii="Times New Roman" w:hAnsi="Times New Roman" w:cs="Times New Roman"/>
          <w:sz w:val="28"/>
          <w:szCs w:val="28"/>
        </w:rPr>
        <w:t>Темкинский муниципальный округ</w:t>
      </w:r>
      <w:r w:rsidRPr="00E94971">
        <w:rPr>
          <w:rFonts w:ascii="Times New Roman" w:hAnsi="Times New Roman" w:cs="Times New Roman"/>
          <w:sz w:val="28"/>
          <w:szCs w:val="28"/>
        </w:rPr>
        <w:t>» Смоленской области  (далее также – муниципальная услуга).</w:t>
      </w:r>
    </w:p>
    <w:p w:rsidR="00DF4DBC" w:rsidRDefault="00DF4DBC" w:rsidP="00D352CD">
      <w:pPr>
        <w:widowControl w:val="0"/>
        <w:tabs>
          <w:tab w:val="left" w:pos="284"/>
        </w:tabs>
        <w:autoSpaceDE w:val="0"/>
        <w:autoSpaceDN w:val="0"/>
        <w:spacing w:after="0" w:line="240" w:lineRule="auto"/>
        <w:jc w:val="center"/>
        <w:outlineLvl w:val="1"/>
        <w:rPr>
          <w:rFonts w:ascii="Times New Roman" w:eastAsia="Times New Roman" w:hAnsi="Times New Roman" w:cs="Times New Roman"/>
          <w:b/>
          <w:sz w:val="28"/>
          <w:szCs w:val="28"/>
        </w:rPr>
      </w:pPr>
      <w:r w:rsidRPr="00CA6F57">
        <w:rPr>
          <w:rFonts w:ascii="Times New Roman" w:eastAsia="Times New Roman" w:hAnsi="Times New Roman" w:cs="Times New Roman"/>
          <w:b/>
          <w:sz w:val="28"/>
          <w:szCs w:val="28"/>
        </w:rPr>
        <w:t>1.</w:t>
      </w:r>
      <w:r w:rsidRPr="00CA6F57">
        <w:rPr>
          <w:rFonts w:ascii="Times New Roman" w:eastAsia="Times New Roman" w:hAnsi="Times New Roman" w:cs="Times New Roman"/>
          <w:b/>
          <w:color w:val="000000"/>
          <w:sz w:val="28"/>
          <w:szCs w:val="28"/>
        </w:rPr>
        <w:t>2. Круг</w:t>
      </w:r>
      <w:r w:rsidRPr="00CA6F57">
        <w:rPr>
          <w:rFonts w:ascii="Times New Roman" w:eastAsia="Times New Roman" w:hAnsi="Times New Roman" w:cs="Times New Roman"/>
          <w:b/>
          <w:sz w:val="28"/>
          <w:szCs w:val="28"/>
        </w:rPr>
        <w:t xml:space="preserve"> заявителей, а также физических и юридических лиц, имеющих право в соответствии с федеральным и областным законодательством, муниципальными нормативными правовыми актами либо в силу наделения    их заявителями в порядке, установленном федеральным и областным законодательством, полномочиями выступать от их имени при взаимодействии с Администрацией муниципального образования, иными органами местного самоуправления и организациями при предоставлении муниципальной услуги</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lastRenderedPageBreak/>
        <w:t>1.2.1. Заявителями являются физические и юридические лица, осуществившие строительство, реконструкцию объектов капитального строительства на основании разрешения на строительство, выданного Администрацией муниципального образования «</w:t>
      </w:r>
      <w:r w:rsidR="00D352CD">
        <w:rPr>
          <w:rFonts w:ascii="Times New Roman" w:hAnsi="Times New Roman" w:cs="Times New Roman"/>
          <w:sz w:val="28"/>
          <w:szCs w:val="28"/>
        </w:rPr>
        <w:t>Темкинский муниципальный округ</w:t>
      </w:r>
      <w:r w:rsidRPr="00E94971">
        <w:rPr>
          <w:rFonts w:ascii="Times New Roman" w:hAnsi="Times New Roman" w:cs="Times New Roman"/>
          <w:sz w:val="28"/>
          <w:szCs w:val="28"/>
        </w:rPr>
        <w:t>» Смоленской области.</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1.2.2. От имени заявителя за предоставлением муниципальной услуги вправе обратиться уполномоченный в соответствии с федеральным законодательством представитель заявителя.</w:t>
      </w:r>
    </w:p>
    <w:p w:rsidR="00DF4DBC" w:rsidRPr="00CA6F57" w:rsidRDefault="00DF4DBC" w:rsidP="00D352CD">
      <w:pPr>
        <w:widowControl w:val="0"/>
        <w:tabs>
          <w:tab w:val="left" w:pos="284"/>
        </w:tabs>
        <w:autoSpaceDE w:val="0"/>
        <w:autoSpaceDN w:val="0"/>
        <w:spacing w:after="0" w:line="240" w:lineRule="auto"/>
        <w:jc w:val="center"/>
        <w:outlineLvl w:val="1"/>
        <w:rPr>
          <w:rFonts w:ascii="Times New Roman" w:eastAsia="Times New Roman" w:hAnsi="Times New Roman" w:cs="Times New Roman"/>
          <w:b/>
          <w:sz w:val="28"/>
          <w:szCs w:val="28"/>
        </w:rPr>
      </w:pPr>
      <w:bookmarkStart w:id="2" w:name="P68"/>
      <w:bookmarkEnd w:id="2"/>
      <w:r w:rsidRPr="00CA6F57">
        <w:rPr>
          <w:rFonts w:ascii="Times New Roman" w:eastAsia="Times New Roman" w:hAnsi="Times New Roman" w:cs="Times New Roman"/>
          <w:b/>
          <w:sz w:val="28"/>
          <w:szCs w:val="28"/>
        </w:rPr>
        <w:t>1.3. Требования к порядку информирования о порядке предоставления муниципальной услуги</w:t>
      </w:r>
    </w:p>
    <w:p w:rsidR="00FF7219" w:rsidRPr="00E94971" w:rsidRDefault="00FF7219" w:rsidP="00D352CD">
      <w:pPr>
        <w:widowControl w:val="0"/>
        <w:autoSpaceDE w:val="0"/>
        <w:autoSpaceDN w:val="0"/>
        <w:spacing w:after="0" w:line="240" w:lineRule="auto"/>
        <w:ind w:firstLine="709"/>
        <w:jc w:val="both"/>
        <w:rPr>
          <w:rFonts w:ascii="Times New Roman" w:hAnsi="Times New Roman" w:cs="Times New Roman"/>
          <w:sz w:val="28"/>
          <w:szCs w:val="28"/>
        </w:rPr>
      </w:pPr>
      <w:r w:rsidRPr="00E94971">
        <w:rPr>
          <w:rFonts w:ascii="Times New Roman" w:hAnsi="Times New Roman" w:cs="Times New Roman"/>
          <w:sz w:val="28"/>
          <w:szCs w:val="28"/>
        </w:rPr>
        <w:t>1.3.1. Для получения информации по вопросам предоставления муниципальной услуги заинтересованные лица обращаются в Администрацию муниципального образования «</w:t>
      </w:r>
      <w:r w:rsidR="00D352CD">
        <w:rPr>
          <w:rFonts w:ascii="Times New Roman" w:hAnsi="Times New Roman" w:cs="Times New Roman"/>
          <w:sz w:val="28"/>
          <w:szCs w:val="28"/>
        </w:rPr>
        <w:t>Темкинский муниципальный округ</w:t>
      </w:r>
      <w:r w:rsidRPr="00E94971">
        <w:rPr>
          <w:rFonts w:ascii="Times New Roman" w:hAnsi="Times New Roman" w:cs="Times New Roman"/>
          <w:sz w:val="28"/>
          <w:szCs w:val="28"/>
        </w:rPr>
        <w:t>» Смоленской области, структурное подразделение Администрации, ответственное за предоставление муниципальной услуги  - отдел</w:t>
      </w:r>
      <w:r w:rsidR="002A1B66">
        <w:rPr>
          <w:rFonts w:ascii="Times New Roman" w:hAnsi="Times New Roman" w:cs="Times New Roman"/>
          <w:sz w:val="28"/>
          <w:szCs w:val="28"/>
        </w:rPr>
        <w:t xml:space="preserve"> по </w:t>
      </w:r>
      <w:r w:rsidRPr="00E94971">
        <w:rPr>
          <w:rFonts w:ascii="Times New Roman" w:hAnsi="Times New Roman" w:cs="Times New Roman"/>
          <w:sz w:val="28"/>
          <w:szCs w:val="28"/>
        </w:rPr>
        <w:t>строительств</w:t>
      </w:r>
      <w:r w:rsidR="002A1B66">
        <w:rPr>
          <w:rFonts w:ascii="Times New Roman" w:hAnsi="Times New Roman" w:cs="Times New Roman"/>
          <w:sz w:val="28"/>
          <w:szCs w:val="28"/>
        </w:rPr>
        <w:t>у</w:t>
      </w:r>
      <w:r w:rsidRPr="00E94971">
        <w:rPr>
          <w:rFonts w:ascii="Times New Roman" w:hAnsi="Times New Roman" w:cs="Times New Roman"/>
          <w:sz w:val="28"/>
          <w:szCs w:val="28"/>
        </w:rPr>
        <w:t>, транспорт</w:t>
      </w:r>
      <w:r w:rsidR="002A1B66">
        <w:rPr>
          <w:rFonts w:ascii="Times New Roman" w:hAnsi="Times New Roman" w:cs="Times New Roman"/>
          <w:sz w:val="28"/>
          <w:szCs w:val="28"/>
        </w:rPr>
        <w:t>у, дорожному и жилищно-коммунального хозяйства</w:t>
      </w:r>
      <w:r w:rsidRPr="00E94971">
        <w:rPr>
          <w:rFonts w:ascii="Times New Roman" w:hAnsi="Times New Roman" w:cs="Times New Roman"/>
          <w:sz w:val="28"/>
          <w:szCs w:val="28"/>
        </w:rPr>
        <w:t xml:space="preserve"> Администрации муниципального образования «</w:t>
      </w:r>
      <w:r w:rsidR="00D352CD">
        <w:rPr>
          <w:rFonts w:ascii="Times New Roman" w:hAnsi="Times New Roman" w:cs="Times New Roman"/>
          <w:sz w:val="28"/>
          <w:szCs w:val="28"/>
        </w:rPr>
        <w:t>Темкинский муниципальный округ</w:t>
      </w:r>
      <w:r w:rsidRPr="00E94971">
        <w:rPr>
          <w:rFonts w:ascii="Times New Roman" w:hAnsi="Times New Roman" w:cs="Times New Roman"/>
          <w:sz w:val="28"/>
          <w:szCs w:val="28"/>
        </w:rPr>
        <w:t>» Смоленской области (далее также – отдел) или многофункциональный центр предоставления государственных и муниципальных услуг (далее также – МФЦ):</w:t>
      </w:r>
    </w:p>
    <w:p w:rsidR="00FF7219" w:rsidRPr="00E94971" w:rsidRDefault="00FF7219" w:rsidP="00D352CD">
      <w:pPr>
        <w:pStyle w:val="af4"/>
        <w:numPr>
          <w:ilvl w:val="0"/>
          <w:numId w:val="7"/>
        </w:numPr>
        <w:tabs>
          <w:tab w:val="left" w:pos="1134"/>
        </w:tabs>
        <w:autoSpaceDE w:val="0"/>
        <w:autoSpaceDN w:val="0"/>
        <w:adjustRightInd w:val="0"/>
        <w:ind w:left="0" w:firstLine="709"/>
        <w:jc w:val="both"/>
        <w:rPr>
          <w:sz w:val="28"/>
          <w:szCs w:val="28"/>
        </w:rPr>
      </w:pPr>
      <w:r w:rsidRPr="00E94971">
        <w:rPr>
          <w:sz w:val="28"/>
          <w:szCs w:val="28"/>
        </w:rPr>
        <w:t>лично;</w:t>
      </w:r>
    </w:p>
    <w:p w:rsidR="00FF7219" w:rsidRPr="00E94971" w:rsidRDefault="00FF7219" w:rsidP="00D352CD">
      <w:pPr>
        <w:pStyle w:val="af4"/>
        <w:numPr>
          <w:ilvl w:val="0"/>
          <w:numId w:val="7"/>
        </w:numPr>
        <w:tabs>
          <w:tab w:val="left" w:pos="1134"/>
        </w:tabs>
        <w:autoSpaceDE w:val="0"/>
        <w:autoSpaceDN w:val="0"/>
        <w:adjustRightInd w:val="0"/>
        <w:ind w:left="0" w:firstLine="709"/>
        <w:jc w:val="both"/>
        <w:rPr>
          <w:sz w:val="28"/>
          <w:szCs w:val="28"/>
        </w:rPr>
      </w:pPr>
      <w:r w:rsidRPr="00E94971">
        <w:rPr>
          <w:sz w:val="28"/>
          <w:szCs w:val="28"/>
        </w:rPr>
        <w:t>по телефонам;</w:t>
      </w:r>
    </w:p>
    <w:p w:rsidR="00FF7219" w:rsidRPr="00E94971" w:rsidRDefault="00FF7219" w:rsidP="00D352CD">
      <w:pPr>
        <w:pStyle w:val="af4"/>
        <w:numPr>
          <w:ilvl w:val="0"/>
          <w:numId w:val="7"/>
        </w:numPr>
        <w:tabs>
          <w:tab w:val="left" w:pos="1134"/>
        </w:tabs>
        <w:autoSpaceDE w:val="0"/>
        <w:autoSpaceDN w:val="0"/>
        <w:adjustRightInd w:val="0"/>
        <w:ind w:left="0" w:firstLine="709"/>
        <w:jc w:val="both"/>
        <w:rPr>
          <w:sz w:val="28"/>
          <w:szCs w:val="28"/>
        </w:rPr>
      </w:pPr>
      <w:r w:rsidRPr="00E94971">
        <w:rPr>
          <w:sz w:val="28"/>
          <w:szCs w:val="28"/>
        </w:rPr>
        <w:t>в письменном виде.</w:t>
      </w:r>
    </w:p>
    <w:p w:rsidR="00FF7219" w:rsidRPr="00E94971" w:rsidRDefault="00FF7219" w:rsidP="00D352CD">
      <w:pPr>
        <w:pStyle w:val="ConsPlusNormal"/>
        <w:ind w:firstLine="539"/>
        <w:jc w:val="both"/>
        <w:rPr>
          <w:rFonts w:ascii="Times New Roman" w:hAnsi="Times New Roman" w:cs="Times New Roman"/>
          <w:sz w:val="28"/>
          <w:szCs w:val="28"/>
        </w:rPr>
      </w:pPr>
      <w:r w:rsidRPr="00E94971">
        <w:rPr>
          <w:rFonts w:ascii="Times New Roman" w:hAnsi="Times New Roman" w:cs="Times New Roman"/>
          <w:sz w:val="28"/>
          <w:szCs w:val="28"/>
        </w:rPr>
        <w:t>1.3.</w:t>
      </w:r>
      <w:r w:rsidR="009A167E" w:rsidRPr="00E94971">
        <w:rPr>
          <w:rFonts w:ascii="Times New Roman" w:hAnsi="Times New Roman" w:cs="Times New Roman"/>
          <w:sz w:val="28"/>
          <w:szCs w:val="28"/>
        </w:rPr>
        <w:t>2</w:t>
      </w:r>
      <w:r w:rsidRPr="00E94971">
        <w:rPr>
          <w:rFonts w:ascii="Times New Roman" w:hAnsi="Times New Roman" w:cs="Times New Roman"/>
          <w:sz w:val="28"/>
          <w:szCs w:val="28"/>
        </w:rPr>
        <w:t>. Информация о муниципальной услуге размещается:</w:t>
      </w:r>
    </w:p>
    <w:p w:rsidR="00FF7219" w:rsidRPr="00E94971" w:rsidRDefault="00FF7219" w:rsidP="00D352CD">
      <w:pPr>
        <w:spacing w:after="0" w:line="240" w:lineRule="auto"/>
        <w:ind w:firstLine="720"/>
        <w:jc w:val="both"/>
        <w:rPr>
          <w:rFonts w:ascii="Times New Roman" w:hAnsi="Times New Roman" w:cs="Times New Roman"/>
          <w:sz w:val="28"/>
          <w:szCs w:val="28"/>
        </w:rPr>
      </w:pPr>
      <w:r w:rsidRPr="00E94971">
        <w:rPr>
          <w:rFonts w:ascii="Times New Roman" w:hAnsi="Times New Roman" w:cs="Times New Roman"/>
          <w:sz w:val="28"/>
          <w:szCs w:val="28"/>
        </w:rPr>
        <w:t xml:space="preserve">- в табличном виде на информационных стендах в Администрации; </w:t>
      </w:r>
    </w:p>
    <w:p w:rsidR="00FF7219" w:rsidRPr="00E94971" w:rsidRDefault="00DF4DBC" w:rsidP="00D352CD">
      <w:pPr>
        <w:spacing w:after="0" w:line="240" w:lineRule="auto"/>
        <w:ind w:firstLine="720"/>
        <w:jc w:val="both"/>
        <w:rPr>
          <w:rFonts w:ascii="Times New Roman" w:hAnsi="Times New Roman" w:cs="Times New Roman"/>
          <w:sz w:val="28"/>
          <w:szCs w:val="28"/>
        </w:rPr>
      </w:pPr>
      <w:r w:rsidRPr="00E94971">
        <w:rPr>
          <w:rFonts w:ascii="Times New Roman" w:hAnsi="Times New Roman" w:cs="Times New Roman"/>
          <w:sz w:val="28"/>
          <w:szCs w:val="28"/>
        </w:rPr>
        <w:t xml:space="preserve">- на сайте Администрации </w:t>
      </w:r>
      <w:r w:rsidR="00FF7219" w:rsidRPr="00E94971">
        <w:rPr>
          <w:rFonts w:ascii="Times New Roman" w:hAnsi="Times New Roman" w:cs="Times New Roman"/>
          <w:sz w:val="28"/>
          <w:szCs w:val="28"/>
        </w:rPr>
        <w:t>в информационно-телекоммуникационных сетях общего пользования (в том числе в сети «Интернет»);</w:t>
      </w:r>
    </w:p>
    <w:p w:rsidR="00FF7219" w:rsidRPr="00E94971" w:rsidRDefault="00FF7219" w:rsidP="00D352CD">
      <w:pPr>
        <w:spacing w:after="0" w:line="240" w:lineRule="auto"/>
        <w:ind w:firstLine="720"/>
        <w:jc w:val="both"/>
        <w:rPr>
          <w:rFonts w:ascii="Times New Roman" w:hAnsi="Times New Roman" w:cs="Times New Roman"/>
          <w:sz w:val="28"/>
          <w:szCs w:val="28"/>
        </w:rPr>
      </w:pPr>
      <w:r w:rsidRPr="00E94971">
        <w:rPr>
          <w:rFonts w:ascii="Times New Roman" w:hAnsi="Times New Roman" w:cs="Times New Roman"/>
          <w:sz w:val="28"/>
          <w:szCs w:val="28"/>
        </w:rPr>
        <w:t>- в средствах массовой информации: в Темкинской районной газете «Заря»</w:t>
      </w:r>
    </w:p>
    <w:p w:rsidR="00FF7219" w:rsidRPr="00E94971" w:rsidRDefault="00FF7219" w:rsidP="00D352CD">
      <w:pPr>
        <w:pStyle w:val="af0"/>
        <w:spacing w:after="0"/>
        <w:ind w:left="0" w:firstLine="709"/>
        <w:jc w:val="both"/>
        <w:rPr>
          <w:sz w:val="28"/>
          <w:szCs w:val="28"/>
        </w:rPr>
      </w:pPr>
      <w:r w:rsidRPr="00E94971">
        <w:rPr>
          <w:sz w:val="28"/>
          <w:szCs w:val="28"/>
        </w:rPr>
        <w:t xml:space="preserve">- в федеральной государственной информационной системе «Единый портал государственных и муниципальных услуг (функций)» (электронный адрес: http://www.gosuslugi.ru) (далее также – Единый портал), а также посредством региональной государственной информационной системы «Портал государственных и муниципальных услуг (функций) Смоленской области» (электронный адрес: </w:t>
      </w:r>
      <w:r w:rsidRPr="00E94971">
        <w:rPr>
          <w:sz w:val="28"/>
          <w:szCs w:val="28"/>
          <w:lang w:val="en-US"/>
        </w:rPr>
        <w:t>http</w:t>
      </w:r>
      <w:r w:rsidRPr="00E94971">
        <w:rPr>
          <w:sz w:val="28"/>
          <w:szCs w:val="28"/>
        </w:rPr>
        <w:t>://</w:t>
      </w:r>
      <w:r w:rsidRPr="00E94971">
        <w:rPr>
          <w:sz w:val="28"/>
          <w:szCs w:val="28"/>
          <w:lang w:val="en-US"/>
        </w:rPr>
        <w:t>pgu</w:t>
      </w:r>
      <w:r w:rsidRPr="00E94971">
        <w:rPr>
          <w:sz w:val="28"/>
          <w:szCs w:val="28"/>
        </w:rPr>
        <w:t>.</w:t>
      </w:r>
      <w:r w:rsidRPr="00E94971">
        <w:rPr>
          <w:sz w:val="28"/>
          <w:szCs w:val="28"/>
          <w:lang w:val="en-US"/>
        </w:rPr>
        <w:t>admin</w:t>
      </w:r>
      <w:r w:rsidRPr="00E94971">
        <w:rPr>
          <w:sz w:val="28"/>
          <w:szCs w:val="28"/>
        </w:rPr>
        <w:t>-</w:t>
      </w:r>
      <w:r w:rsidRPr="00E94971">
        <w:rPr>
          <w:sz w:val="28"/>
          <w:szCs w:val="28"/>
          <w:lang w:val="en-US"/>
        </w:rPr>
        <w:t>smolensk</w:t>
      </w:r>
      <w:r w:rsidRPr="00E94971">
        <w:rPr>
          <w:sz w:val="28"/>
          <w:szCs w:val="28"/>
        </w:rPr>
        <w:t>.</w:t>
      </w:r>
      <w:r w:rsidRPr="00E94971">
        <w:rPr>
          <w:sz w:val="28"/>
          <w:szCs w:val="28"/>
          <w:lang w:val="en-US"/>
        </w:rPr>
        <w:t>ru</w:t>
      </w:r>
      <w:r w:rsidRPr="00E94971">
        <w:rPr>
          <w:sz w:val="28"/>
          <w:szCs w:val="28"/>
        </w:rPr>
        <w:t>) (далее также - Региональный портал);</w:t>
      </w:r>
    </w:p>
    <w:p w:rsidR="00FF7219" w:rsidRPr="00E94971" w:rsidRDefault="00FF7219" w:rsidP="00D352CD">
      <w:pPr>
        <w:autoSpaceDE w:val="0"/>
        <w:autoSpaceDN w:val="0"/>
        <w:adjustRightInd w:val="0"/>
        <w:spacing w:after="0" w:line="240" w:lineRule="auto"/>
        <w:ind w:firstLine="720"/>
        <w:jc w:val="both"/>
        <w:outlineLvl w:val="2"/>
        <w:rPr>
          <w:rFonts w:ascii="Times New Roman" w:hAnsi="Times New Roman" w:cs="Times New Roman"/>
          <w:sz w:val="28"/>
          <w:szCs w:val="28"/>
        </w:rPr>
      </w:pPr>
      <w:r w:rsidRPr="00E94971">
        <w:rPr>
          <w:rFonts w:ascii="Times New Roman" w:hAnsi="Times New Roman" w:cs="Times New Roman"/>
          <w:sz w:val="28"/>
          <w:szCs w:val="28"/>
        </w:rPr>
        <w:t xml:space="preserve">- на сайте МФЦ в сети «Интернет»: </w:t>
      </w:r>
      <w:hyperlink r:id="rId9" w:history="1">
        <w:r w:rsidRPr="00E94971">
          <w:rPr>
            <w:rStyle w:val="a3"/>
            <w:rFonts w:ascii="Times New Roman" w:hAnsi="Times New Roman" w:cs="Times New Roman"/>
            <w:sz w:val="28"/>
            <w:szCs w:val="28"/>
          </w:rPr>
          <w:t>http://мфц67.рф</w:t>
        </w:r>
      </w:hyperlink>
      <w:r w:rsidRPr="00E94971">
        <w:rPr>
          <w:rFonts w:ascii="Times New Roman" w:hAnsi="Times New Roman" w:cs="Times New Roman"/>
          <w:sz w:val="28"/>
          <w:szCs w:val="28"/>
        </w:rPr>
        <w:t>.</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1.3.</w:t>
      </w:r>
      <w:r w:rsidR="009A167E" w:rsidRPr="00E94971">
        <w:rPr>
          <w:rFonts w:ascii="Times New Roman" w:hAnsi="Times New Roman" w:cs="Times New Roman"/>
          <w:sz w:val="28"/>
          <w:szCs w:val="28"/>
        </w:rPr>
        <w:t>3</w:t>
      </w:r>
      <w:r w:rsidRPr="00E94971">
        <w:rPr>
          <w:rFonts w:ascii="Times New Roman" w:hAnsi="Times New Roman" w:cs="Times New Roman"/>
          <w:sz w:val="28"/>
          <w:szCs w:val="28"/>
        </w:rPr>
        <w:t>. Размещаемая информация содержит:</w:t>
      </w:r>
    </w:p>
    <w:p w:rsidR="00FF7219" w:rsidRPr="00E94971" w:rsidRDefault="00FF7219" w:rsidP="00D352CD">
      <w:pPr>
        <w:pStyle w:val="ConsPlusNormal"/>
        <w:widowControl w:val="0"/>
        <w:numPr>
          <w:ilvl w:val="0"/>
          <w:numId w:val="19"/>
        </w:numPr>
        <w:tabs>
          <w:tab w:val="left" w:pos="1134"/>
        </w:tabs>
        <w:adjustRightInd/>
        <w:ind w:left="0" w:firstLine="709"/>
        <w:jc w:val="both"/>
        <w:rPr>
          <w:rFonts w:ascii="Times New Roman" w:hAnsi="Times New Roman" w:cs="Times New Roman"/>
          <w:sz w:val="28"/>
          <w:szCs w:val="28"/>
        </w:rPr>
      </w:pPr>
      <w:r w:rsidRPr="00E94971">
        <w:rPr>
          <w:rFonts w:ascii="Times New Roman" w:hAnsi="Times New Roman" w:cs="Times New Roman"/>
          <w:sz w:val="28"/>
          <w:szCs w:val="28"/>
        </w:rPr>
        <w:t>извлечения из нормативных правовых актов, устанавливающих порядок и условия предоставления муниципальной услуги;</w:t>
      </w:r>
    </w:p>
    <w:p w:rsidR="00FF7219" w:rsidRPr="00E94971" w:rsidRDefault="00FF7219" w:rsidP="00D352CD">
      <w:pPr>
        <w:pStyle w:val="ConsPlusNormal"/>
        <w:widowControl w:val="0"/>
        <w:numPr>
          <w:ilvl w:val="0"/>
          <w:numId w:val="19"/>
        </w:numPr>
        <w:tabs>
          <w:tab w:val="left" w:pos="1134"/>
        </w:tabs>
        <w:adjustRightInd/>
        <w:ind w:left="0" w:firstLine="709"/>
        <w:jc w:val="both"/>
        <w:rPr>
          <w:rFonts w:ascii="Times New Roman" w:hAnsi="Times New Roman" w:cs="Times New Roman"/>
          <w:sz w:val="28"/>
          <w:szCs w:val="28"/>
        </w:rPr>
      </w:pPr>
      <w:r w:rsidRPr="00E94971">
        <w:rPr>
          <w:rFonts w:ascii="Times New Roman" w:hAnsi="Times New Roman" w:cs="Times New Roman"/>
          <w:sz w:val="28"/>
          <w:szCs w:val="28"/>
        </w:rPr>
        <w:t>порядок обращения за получением муниципальной услуги;</w:t>
      </w:r>
    </w:p>
    <w:p w:rsidR="00FF7219" w:rsidRPr="00E94971" w:rsidRDefault="00FF7219" w:rsidP="00D352CD">
      <w:pPr>
        <w:pStyle w:val="ConsPlusNormal"/>
        <w:widowControl w:val="0"/>
        <w:numPr>
          <w:ilvl w:val="0"/>
          <w:numId w:val="19"/>
        </w:numPr>
        <w:tabs>
          <w:tab w:val="left" w:pos="1134"/>
        </w:tabs>
        <w:adjustRightInd/>
        <w:ind w:left="0" w:firstLine="709"/>
        <w:jc w:val="both"/>
        <w:rPr>
          <w:rFonts w:ascii="Times New Roman" w:hAnsi="Times New Roman" w:cs="Times New Roman"/>
          <w:sz w:val="28"/>
          <w:szCs w:val="28"/>
        </w:rPr>
      </w:pPr>
      <w:r w:rsidRPr="00E94971">
        <w:rPr>
          <w:rFonts w:ascii="Times New Roman" w:hAnsi="Times New Roman" w:cs="Times New Roman"/>
          <w:sz w:val="28"/>
          <w:szCs w:val="28"/>
        </w:rPr>
        <w:t>перечень документов, необходимых для предоставления муниципальной услуги;</w:t>
      </w:r>
    </w:p>
    <w:p w:rsidR="00FF7219" w:rsidRPr="00E94971" w:rsidRDefault="00FF7219" w:rsidP="00D352CD">
      <w:pPr>
        <w:pStyle w:val="ConsPlusNormal"/>
        <w:widowControl w:val="0"/>
        <w:numPr>
          <w:ilvl w:val="0"/>
          <w:numId w:val="19"/>
        </w:numPr>
        <w:tabs>
          <w:tab w:val="left" w:pos="1134"/>
        </w:tabs>
        <w:adjustRightInd/>
        <w:ind w:left="0" w:firstLine="709"/>
        <w:jc w:val="both"/>
        <w:rPr>
          <w:rFonts w:ascii="Times New Roman" w:hAnsi="Times New Roman" w:cs="Times New Roman"/>
          <w:sz w:val="28"/>
          <w:szCs w:val="28"/>
        </w:rPr>
      </w:pPr>
      <w:r w:rsidRPr="00E94971">
        <w:rPr>
          <w:rFonts w:ascii="Times New Roman" w:hAnsi="Times New Roman" w:cs="Times New Roman"/>
          <w:sz w:val="28"/>
          <w:szCs w:val="28"/>
        </w:rPr>
        <w:t>сроки предоставления муниципальной услуги;</w:t>
      </w:r>
    </w:p>
    <w:p w:rsidR="00FF7219" w:rsidRPr="00E94971" w:rsidRDefault="00FF7219" w:rsidP="00D352CD">
      <w:pPr>
        <w:pStyle w:val="ConsPlusNormal"/>
        <w:widowControl w:val="0"/>
        <w:numPr>
          <w:ilvl w:val="0"/>
          <w:numId w:val="19"/>
        </w:numPr>
        <w:tabs>
          <w:tab w:val="left" w:pos="1134"/>
        </w:tabs>
        <w:adjustRightInd/>
        <w:ind w:left="0" w:firstLine="709"/>
        <w:jc w:val="both"/>
        <w:rPr>
          <w:rFonts w:ascii="Times New Roman" w:hAnsi="Times New Roman" w:cs="Times New Roman"/>
          <w:sz w:val="28"/>
          <w:szCs w:val="28"/>
        </w:rPr>
      </w:pPr>
      <w:r w:rsidRPr="00E94971">
        <w:rPr>
          <w:rFonts w:ascii="Times New Roman" w:hAnsi="Times New Roman" w:cs="Times New Roman"/>
          <w:sz w:val="28"/>
          <w:szCs w:val="28"/>
        </w:rPr>
        <w:t>форму заявления о выдаче разрешения на ввод объекта в эксплуатацию (далее также - заявление) и образец его заполнения;</w:t>
      </w:r>
    </w:p>
    <w:p w:rsidR="00FF7219" w:rsidRPr="00E94971" w:rsidRDefault="00FF7219" w:rsidP="00D352CD">
      <w:pPr>
        <w:pStyle w:val="ConsPlusNormal"/>
        <w:widowControl w:val="0"/>
        <w:numPr>
          <w:ilvl w:val="0"/>
          <w:numId w:val="19"/>
        </w:numPr>
        <w:tabs>
          <w:tab w:val="left" w:pos="1134"/>
        </w:tabs>
        <w:adjustRightInd/>
        <w:ind w:left="0" w:firstLine="709"/>
        <w:jc w:val="both"/>
        <w:rPr>
          <w:rFonts w:ascii="Times New Roman" w:hAnsi="Times New Roman" w:cs="Times New Roman"/>
          <w:sz w:val="28"/>
          <w:szCs w:val="28"/>
        </w:rPr>
      </w:pPr>
      <w:r w:rsidRPr="00E94971">
        <w:rPr>
          <w:rFonts w:ascii="Times New Roman" w:hAnsi="Times New Roman" w:cs="Times New Roman"/>
          <w:sz w:val="28"/>
          <w:szCs w:val="28"/>
        </w:rPr>
        <w:t>текст настоящего Административного регламента;</w:t>
      </w:r>
    </w:p>
    <w:p w:rsidR="00FF7219" w:rsidRPr="00E94971" w:rsidRDefault="00FF7219" w:rsidP="00D352CD">
      <w:pPr>
        <w:pStyle w:val="ConsPlusNormal"/>
        <w:widowControl w:val="0"/>
        <w:numPr>
          <w:ilvl w:val="0"/>
          <w:numId w:val="19"/>
        </w:numPr>
        <w:tabs>
          <w:tab w:val="left" w:pos="1134"/>
        </w:tabs>
        <w:adjustRightInd/>
        <w:ind w:left="0" w:firstLine="709"/>
        <w:jc w:val="both"/>
        <w:rPr>
          <w:rFonts w:ascii="Times New Roman" w:hAnsi="Times New Roman" w:cs="Times New Roman"/>
          <w:sz w:val="28"/>
          <w:szCs w:val="28"/>
        </w:rPr>
      </w:pPr>
      <w:r w:rsidRPr="00E94971">
        <w:rPr>
          <w:rFonts w:ascii="Times New Roman" w:hAnsi="Times New Roman" w:cs="Times New Roman"/>
          <w:sz w:val="28"/>
          <w:szCs w:val="28"/>
        </w:rPr>
        <w:t>порядок информирования о ходе предоставления муниципальной услуги;</w:t>
      </w:r>
    </w:p>
    <w:p w:rsidR="00FF7219" w:rsidRPr="00E94971" w:rsidRDefault="00FF7219" w:rsidP="00D352CD">
      <w:pPr>
        <w:pStyle w:val="ConsPlusNormal"/>
        <w:widowControl w:val="0"/>
        <w:numPr>
          <w:ilvl w:val="0"/>
          <w:numId w:val="19"/>
        </w:numPr>
        <w:tabs>
          <w:tab w:val="left" w:pos="1134"/>
        </w:tabs>
        <w:adjustRightInd/>
        <w:ind w:left="0" w:firstLine="709"/>
        <w:jc w:val="both"/>
        <w:rPr>
          <w:rFonts w:ascii="Times New Roman" w:hAnsi="Times New Roman" w:cs="Times New Roman"/>
          <w:sz w:val="28"/>
          <w:szCs w:val="28"/>
        </w:rPr>
      </w:pPr>
      <w:r w:rsidRPr="00E94971">
        <w:rPr>
          <w:rFonts w:ascii="Times New Roman" w:hAnsi="Times New Roman" w:cs="Times New Roman"/>
          <w:sz w:val="28"/>
          <w:szCs w:val="28"/>
        </w:rPr>
        <w:t xml:space="preserve">порядок обжалования действий (бездействия) и решений, осуществляемых </w:t>
      </w:r>
      <w:r w:rsidRPr="00E94971">
        <w:rPr>
          <w:rFonts w:ascii="Times New Roman" w:hAnsi="Times New Roman" w:cs="Times New Roman"/>
          <w:sz w:val="28"/>
          <w:szCs w:val="28"/>
        </w:rPr>
        <w:lastRenderedPageBreak/>
        <w:t>и принимаемых специалистами Администрации, отдела, МФЦ в ходе предоставления муниципальной услуги;</w:t>
      </w:r>
    </w:p>
    <w:p w:rsidR="00FF7219" w:rsidRPr="00E94971" w:rsidRDefault="00FF7219" w:rsidP="00D352CD">
      <w:pPr>
        <w:pStyle w:val="ConsPlusNormal"/>
        <w:widowControl w:val="0"/>
        <w:numPr>
          <w:ilvl w:val="0"/>
          <w:numId w:val="19"/>
        </w:numPr>
        <w:tabs>
          <w:tab w:val="left" w:pos="1134"/>
        </w:tabs>
        <w:adjustRightInd/>
        <w:ind w:left="0" w:firstLine="709"/>
        <w:jc w:val="both"/>
        <w:rPr>
          <w:rFonts w:ascii="Times New Roman" w:hAnsi="Times New Roman" w:cs="Times New Roman"/>
          <w:sz w:val="28"/>
          <w:szCs w:val="28"/>
        </w:rPr>
      </w:pPr>
      <w:r w:rsidRPr="00E94971">
        <w:rPr>
          <w:rFonts w:ascii="Times New Roman" w:hAnsi="Times New Roman" w:cs="Times New Roman"/>
          <w:sz w:val="28"/>
          <w:szCs w:val="28"/>
        </w:rPr>
        <w:t>информацию об Администрации, отделе и МФЦ с указанием их места нахождения, контактных телефонов, адресов электронной почты, адресов сайтов в  сети «Интернет».</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1.3.</w:t>
      </w:r>
      <w:r w:rsidR="009A167E" w:rsidRPr="00E94971">
        <w:rPr>
          <w:rFonts w:ascii="Times New Roman" w:hAnsi="Times New Roman" w:cs="Times New Roman"/>
          <w:sz w:val="28"/>
          <w:szCs w:val="28"/>
        </w:rPr>
        <w:t>4</w:t>
      </w:r>
      <w:r w:rsidRPr="00E94971">
        <w:rPr>
          <w:rFonts w:ascii="Times New Roman" w:hAnsi="Times New Roman" w:cs="Times New Roman"/>
          <w:sz w:val="28"/>
          <w:szCs w:val="28"/>
        </w:rPr>
        <w:t>. Для получения информации по вопросам предоставления муниципальной услуги, сведений о ходе предоставления муниципальной услуги заявитель обращается в Администрацию, отдел либо МФЦ и  указывает дату и входящий номер полученной при подаче документов расписки.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Региональный портал и (или) Единый портал, а также с использованием службы коротких сообщений операторов мобильной связи (при наличии).</w:t>
      </w:r>
    </w:p>
    <w:p w:rsidR="0065450F" w:rsidRPr="00E94971" w:rsidRDefault="00AF27D8"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 xml:space="preserve">1.3.5. При необходимости получения консультаций по процедуре предоставления муниципальной услуги заявители обращаются в </w:t>
      </w:r>
      <w:r w:rsidR="0065450F" w:rsidRPr="00E94971">
        <w:rPr>
          <w:rFonts w:ascii="Times New Roman" w:hAnsi="Times New Roman" w:cs="Times New Roman"/>
          <w:sz w:val="28"/>
          <w:szCs w:val="28"/>
        </w:rPr>
        <w:t>Администрацию, отдел либо МФЦ. Консультации по процедуре предоставления муниципальной услуги осуществляются:</w:t>
      </w:r>
    </w:p>
    <w:p w:rsidR="0065450F" w:rsidRPr="00E94971" w:rsidRDefault="0065450F"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-в письменной форме на основании письменного обращения;</w:t>
      </w:r>
    </w:p>
    <w:p w:rsidR="0065450F" w:rsidRPr="00E94971" w:rsidRDefault="0065450F"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-при личном обращении;</w:t>
      </w:r>
    </w:p>
    <w:p w:rsidR="0065450F" w:rsidRPr="00E94971" w:rsidRDefault="0065450F"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-по телефону;</w:t>
      </w:r>
    </w:p>
    <w:p w:rsidR="00AF27D8" w:rsidRPr="00E94971" w:rsidRDefault="0065450F"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 xml:space="preserve">-по электронной почте. </w:t>
      </w:r>
    </w:p>
    <w:p w:rsidR="00FF7219" w:rsidRPr="00E94971" w:rsidRDefault="00FF7219" w:rsidP="00D352CD">
      <w:pPr>
        <w:tabs>
          <w:tab w:val="left" w:pos="1701"/>
        </w:tabs>
        <w:spacing w:after="0" w:line="240" w:lineRule="auto"/>
        <w:ind w:firstLine="709"/>
        <w:jc w:val="both"/>
        <w:rPr>
          <w:rFonts w:ascii="Times New Roman" w:hAnsi="Times New Roman" w:cs="Times New Roman"/>
          <w:sz w:val="28"/>
          <w:szCs w:val="28"/>
        </w:rPr>
      </w:pPr>
      <w:r w:rsidRPr="00E94971">
        <w:rPr>
          <w:rFonts w:ascii="Times New Roman" w:hAnsi="Times New Roman" w:cs="Times New Roman"/>
          <w:sz w:val="28"/>
          <w:szCs w:val="28"/>
        </w:rPr>
        <w:t>1.3.</w:t>
      </w:r>
      <w:r w:rsidR="00AF27D8" w:rsidRPr="00E94971">
        <w:rPr>
          <w:rFonts w:ascii="Times New Roman" w:hAnsi="Times New Roman" w:cs="Times New Roman"/>
          <w:sz w:val="28"/>
          <w:szCs w:val="28"/>
        </w:rPr>
        <w:t>6</w:t>
      </w:r>
      <w:r w:rsidRPr="00E94971">
        <w:rPr>
          <w:rFonts w:ascii="Times New Roman" w:hAnsi="Times New Roman" w:cs="Times New Roman"/>
          <w:sz w:val="28"/>
          <w:szCs w:val="28"/>
        </w:rPr>
        <w:t>. Требования к форме и характеру взаимодействия специалистов Администрации, отдела и МФЦ  с заявителями:</w:t>
      </w:r>
    </w:p>
    <w:p w:rsidR="00FF7219" w:rsidRPr="00E94971" w:rsidRDefault="00FF7219" w:rsidP="00D352CD">
      <w:pPr>
        <w:pStyle w:val="af4"/>
        <w:numPr>
          <w:ilvl w:val="0"/>
          <w:numId w:val="21"/>
        </w:numPr>
        <w:tabs>
          <w:tab w:val="left" w:pos="142"/>
          <w:tab w:val="left" w:pos="1134"/>
        </w:tabs>
        <w:ind w:left="0" w:firstLine="709"/>
        <w:jc w:val="both"/>
        <w:rPr>
          <w:sz w:val="28"/>
          <w:szCs w:val="28"/>
        </w:rPr>
      </w:pPr>
      <w:r w:rsidRPr="00E94971">
        <w:rPr>
          <w:sz w:val="28"/>
          <w:szCs w:val="28"/>
        </w:rPr>
        <w:t xml:space="preserve">консультации в письменной форме предоставляются </w:t>
      </w:r>
      <w:r w:rsidRPr="00E94971">
        <w:rPr>
          <w:iCs/>
          <w:sz w:val="28"/>
          <w:szCs w:val="28"/>
        </w:rPr>
        <w:t>специалистами</w:t>
      </w:r>
      <w:r w:rsidRPr="00E94971">
        <w:rPr>
          <w:sz w:val="28"/>
          <w:szCs w:val="28"/>
        </w:rPr>
        <w:t xml:space="preserve"> </w:t>
      </w:r>
      <w:r w:rsidRPr="00E94971">
        <w:rPr>
          <w:iCs/>
          <w:sz w:val="28"/>
          <w:szCs w:val="28"/>
        </w:rPr>
        <w:t xml:space="preserve">Администрации, отдела либо МФЦ </w:t>
      </w:r>
      <w:r w:rsidRPr="00E94971">
        <w:rPr>
          <w:sz w:val="28"/>
          <w:szCs w:val="28"/>
        </w:rPr>
        <w:t>на основании письменного запроса заявителя, в том числе поступившего в электронной форме, в течение 30 дней после получения указанного запроса;</w:t>
      </w:r>
    </w:p>
    <w:p w:rsidR="00FF7219" w:rsidRPr="00E94971" w:rsidRDefault="00FF7219" w:rsidP="00D352CD">
      <w:pPr>
        <w:pStyle w:val="af4"/>
        <w:numPr>
          <w:ilvl w:val="0"/>
          <w:numId w:val="21"/>
        </w:numPr>
        <w:tabs>
          <w:tab w:val="left" w:pos="142"/>
          <w:tab w:val="left" w:pos="1134"/>
        </w:tabs>
        <w:ind w:left="0" w:firstLine="709"/>
        <w:jc w:val="both"/>
        <w:rPr>
          <w:sz w:val="28"/>
          <w:szCs w:val="28"/>
        </w:rPr>
      </w:pPr>
      <w:r w:rsidRPr="00E94971">
        <w:rPr>
          <w:sz w:val="28"/>
          <w:szCs w:val="28"/>
        </w:rPr>
        <w:t xml:space="preserve">при консультировании по телефону </w:t>
      </w:r>
      <w:r w:rsidRPr="00E94971">
        <w:rPr>
          <w:iCs/>
          <w:sz w:val="28"/>
          <w:szCs w:val="28"/>
        </w:rPr>
        <w:t>специалист</w:t>
      </w:r>
      <w:r w:rsidRPr="00E94971">
        <w:rPr>
          <w:sz w:val="28"/>
          <w:szCs w:val="28"/>
        </w:rPr>
        <w:t xml:space="preserve"> </w:t>
      </w:r>
      <w:r w:rsidRPr="00E94971">
        <w:rPr>
          <w:iCs/>
          <w:sz w:val="28"/>
          <w:szCs w:val="28"/>
        </w:rPr>
        <w:t xml:space="preserve">Администрации, отдела либо МФЦ </w:t>
      </w:r>
      <w:r w:rsidRPr="00E94971">
        <w:rPr>
          <w:sz w:val="28"/>
          <w:szCs w:val="28"/>
        </w:rPr>
        <w:t>представляется, назвав свои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FF7219" w:rsidRPr="00E94971" w:rsidRDefault="00FF7219" w:rsidP="00D352CD">
      <w:pPr>
        <w:pStyle w:val="af4"/>
        <w:numPr>
          <w:ilvl w:val="0"/>
          <w:numId w:val="21"/>
        </w:numPr>
        <w:tabs>
          <w:tab w:val="left" w:pos="142"/>
          <w:tab w:val="left" w:pos="1134"/>
        </w:tabs>
        <w:ind w:left="0" w:firstLine="709"/>
        <w:jc w:val="both"/>
        <w:rPr>
          <w:sz w:val="28"/>
          <w:szCs w:val="28"/>
        </w:rPr>
      </w:pPr>
      <w:r w:rsidRPr="00E94971">
        <w:rPr>
          <w:sz w:val="28"/>
          <w:szCs w:val="28"/>
        </w:rPr>
        <w:t xml:space="preserve">по завершении консультации </w:t>
      </w:r>
      <w:r w:rsidRPr="00E94971">
        <w:rPr>
          <w:iCs/>
          <w:sz w:val="28"/>
          <w:szCs w:val="28"/>
        </w:rPr>
        <w:t>специалист</w:t>
      </w:r>
      <w:r w:rsidRPr="00E94971">
        <w:rPr>
          <w:sz w:val="28"/>
          <w:szCs w:val="28"/>
        </w:rPr>
        <w:t xml:space="preserve"> </w:t>
      </w:r>
      <w:r w:rsidRPr="00E94971">
        <w:rPr>
          <w:iCs/>
          <w:sz w:val="28"/>
          <w:szCs w:val="28"/>
        </w:rPr>
        <w:t xml:space="preserve">Администрации, отдела либо МФЦ </w:t>
      </w:r>
      <w:r w:rsidRPr="00E94971">
        <w:rPr>
          <w:sz w:val="28"/>
          <w:szCs w:val="28"/>
        </w:rPr>
        <w:t xml:space="preserve">должен кратко подвести итог разговора и перечислить действия, которые следует предпринять заявителю; </w:t>
      </w:r>
    </w:p>
    <w:p w:rsidR="00FF7219" w:rsidRPr="00E94971" w:rsidRDefault="00FF7219" w:rsidP="00D352CD">
      <w:pPr>
        <w:pStyle w:val="ConsPlusNormal"/>
        <w:widowControl w:val="0"/>
        <w:numPr>
          <w:ilvl w:val="0"/>
          <w:numId w:val="21"/>
        </w:numPr>
        <w:tabs>
          <w:tab w:val="left" w:pos="1134"/>
        </w:tabs>
        <w:adjustRightInd/>
        <w:ind w:left="0" w:firstLine="709"/>
        <w:jc w:val="both"/>
        <w:rPr>
          <w:rFonts w:ascii="Times New Roman" w:hAnsi="Times New Roman" w:cs="Times New Roman"/>
          <w:sz w:val="28"/>
          <w:szCs w:val="28"/>
        </w:rPr>
      </w:pPr>
      <w:r w:rsidRPr="00E94971">
        <w:rPr>
          <w:rFonts w:ascii="Times New Roman" w:hAnsi="Times New Roman" w:cs="Times New Roman"/>
          <w:iCs/>
          <w:sz w:val="28"/>
          <w:szCs w:val="28"/>
        </w:rPr>
        <w:t>специалисты</w:t>
      </w:r>
      <w:r w:rsidRPr="00E94971">
        <w:rPr>
          <w:rFonts w:ascii="Times New Roman" w:hAnsi="Times New Roman" w:cs="Times New Roman"/>
          <w:sz w:val="28"/>
          <w:szCs w:val="28"/>
        </w:rPr>
        <w:t xml:space="preserve"> </w:t>
      </w:r>
      <w:r w:rsidRPr="00E94971">
        <w:rPr>
          <w:rFonts w:ascii="Times New Roman" w:hAnsi="Times New Roman" w:cs="Times New Roman"/>
          <w:iCs/>
          <w:sz w:val="28"/>
          <w:szCs w:val="28"/>
        </w:rPr>
        <w:t>Администрации, отдела либо МФЦ</w:t>
      </w:r>
      <w:r w:rsidRPr="00E94971">
        <w:rPr>
          <w:rFonts w:ascii="Times New Roman" w:hAnsi="Times New Roman" w:cs="Times New Roman"/>
          <w:sz w:val="28"/>
          <w:szCs w:val="28"/>
        </w:rPr>
        <w:t xml:space="preserve"> 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rsidR="00D80ED5" w:rsidRDefault="00D80ED5" w:rsidP="00D352CD">
      <w:pPr>
        <w:widowControl w:val="0"/>
        <w:tabs>
          <w:tab w:val="left" w:pos="284"/>
        </w:tabs>
        <w:autoSpaceDE w:val="0"/>
        <w:autoSpaceDN w:val="0"/>
        <w:spacing w:after="0" w:line="240" w:lineRule="auto"/>
        <w:jc w:val="center"/>
        <w:outlineLvl w:val="1"/>
        <w:rPr>
          <w:rFonts w:ascii="Times New Roman" w:eastAsia="Times New Roman" w:hAnsi="Times New Roman" w:cs="Times New Roman"/>
          <w:b/>
          <w:sz w:val="28"/>
          <w:szCs w:val="28"/>
        </w:rPr>
      </w:pPr>
    </w:p>
    <w:p w:rsidR="00DF4DBC" w:rsidRPr="00CA6F57" w:rsidRDefault="00DF4DBC" w:rsidP="00D352CD">
      <w:pPr>
        <w:widowControl w:val="0"/>
        <w:tabs>
          <w:tab w:val="left" w:pos="284"/>
        </w:tabs>
        <w:autoSpaceDE w:val="0"/>
        <w:autoSpaceDN w:val="0"/>
        <w:spacing w:after="0" w:line="240" w:lineRule="auto"/>
        <w:jc w:val="center"/>
        <w:outlineLvl w:val="1"/>
        <w:rPr>
          <w:rFonts w:ascii="Times New Roman" w:eastAsia="Times New Roman" w:hAnsi="Times New Roman" w:cs="Times New Roman"/>
          <w:b/>
          <w:sz w:val="28"/>
          <w:szCs w:val="28"/>
        </w:rPr>
      </w:pPr>
      <w:r w:rsidRPr="00CA6F57">
        <w:rPr>
          <w:rFonts w:ascii="Times New Roman" w:eastAsia="Times New Roman" w:hAnsi="Times New Roman" w:cs="Times New Roman"/>
          <w:b/>
          <w:sz w:val="28"/>
          <w:szCs w:val="28"/>
        </w:rPr>
        <w:t>2. Стандарт предоставления муниципальной услуги</w:t>
      </w:r>
    </w:p>
    <w:p w:rsidR="00D80ED5" w:rsidRDefault="00D80ED5" w:rsidP="00D352CD">
      <w:pPr>
        <w:pStyle w:val="ConsPlusNormal"/>
        <w:jc w:val="center"/>
        <w:rPr>
          <w:rFonts w:ascii="Times New Roman" w:eastAsia="Times New Roman" w:hAnsi="Times New Roman" w:cs="Times New Roman"/>
          <w:b/>
          <w:sz w:val="28"/>
          <w:szCs w:val="28"/>
        </w:rPr>
      </w:pPr>
    </w:p>
    <w:p w:rsidR="00FF7219" w:rsidRPr="00CA6F57" w:rsidRDefault="00DF4DBC" w:rsidP="00D352CD">
      <w:pPr>
        <w:pStyle w:val="ConsPlusNormal"/>
        <w:jc w:val="center"/>
        <w:rPr>
          <w:rFonts w:ascii="Times New Roman" w:eastAsia="Times New Roman" w:hAnsi="Times New Roman" w:cs="Times New Roman"/>
          <w:b/>
          <w:sz w:val="28"/>
          <w:szCs w:val="28"/>
        </w:rPr>
      </w:pPr>
      <w:r w:rsidRPr="00CA6F57">
        <w:rPr>
          <w:rFonts w:ascii="Times New Roman" w:eastAsia="Times New Roman" w:hAnsi="Times New Roman" w:cs="Times New Roman"/>
          <w:b/>
          <w:sz w:val="28"/>
          <w:szCs w:val="28"/>
        </w:rPr>
        <w:t>2.1. Наименование муниципальной услуги</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 xml:space="preserve">Наименование муниципальной услуги – «Выдача разрешения на ввод в эксплуатацию объекта капитального строительства, в отношении которого выдача </w:t>
      </w:r>
      <w:r w:rsidRPr="00E94971">
        <w:rPr>
          <w:rFonts w:ascii="Times New Roman" w:hAnsi="Times New Roman" w:cs="Times New Roman"/>
          <w:sz w:val="28"/>
          <w:szCs w:val="28"/>
        </w:rPr>
        <w:lastRenderedPageBreak/>
        <w:t>разрешения на строительство осуществлялась Администрацией муниципального образования «</w:t>
      </w:r>
      <w:r w:rsidR="00D352CD">
        <w:rPr>
          <w:rFonts w:ascii="Times New Roman" w:hAnsi="Times New Roman" w:cs="Times New Roman"/>
          <w:sz w:val="28"/>
          <w:szCs w:val="28"/>
        </w:rPr>
        <w:t>Темкинский муниципальный округ</w:t>
      </w:r>
      <w:r w:rsidRPr="00E94971">
        <w:rPr>
          <w:rFonts w:ascii="Times New Roman" w:hAnsi="Times New Roman" w:cs="Times New Roman"/>
          <w:sz w:val="28"/>
          <w:szCs w:val="28"/>
        </w:rPr>
        <w:t>» Смоленской области».</w:t>
      </w:r>
    </w:p>
    <w:p w:rsidR="00DF4DBC" w:rsidRPr="00CA6F57" w:rsidRDefault="00DF4DBC" w:rsidP="00D352CD">
      <w:pPr>
        <w:widowControl w:val="0"/>
        <w:tabs>
          <w:tab w:val="left" w:pos="284"/>
        </w:tabs>
        <w:autoSpaceDE w:val="0"/>
        <w:autoSpaceDN w:val="0"/>
        <w:spacing w:after="0" w:line="240" w:lineRule="auto"/>
        <w:jc w:val="center"/>
        <w:outlineLvl w:val="1"/>
        <w:rPr>
          <w:rFonts w:ascii="Times New Roman" w:eastAsia="Times New Roman" w:hAnsi="Times New Roman" w:cs="Times New Roman"/>
          <w:b/>
          <w:sz w:val="28"/>
          <w:szCs w:val="28"/>
        </w:rPr>
      </w:pPr>
      <w:r w:rsidRPr="00CA6F57">
        <w:rPr>
          <w:rFonts w:ascii="Times New Roman" w:eastAsia="Times New Roman" w:hAnsi="Times New Roman" w:cs="Times New Roman"/>
          <w:b/>
          <w:sz w:val="28"/>
          <w:szCs w:val="28"/>
        </w:rPr>
        <w:t>2.2. Наименование органа местного самоуправления,</w:t>
      </w:r>
    </w:p>
    <w:p w:rsidR="00DF4DBC" w:rsidRDefault="00DF4DBC" w:rsidP="00D352CD">
      <w:pPr>
        <w:widowControl w:val="0"/>
        <w:tabs>
          <w:tab w:val="left" w:pos="284"/>
        </w:tabs>
        <w:autoSpaceDE w:val="0"/>
        <w:autoSpaceDN w:val="0"/>
        <w:spacing w:after="0" w:line="240" w:lineRule="auto"/>
        <w:jc w:val="center"/>
        <w:outlineLvl w:val="1"/>
        <w:rPr>
          <w:rFonts w:ascii="Times New Roman" w:eastAsia="Times New Roman" w:hAnsi="Times New Roman" w:cs="Times New Roman"/>
          <w:b/>
          <w:sz w:val="28"/>
          <w:szCs w:val="28"/>
        </w:rPr>
      </w:pPr>
      <w:r w:rsidRPr="00CA6F57">
        <w:rPr>
          <w:rFonts w:ascii="Times New Roman" w:eastAsia="Times New Roman" w:hAnsi="Times New Roman" w:cs="Times New Roman"/>
          <w:b/>
          <w:sz w:val="28"/>
          <w:szCs w:val="28"/>
        </w:rPr>
        <w:t>непосредственно предоставляющего муниципальную услугу</w:t>
      </w:r>
    </w:p>
    <w:p w:rsidR="00FF7219" w:rsidRPr="00E94971" w:rsidRDefault="00FF7219" w:rsidP="00D352CD">
      <w:pPr>
        <w:spacing w:after="0" w:line="240" w:lineRule="auto"/>
        <w:ind w:firstLine="709"/>
        <w:jc w:val="both"/>
        <w:rPr>
          <w:rFonts w:ascii="Times New Roman" w:hAnsi="Times New Roman" w:cs="Times New Roman"/>
          <w:sz w:val="28"/>
          <w:szCs w:val="28"/>
        </w:rPr>
      </w:pPr>
      <w:r w:rsidRPr="00E94971">
        <w:rPr>
          <w:rFonts w:ascii="Times New Roman" w:hAnsi="Times New Roman" w:cs="Times New Roman"/>
          <w:sz w:val="28"/>
          <w:szCs w:val="28"/>
        </w:rPr>
        <w:t>2.2.1. Муниципальная услуга предоставляется Администрацией муниципального образования «</w:t>
      </w:r>
      <w:r w:rsidR="00D352CD">
        <w:rPr>
          <w:rFonts w:ascii="Times New Roman" w:hAnsi="Times New Roman" w:cs="Times New Roman"/>
          <w:sz w:val="28"/>
          <w:szCs w:val="28"/>
        </w:rPr>
        <w:t>Темкинский муниципальный округ</w:t>
      </w:r>
      <w:r w:rsidRPr="00E94971">
        <w:rPr>
          <w:rFonts w:ascii="Times New Roman" w:hAnsi="Times New Roman" w:cs="Times New Roman"/>
          <w:sz w:val="28"/>
          <w:szCs w:val="28"/>
        </w:rPr>
        <w:t xml:space="preserve">» Смоленской области. Структурным подразделением Администрации, ответственным за предоставление муниципальной услуги является отдел </w:t>
      </w:r>
      <w:r w:rsidR="00201C3C">
        <w:rPr>
          <w:rFonts w:ascii="Times New Roman" w:hAnsi="Times New Roman" w:cs="Times New Roman"/>
          <w:sz w:val="28"/>
          <w:szCs w:val="28"/>
        </w:rPr>
        <w:t>по</w:t>
      </w:r>
      <w:r w:rsidRPr="00E94971">
        <w:rPr>
          <w:rFonts w:ascii="Times New Roman" w:hAnsi="Times New Roman" w:cs="Times New Roman"/>
          <w:sz w:val="28"/>
          <w:szCs w:val="28"/>
        </w:rPr>
        <w:t xml:space="preserve"> строительств</w:t>
      </w:r>
      <w:r w:rsidR="00201C3C">
        <w:rPr>
          <w:rFonts w:ascii="Times New Roman" w:hAnsi="Times New Roman" w:cs="Times New Roman"/>
          <w:sz w:val="28"/>
          <w:szCs w:val="28"/>
        </w:rPr>
        <w:t>у</w:t>
      </w:r>
      <w:r w:rsidRPr="00E94971">
        <w:rPr>
          <w:rFonts w:ascii="Times New Roman" w:hAnsi="Times New Roman" w:cs="Times New Roman"/>
          <w:sz w:val="28"/>
          <w:szCs w:val="28"/>
        </w:rPr>
        <w:t>, транспорт</w:t>
      </w:r>
      <w:r w:rsidR="00201C3C">
        <w:rPr>
          <w:rFonts w:ascii="Times New Roman" w:hAnsi="Times New Roman" w:cs="Times New Roman"/>
          <w:sz w:val="28"/>
          <w:szCs w:val="28"/>
        </w:rPr>
        <w:t xml:space="preserve">у, дорожному </w:t>
      </w:r>
      <w:r w:rsidRPr="00E94971">
        <w:rPr>
          <w:rFonts w:ascii="Times New Roman" w:hAnsi="Times New Roman" w:cs="Times New Roman"/>
          <w:sz w:val="28"/>
          <w:szCs w:val="28"/>
        </w:rPr>
        <w:t xml:space="preserve">и </w:t>
      </w:r>
      <w:r w:rsidR="00201C3C">
        <w:rPr>
          <w:rFonts w:ascii="Times New Roman" w:hAnsi="Times New Roman" w:cs="Times New Roman"/>
          <w:sz w:val="28"/>
          <w:szCs w:val="28"/>
        </w:rPr>
        <w:t>жилищно-коммунальному хозяйству</w:t>
      </w:r>
      <w:r w:rsidRPr="00E94971">
        <w:rPr>
          <w:rFonts w:ascii="Times New Roman" w:hAnsi="Times New Roman" w:cs="Times New Roman"/>
          <w:sz w:val="28"/>
          <w:szCs w:val="28"/>
        </w:rPr>
        <w:t xml:space="preserve"> Администрации муниципального образования «</w:t>
      </w:r>
      <w:r w:rsidR="00D352CD">
        <w:rPr>
          <w:rFonts w:ascii="Times New Roman" w:hAnsi="Times New Roman" w:cs="Times New Roman"/>
          <w:sz w:val="28"/>
          <w:szCs w:val="28"/>
        </w:rPr>
        <w:t>Темкинский муниципальный округ</w:t>
      </w:r>
      <w:r w:rsidRPr="00E94971">
        <w:rPr>
          <w:rFonts w:ascii="Times New Roman" w:hAnsi="Times New Roman" w:cs="Times New Roman"/>
          <w:sz w:val="28"/>
          <w:szCs w:val="28"/>
        </w:rPr>
        <w:t>» Смоленской области.</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2.2.2. В предоставлении муниципальной услуги принимает участие МФЦ в соответствии с соглашением о взаимодействии между Администрацией и МФЦ.</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2.2.3. При предоставлении муниципальной услуги Администрация, МФЦ в целях получения документов (их копий или сведений, содержащихся в них), необходимых для предоставления муниципальной услуги, взаимодействует с:</w:t>
      </w:r>
    </w:p>
    <w:p w:rsidR="00FF7219" w:rsidRPr="00E94971" w:rsidRDefault="00FF7219" w:rsidP="00D352CD">
      <w:pPr>
        <w:pStyle w:val="ConsPlusNormal"/>
        <w:widowControl w:val="0"/>
        <w:numPr>
          <w:ilvl w:val="0"/>
          <w:numId w:val="2"/>
        </w:numPr>
        <w:tabs>
          <w:tab w:val="left" w:pos="1134"/>
        </w:tabs>
        <w:adjustRightInd/>
        <w:ind w:left="0" w:firstLine="709"/>
        <w:jc w:val="both"/>
        <w:rPr>
          <w:rFonts w:ascii="Times New Roman" w:hAnsi="Times New Roman" w:cs="Times New Roman"/>
          <w:sz w:val="28"/>
          <w:szCs w:val="28"/>
        </w:rPr>
      </w:pPr>
      <w:r w:rsidRPr="00E94971">
        <w:rPr>
          <w:rFonts w:ascii="Times New Roman" w:hAnsi="Times New Roman" w:cs="Times New Roman"/>
          <w:sz w:val="28"/>
          <w:szCs w:val="28"/>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Смоленской области;</w:t>
      </w:r>
    </w:p>
    <w:p w:rsidR="00FF7219" w:rsidRPr="00E94971" w:rsidRDefault="00FF7219" w:rsidP="00D352CD">
      <w:pPr>
        <w:pStyle w:val="ConsPlusNormal"/>
        <w:widowControl w:val="0"/>
        <w:numPr>
          <w:ilvl w:val="0"/>
          <w:numId w:val="2"/>
        </w:numPr>
        <w:tabs>
          <w:tab w:val="left" w:pos="1134"/>
        </w:tabs>
        <w:adjustRightInd/>
        <w:ind w:left="0" w:firstLine="709"/>
        <w:jc w:val="both"/>
        <w:rPr>
          <w:rFonts w:ascii="Times New Roman" w:hAnsi="Times New Roman" w:cs="Times New Roman"/>
          <w:sz w:val="28"/>
          <w:szCs w:val="28"/>
        </w:rPr>
      </w:pPr>
      <w:r w:rsidRPr="00E94971">
        <w:rPr>
          <w:rFonts w:ascii="Times New Roman" w:hAnsi="Times New Roman" w:cs="Times New Roman"/>
          <w:sz w:val="28"/>
          <w:szCs w:val="28"/>
        </w:rPr>
        <w:t>Департаментом государственного строительного и технического надзора Смоленской области;</w:t>
      </w:r>
    </w:p>
    <w:p w:rsidR="00FF7219" w:rsidRPr="00E94971" w:rsidRDefault="00FF7219" w:rsidP="00D352CD">
      <w:pPr>
        <w:pStyle w:val="ConsPlusNormal"/>
        <w:widowControl w:val="0"/>
        <w:numPr>
          <w:ilvl w:val="0"/>
          <w:numId w:val="2"/>
        </w:numPr>
        <w:tabs>
          <w:tab w:val="left" w:pos="1134"/>
        </w:tabs>
        <w:adjustRightInd/>
        <w:ind w:left="0" w:firstLine="709"/>
        <w:jc w:val="both"/>
        <w:rPr>
          <w:rFonts w:ascii="Times New Roman" w:hAnsi="Times New Roman" w:cs="Times New Roman"/>
          <w:sz w:val="28"/>
          <w:szCs w:val="28"/>
        </w:rPr>
      </w:pPr>
      <w:r w:rsidRPr="00E94971">
        <w:rPr>
          <w:rFonts w:ascii="Times New Roman" w:hAnsi="Times New Roman" w:cs="Times New Roman"/>
          <w:sz w:val="28"/>
          <w:szCs w:val="28"/>
        </w:rPr>
        <w:t>Федеральной службой по надзору в сфере природопользования и ее территориальными органами;</w:t>
      </w:r>
    </w:p>
    <w:p w:rsidR="00FF7219" w:rsidRPr="00E94971" w:rsidRDefault="00FF7219" w:rsidP="00D352CD">
      <w:pPr>
        <w:pStyle w:val="ConsPlusNormal"/>
        <w:widowControl w:val="0"/>
        <w:numPr>
          <w:ilvl w:val="0"/>
          <w:numId w:val="2"/>
        </w:numPr>
        <w:tabs>
          <w:tab w:val="left" w:pos="1134"/>
        </w:tabs>
        <w:adjustRightInd/>
        <w:ind w:left="0" w:firstLine="709"/>
        <w:jc w:val="both"/>
        <w:rPr>
          <w:rFonts w:ascii="Times New Roman" w:hAnsi="Times New Roman" w:cs="Times New Roman"/>
          <w:sz w:val="28"/>
          <w:szCs w:val="28"/>
        </w:rPr>
      </w:pPr>
      <w:r w:rsidRPr="00E94971">
        <w:rPr>
          <w:rFonts w:ascii="Times New Roman" w:hAnsi="Times New Roman" w:cs="Times New Roman"/>
          <w:sz w:val="28"/>
          <w:szCs w:val="28"/>
        </w:rPr>
        <w:t>органами местного самоуправления муниципальных образований Смоленской области.</w:t>
      </w:r>
    </w:p>
    <w:p w:rsidR="00FF7219" w:rsidRPr="00E94971" w:rsidRDefault="00FF7219" w:rsidP="00D352CD">
      <w:pPr>
        <w:pStyle w:val="af2"/>
        <w:tabs>
          <w:tab w:val="left" w:pos="851"/>
        </w:tabs>
        <w:spacing w:line="240" w:lineRule="auto"/>
        <w:ind w:firstLine="709"/>
      </w:pPr>
      <w:r w:rsidRPr="00E94971">
        <w:t>2.2.4. При получении муниципальной  услуги заявитель взаимодействует с:</w:t>
      </w:r>
    </w:p>
    <w:p w:rsidR="00FF7219" w:rsidRPr="00E94971" w:rsidRDefault="00FF7219" w:rsidP="00D352CD">
      <w:pPr>
        <w:pStyle w:val="af2"/>
        <w:numPr>
          <w:ilvl w:val="0"/>
          <w:numId w:val="2"/>
        </w:numPr>
        <w:tabs>
          <w:tab w:val="left" w:pos="1134"/>
        </w:tabs>
        <w:spacing w:line="240" w:lineRule="auto"/>
        <w:ind w:left="0" w:firstLine="709"/>
      </w:pPr>
      <w:r w:rsidRPr="00E94971">
        <w:t>организацией, осуществляющей эксплуатацию сетей инженерно-технического обеспечения, по вопросу предоставления услуги по выдаче документов, подтверждающих соответствие построенного, реконструированного объекта капитального строительства техническим условиям;</w:t>
      </w:r>
    </w:p>
    <w:p w:rsidR="00FF7219" w:rsidRPr="00E94971" w:rsidRDefault="00FF7219" w:rsidP="00D352CD">
      <w:pPr>
        <w:pStyle w:val="af2"/>
        <w:numPr>
          <w:ilvl w:val="0"/>
          <w:numId w:val="2"/>
        </w:numPr>
        <w:tabs>
          <w:tab w:val="left" w:pos="851"/>
          <w:tab w:val="left" w:pos="1134"/>
        </w:tabs>
        <w:spacing w:line="240" w:lineRule="auto"/>
        <w:ind w:left="0" w:firstLine="709"/>
      </w:pPr>
      <w:r w:rsidRPr="00E94971">
        <w:t>страховой организацией, имеющей лицензию на осуществление обязательного страхования гражданской ответственности владельца опасного объекта за причинение вреда в результате аварии на опасном объекте, выданную в соответствии с федеральным законодательством, по вопросу предоставления услуги по выдаче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федеральным законодательством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FF7219" w:rsidRPr="00E94971" w:rsidRDefault="00FF7219" w:rsidP="00D352CD">
      <w:pPr>
        <w:pStyle w:val="ConsPlusNormal"/>
        <w:widowControl w:val="0"/>
        <w:numPr>
          <w:ilvl w:val="0"/>
          <w:numId w:val="2"/>
        </w:numPr>
        <w:tabs>
          <w:tab w:val="left" w:pos="1134"/>
        </w:tabs>
        <w:adjustRightInd/>
        <w:ind w:left="0" w:firstLine="709"/>
        <w:jc w:val="both"/>
        <w:rPr>
          <w:rFonts w:ascii="Times New Roman" w:hAnsi="Times New Roman" w:cs="Times New Roman"/>
          <w:sz w:val="28"/>
          <w:szCs w:val="28"/>
        </w:rPr>
      </w:pPr>
      <w:r w:rsidRPr="00E94971">
        <w:rPr>
          <w:rFonts w:ascii="Times New Roman" w:hAnsi="Times New Roman" w:cs="Times New Roman"/>
          <w:sz w:val="28"/>
          <w:szCs w:val="28"/>
        </w:rPr>
        <w:t>кадастровым инженером по вопросу предоставления услуги проведения кадастровых работ в целях выдачи технического плана объекта капитального строительства.</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 xml:space="preserve">2.2.5. При предоставлении муниципальной услуги Администрация не вправе требовать от заявителя осуществления действий, в том числе согласований, </w:t>
      </w:r>
      <w:r w:rsidRPr="00E94971">
        <w:rPr>
          <w:rFonts w:ascii="Times New Roman" w:hAnsi="Times New Roman" w:cs="Times New Roman"/>
          <w:sz w:val="28"/>
          <w:szCs w:val="28"/>
        </w:rPr>
        <w:lastRenderedPageBreak/>
        <w:t>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являющихся необходимыми и обязательными для предоставления государственных и муниципальных услуг.</w:t>
      </w:r>
    </w:p>
    <w:p w:rsidR="00DF4DBC" w:rsidRPr="00E94971" w:rsidRDefault="00DF4DBC" w:rsidP="00D352CD">
      <w:pPr>
        <w:spacing w:after="0" w:line="240" w:lineRule="auto"/>
        <w:ind w:firstLine="709"/>
        <w:jc w:val="both"/>
        <w:rPr>
          <w:rFonts w:ascii="Times New Roman" w:eastAsia="Times New Roman" w:hAnsi="Times New Roman" w:cs="Times New Roman"/>
          <w:sz w:val="28"/>
          <w:szCs w:val="28"/>
        </w:rPr>
      </w:pPr>
      <w:r w:rsidRPr="00E94971">
        <w:rPr>
          <w:rFonts w:ascii="Times New Roman" w:eastAsia="Times New Roman" w:hAnsi="Times New Roman" w:cs="Times New Roman"/>
          <w:sz w:val="28"/>
          <w:szCs w:val="28"/>
        </w:rPr>
        <w:t>2.2.6.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утвержденный муниципальным нормативным правовым актом перечень услуг, которые являются необходимыми и обязательными для предоставления муниципальных услуг.</w:t>
      </w:r>
    </w:p>
    <w:p w:rsidR="00FF7219" w:rsidRPr="00CA6F57" w:rsidRDefault="00FF7219" w:rsidP="00D352CD">
      <w:pPr>
        <w:pStyle w:val="ConsPlusNormal"/>
        <w:jc w:val="center"/>
        <w:outlineLvl w:val="2"/>
        <w:rPr>
          <w:rFonts w:ascii="Times New Roman" w:hAnsi="Times New Roman" w:cs="Times New Roman"/>
          <w:b/>
          <w:sz w:val="28"/>
          <w:szCs w:val="28"/>
        </w:rPr>
      </w:pPr>
      <w:r w:rsidRPr="00CA6F57">
        <w:rPr>
          <w:rFonts w:ascii="Times New Roman" w:hAnsi="Times New Roman" w:cs="Times New Roman"/>
          <w:b/>
          <w:sz w:val="28"/>
          <w:szCs w:val="28"/>
        </w:rPr>
        <w:t>2.3. Описание результата предоставления муниципальной услуги</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2.3.1. Результатом предоставления муниципальной услуги является принятие Администрацией решения:</w:t>
      </w:r>
    </w:p>
    <w:p w:rsidR="00FF7219" w:rsidRPr="00E94971" w:rsidRDefault="00FF7219" w:rsidP="00D352CD">
      <w:pPr>
        <w:pStyle w:val="ConsPlusNormal"/>
        <w:widowControl w:val="0"/>
        <w:numPr>
          <w:ilvl w:val="0"/>
          <w:numId w:val="8"/>
        </w:numPr>
        <w:tabs>
          <w:tab w:val="left" w:pos="1134"/>
        </w:tabs>
        <w:adjustRightInd/>
        <w:ind w:left="0" w:firstLine="709"/>
        <w:jc w:val="both"/>
        <w:rPr>
          <w:rFonts w:ascii="Times New Roman" w:hAnsi="Times New Roman" w:cs="Times New Roman"/>
          <w:sz w:val="28"/>
          <w:szCs w:val="28"/>
        </w:rPr>
      </w:pPr>
      <w:r w:rsidRPr="00E94971">
        <w:rPr>
          <w:rFonts w:ascii="Times New Roman" w:hAnsi="Times New Roman" w:cs="Times New Roman"/>
          <w:sz w:val="28"/>
          <w:szCs w:val="28"/>
        </w:rPr>
        <w:t>о выдаче разрешения на ввод объекта в эксплуатацию;</w:t>
      </w:r>
    </w:p>
    <w:p w:rsidR="00FF7219" w:rsidRPr="00E94971" w:rsidRDefault="00FF7219" w:rsidP="00D352CD">
      <w:pPr>
        <w:pStyle w:val="ConsPlusNormal"/>
        <w:widowControl w:val="0"/>
        <w:numPr>
          <w:ilvl w:val="0"/>
          <w:numId w:val="8"/>
        </w:numPr>
        <w:tabs>
          <w:tab w:val="left" w:pos="1134"/>
        </w:tabs>
        <w:adjustRightInd/>
        <w:ind w:left="0" w:firstLine="709"/>
        <w:jc w:val="both"/>
        <w:rPr>
          <w:rFonts w:ascii="Times New Roman" w:hAnsi="Times New Roman" w:cs="Times New Roman"/>
          <w:sz w:val="28"/>
          <w:szCs w:val="28"/>
        </w:rPr>
      </w:pPr>
      <w:r w:rsidRPr="00E94971">
        <w:rPr>
          <w:rFonts w:ascii="Times New Roman" w:hAnsi="Times New Roman" w:cs="Times New Roman"/>
          <w:sz w:val="28"/>
          <w:szCs w:val="28"/>
        </w:rPr>
        <w:t>об отказе в выдаче разрешения на ввод объекта в эксплуатацию.</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2.3.2. В случае принятия решения о выдаче разрешения на ввод объекта в эксплуатацию процедура предоставления муниципальной услуги завершается выдачей заявителю разрешения на ввод объекта в эксплуатацию. В случае принятия решения об отказе в выдаче разрешения на ввод объекта в эксплуатацию процедура предоставления муниципальной услуги завершается выдачей заявителю письма об отказе в выдаче разрешения на ввод объекта в эксплуатацию с указанием причин отказа.</w:t>
      </w:r>
    </w:p>
    <w:p w:rsidR="00FF7219" w:rsidRPr="00E94971" w:rsidRDefault="00FF7219" w:rsidP="00D352CD">
      <w:pPr>
        <w:pStyle w:val="ConsPlusNormal"/>
        <w:ind w:firstLine="709"/>
        <w:jc w:val="both"/>
        <w:rPr>
          <w:rFonts w:ascii="Times New Roman" w:hAnsi="Times New Roman" w:cs="Times New Roman"/>
          <w:iCs/>
          <w:sz w:val="28"/>
          <w:szCs w:val="28"/>
        </w:rPr>
      </w:pPr>
      <w:r w:rsidRPr="00E94971">
        <w:rPr>
          <w:rFonts w:ascii="Times New Roman" w:hAnsi="Times New Roman" w:cs="Times New Roman"/>
          <w:sz w:val="28"/>
          <w:szCs w:val="28"/>
        </w:rPr>
        <w:t>2.3.3. Результат предоставления муниципальной услуги передается заявителю в очной или заочной форме</w:t>
      </w:r>
      <w:r w:rsidRPr="00E94971">
        <w:rPr>
          <w:rFonts w:ascii="Times New Roman" w:hAnsi="Times New Roman" w:cs="Times New Roman"/>
          <w:iCs/>
          <w:sz w:val="28"/>
          <w:szCs w:val="28"/>
        </w:rPr>
        <w:t>.</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2.3.4. При очной форме получения результата предоставления муниципальной услуги заявитель обращается в Администрацию или (в случае если заявление и прилагаемые к нему документы были поданы через МФЦ и заявитель указал в заявлении в качестве способа получения результата предоставления муниципальной услуги получение результата предоставления муниципальной услуги в МФЦ) в МФЦ лично, предъявляет документ, удостоверяющий его личность, и ему выдается разрешение на ввод объекта в эксплуатацию, подписанное Главой муниципального образования «</w:t>
      </w:r>
      <w:r w:rsidR="00D352CD">
        <w:rPr>
          <w:rFonts w:ascii="Times New Roman" w:hAnsi="Times New Roman" w:cs="Times New Roman"/>
          <w:sz w:val="28"/>
          <w:szCs w:val="28"/>
        </w:rPr>
        <w:t>Темкинский муниципальный округ</w:t>
      </w:r>
      <w:r w:rsidRPr="00E94971">
        <w:rPr>
          <w:rFonts w:ascii="Times New Roman" w:hAnsi="Times New Roman" w:cs="Times New Roman"/>
          <w:sz w:val="28"/>
          <w:szCs w:val="28"/>
        </w:rPr>
        <w:t>» Смоленской области (далее также – Глава муниципального образования), либо письмо об отказе в выдаче разрешения на ввод объекта в эксплуатацию с указанием причин отказа, подписанное Главой муниципального образования.</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2.3.5. При заочной форме получения результата предоставления муниципальной услуги на бумажном носителе разрешение на ввод объекта в эксплуатацию, подписанное Главой муниципального образования, либо письмо об отказе в выдаче разрешения на ввод объекта в эксплуатацию с указанием причин отказа, подписанное Главой муниципального образования, направляется заявителю по почте (заказным письмом) на адрес заявителя, указанный в заявлении.</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 xml:space="preserve">2.3.6. При заочной форме получения результата предоставления муниципальной услуги в электронном виде в случае принятия решения о выдаче разрешения на ввод объекта в эксплуатацию в личный кабинет заявителя посредством Единого портала, Регионального портала направляется уведомление с </w:t>
      </w:r>
      <w:r w:rsidRPr="00E94971">
        <w:rPr>
          <w:rFonts w:ascii="Times New Roman" w:hAnsi="Times New Roman" w:cs="Times New Roman"/>
          <w:sz w:val="28"/>
          <w:szCs w:val="28"/>
        </w:rPr>
        <w:lastRenderedPageBreak/>
        <w:t>информацией о времени и месте получения разрешения на ввод объекта в эксплуатацию (в случае выбора в качестве способа получения результата предоставления муниципальной услуги получение результата предоставления муниципальной услуги при личном обращении) либо информация о сроке отправки указанного разрешения почтой (в случае выбора в качестве способа получения результата предоставления муниципальной услуги получение результата предоставления муниципальной услуги посредством почтового отправления).</w:t>
      </w:r>
    </w:p>
    <w:p w:rsidR="00FF7219"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При заочной форме получения результата предоставления муниципальной услуги в электронном виде в случае принятия решения об отказе в выдаче разрешения на ввод объекта в эксплуатацию в личный кабинет заявителя посредством Единого портала, Регионального портала направляется письмо об отказе в выдаче разрешения на ввод объекта в эксплуатацию с указанием причин отказа, подписанное электронной подписью Главы муниципального образования.</w:t>
      </w:r>
    </w:p>
    <w:p w:rsidR="00DF4DBC" w:rsidRDefault="00DF4DBC" w:rsidP="00D352CD">
      <w:pPr>
        <w:widowControl w:val="0"/>
        <w:tabs>
          <w:tab w:val="left" w:pos="284"/>
        </w:tabs>
        <w:autoSpaceDE w:val="0"/>
        <w:autoSpaceDN w:val="0"/>
        <w:spacing w:after="0" w:line="240" w:lineRule="auto"/>
        <w:jc w:val="center"/>
        <w:outlineLvl w:val="1"/>
        <w:rPr>
          <w:rFonts w:ascii="Times New Roman" w:eastAsia="Times New Roman" w:hAnsi="Times New Roman" w:cs="Times New Roman"/>
          <w:b/>
          <w:sz w:val="28"/>
          <w:szCs w:val="28"/>
        </w:rPr>
      </w:pPr>
      <w:bookmarkStart w:id="3" w:name="P123"/>
      <w:bookmarkEnd w:id="3"/>
      <w:r w:rsidRPr="00CA6F57">
        <w:rPr>
          <w:rFonts w:ascii="Times New Roman" w:eastAsia="Times New Roman" w:hAnsi="Times New Roman" w:cs="Times New Roman"/>
          <w:b/>
          <w:sz w:val="28"/>
          <w:szCs w:val="28"/>
        </w:rPr>
        <w:t>2.4. Срок предоставления муниципальной услуги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 и (или) областным законодательством, сроки выдачи (направления) документов, являющихся результатом предоставления муниципальной услуги</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 xml:space="preserve">2.4.1. Срок принятия Администрацией решения о выдаче разрешения на ввод объекта в эксплуатацию (об отказе в выдаче разрешения на ввод объекта в эксплуатацию) и выдачи (направления) заявителю разрешения на ввод объекта в эксплуатацию (письма об отказе в выдаче разрешения на ввод объекта в эксплуатацию с указанием причин отказа) или принятия Администрацией решения о выдаче разрешения на ввод объекта в эксплуатацию (об отказе в выдаче разрешения на ввод объекта в эксплуатацию) и направления Администрацией разрешения на ввод объекта в эксплуатацию (письма об отказе в выдаче разрешения на ввод объекта в эксплуатацию с указанием причин отказа) в МФЦ (в случае выбора заявителем в качестве способа получения результата предоставления муниципальной услуги получение результата предоставления муниципальной услуги в МФЦ) составляет 7 рабочих дней со дня получения заявления. </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2.4.2. При направлении заявителем заявления и прилагаемых к нему документов по почте срок принятия Администрацией решения о выдаче разрешения на ввод объекта в эксплуатацию (об отказе в выдаче разрешения на ввод объекта в эксплуатацию) и выдачи (направления) заявителю разрешения на ввод объекта в эксплуатацию (письма об отказе в выдаче разрешения на ввод объекта в эксплуатацию с указанием причин отказа) отсчитывается от даты поступления заявления в Администрацию (от даты регистрации).</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 xml:space="preserve">2.4.3. При направлении заявления и прилагаемых к нему документов через МФЦ срок принятия Администрацией решения о выдаче разрешения на ввод объекта в эксплуатацию (об отказе в выдаче разрешения на ввод объекта в эксплуатацию) и выдачи (направления) заявителю разрешения на ввод объекта в эксплуатацию (письма об отказе в выдаче разрешения на ввод объекта в эксплуатацию с указанием причин отказа) или принятия Администрацией решения о выдаче разрешения на ввод объекта в эксплуатацию (об отказе в выдаче разрешения на ввод объекта в эксплуатацию) и направления Администрацией разрешения на </w:t>
      </w:r>
      <w:r w:rsidRPr="00E94971">
        <w:rPr>
          <w:rFonts w:ascii="Times New Roman" w:hAnsi="Times New Roman" w:cs="Times New Roman"/>
          <w:sz w:val="28"/>
          <w:szCs w:val="28"/>
        </w:rPr>
        <w:lastRenderedPageBreak/>
        <w:t>ввод объекта в эксплуатацию (письма об отказе в выдаче разрешения на ввод объекта в эксплуатацию с указанием причин отказа) в МФЦ (в случае выбора заявителем в качестве способа получения результата предоставления муниципальной услуги получение результата предоставления муниципальной услуги в МФЦ) отсчитывается от даты поступления заявления в Администрацию (от даты регистрации).</w:t>
      </w:r>
    </w:p>
    <w:p w:rsidR="00FF7219" w:rsidRPr="00E94971" w:rsidRDefault="00FF7219" w:rsidP="00D352CD">
      <w:pPr>
        <w:spacing w:after="0" w:line="240" w:lineRule="auto"/>
        <w:ind w:firstLine="709"/>
        <w:jc w:val="both"/>
        <w:rPr>
          <w:rFonts w:ascii="Times New Roman" w:hAnsi="Times New Roman" w:cs="Times New Roman"/>
          <w:sz w:val="28"/>
          <w:szCs w:val="28"/>
        </w:rPr>
      </w:pPr>
      <w:r w:rsidRPr="00E94971">
        <w:rPr>
          <w:rFonts w:ascii="Times New Roman" w:hAnsi="Times New Roman" w:cs="Times New Roman"/>
          <w:sz w:val="28"/>
          <w:szCs w:val="28"/>
        </w:rPr>
        <w:t>2.4.4. При направлении заявления и прилагаемых к нему документов в электронном виде посредством Единого портала и (или) Регионального портала срок принятия Администрацией решения о выдаче разрешения на ввод объекта в эксплуатацию (об отказе в выдаче разрешения на ввод объекта в эксплуатацию) и выдачи (направления) заявителю разрешения на ввод объекта в эксплуатацию или направления письма об отказе в выдаче разрешения на ввод объекта в эксплуатацию с указанием причин отказа отсчитывается от даты регистрации заявления в ведомственной информационной системе, о чем заявитель получает соответствующее уведомление через Единый портал, Региональный портал.</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2.4.5. В случае выбора заявителем в качестве способа получения результата предоставления муниципальной услуги получение результата предоставления муниципальной услуги в МФЦ срок выдачи (направления) МФЦ разрешения на ввод объекта в эксплуатацию (письма об отказе в выдаче разрешения на ввод объекта в эксплуатацию с указанием причин отказа) заявителю устанавливается в соответствии с соглашением о взаимодействии между МФЦ и Администрацией.</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2.4.6. Приостановление предоставления муниципальной услуги нормативными правовыми актами не предусмотрено.</w:t>
      </w:r>
    </w:p>
    <w:p w:rsidR="00DF4DBC" w:rsidRDefault="00DF4DBC" w:rsidP="00D352CD">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CA6F57">
        <w:rPr>
          <w:rFonts w:ascii="Times New Roman" w:eastAsia="Times New Roman" w:hAnsi="Times New Roman" w:cs="Times New Roman"/>
          <w:b/>
          <w:sz w:val="28"/>
          <w:szCs w:val="28"/>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Предоставление муниципальной услуги осуществляется в соответствии с:</w:t>
      </w:r>
    </w:p>
    <w:p w:rsidR="00FF7219" w:rsidRPr="00E94971" w:rsidRDefault="00FF7219" w:rsidP="00D352CD">
      <w:pPr>
        <w:pStyle w:val="ConsPlusNormal"/>
        <w:widowControl w:val="0"/>
        <w:numPr>
          <w:ilvl w:val="0"/>
          <w:numId w:val="17"/>
        </w:numPr>
        <w:tabs>
          <w:tab w:val="left" w:pos="1134"/>
        </w:tabs>
        <w:adjustRightInd/>
        <w:ind w:left="0" w:firstLine="709"/>
        <w:jc w:val="both"/>
        <w:rPr>
          <w:rFonts w:ascii="Times New Roman" w:hAnsi="Times New Roman" w:cs="Times New Roman"/>
          <w:sz w:val="28"/>
          <w:szCs w:val="28"/>
        </w:rPr>
      </w:pPr>
      <w:r w:rsidRPr="00E94971">
        <w:rPr>
          <w:rFonts w:ascii="Times New Roman" w:hAnsi="Times New Roman" w:cs="Times New Roman"/>
          <w:sz w:val="28"/>
          <w:szCs w:val="28"/>
        </w:rPr>
        <w:t xml:space="preserve">Градостроительным </w:t>
      </w:r>
      <w:hyperlink r:id="rId10" w:history="1">
        <w:r w:rsidRPr="00E94971">
          <w:rPr>
            <w:rFonts w:ascii="Times New Roman" w:hAnsi="Times New Roman" w:cs="Times New Roman"/>
            <w:sz w:val="28"/>
            <w:szCs w:val="28"/>
          </w:rPr>
          <w:t>кодексом</w:t>
        </w:r>
      </w:hyperlink>
      <w:r w:rsidRPr="00E94971">
        <w:rPr>
          <w:rFonts w:ascii="Times New Roman" w:hAnsi="Times New Roman" w:cs="Times New Roman"/>
          <w:sz w:val="28"/>
          <w:szCs w:val="28"/>
        </w:rPr>
        <w:t xml:space="preserve"> Российской Федерации (Российская газета, 2004, 30 декабря);</w:t>
      </w:r>
    </w:p>
    <w:p w:rsidR="002E6279" w:rsidRPr="00E94971" w:rsidRDefault="002E6279" w:rsidP="00D352CD">
      <w:pPr>
        <w:pStyle w:val="ConsPlusNormal"/>
        <w:widowControl w:val="0"/>
        <w:numPr>
          <w:ilvl w:val="0"/>
          <w:numId w:val="17"/>
        </w:numPr>
        <w:tabs>
          <w:tab w:val="left" w:pos="1134"/>
        </w:tabs>
        <w:adjustRightInd/>
        <w:ind w:left="0" w:firstLine="709"/>
        <w:jc w:val="both"/>
        <w:rPr>
          <w:rFonts w:ascii="Times New Roman" w:hAnsi="Times New Roman" w:cs="Times New Roman"/>
          <w:sz w:val="28"/>
          <w:szCs w:val="28"/>
        </w:rPr>
      </w:pPr>
      <w:r w:rsidRPr="00E94971">
        <w:rPr>
          <w:rFonts w:ascii="Times New Roman" w:hAnsi="Times New Roman" w:cs="Times New Roman"/>
          <w:sz w:val="28"/>
          <w:szCs w:val="28"/>
        </w:rPr>
        <w:t>Федеральным законом от 27.07.2010 года №210-ФЗ «Об организации предоставления государственных и муниципальных услуг»;</w:t>
      </w:r>
    </w:p>
    <w:p w:rsidR="00FF7219" w:rsidRPr="00E94971" w:rsidRDefault="00F07F52" w:rsidP="00D352CD">
      <w:pPr>
        <w:pStyle w:val="ConsPlusNormal"/>
        <w:widowControl w:val="0"/>
        <w:numPr>
          <w:ilvl w:val="0"/>
          <w:numId w:val="17"/>
        </w:numPr>
        <w:tabs>
          <w:tab w:val="left" w:pos="1134"/>
        </w:tabs>
        <w:adjustRightInd/>
        <w:ind w:left="0" w:firstLine="709"/>
        <w:jc w:val="both"/>
        <w:rPr>
          <w:rFonts w:ascii="Times New Roman" w:hAnsi="Times New Roman" w:cs="Times New Roman"/>
          <w:sz w:val="28"/>
          <w:szCs w:val="28"/>
        </w:rPr>
      </w:pPr>
      <w:hyperlink r:id="rId11" w:history="1">
        <w:r w:rsidR="00FF7219" w:rsidRPr="00E94971">
          <w:rPr>
            <w:rFonts w:ascii="Times New Roman" w:hAnsi="Times New Roman" w:cs="Times New Roman"/>
            <w:sz w:val="28"/>
            <w:szCs w:val="28"/>
          </w:rPr>
          <w:t>приказом</w:t>
        </w:r>
      </w:hyperlink>
      <w:r w:rsidR="00FF7219" w:rsidRPr="00E94971">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19 февраля 2015 года № 117/пр «Об утверждении формы разрешения на строительство и формы разрешения </w:t>
      </w:r>
      <w:r w:rsidR="002E6279" w:rsidRPr="00E94971">
        <w:rPr>
          <w:rFonts w:ascii="Times New Roman" w:hAnsi="Times New Roman" w:cs="Times New Roman"/>
          <w:sz w:val="28"/>
          <w:szCs w:val="28"/>
        </w:rPr>
        <w:t xml:space="preserve">на ввод объекта в эксплуатацию», </w:t>
      </w:r>
      <w:hyperlink r:id="rId12" w:history="1">
        <w:r w:rsidR="002E6279" w:rsidRPr="00E94971">
          <w:rPr>
            <w:rFonts w:ascii="Times New Roman" w:hAnsi="Times New Roman" w:cs="Times New Roman"/>
            <w:sz w:val="28"/>
            <w:szCs w:val="28"/>
          </w:rPr>
          <w:t>приказом</w:t>
        </w:r>
      </w:hyperlink>
      <w:r w:rsidR="002E6279" w:rsidRPr="00E94971">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w:t>
      </w:r>
      <w:r w:rsidR="002E6279" w:rsidRPr="00E94971">
        <w:rPr>
          <w:rFonts w:ascii="Times New Roman" w:hAnsi="Times New Roman" w:cs="Times New Roman"/>
          <w:bCs/>
          <w:sz w:val="28"/>
          <w:szCs w:val="28"/>
        </w:rPr>
        <w:t xml:space="preserve"> от 19.09.2018 N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FF7219" w:rsidRPr="00E94971">
        <w:rPr>
          <w:rFonts w:ascii="Times New Roman" w:hAnsi="Times New Roman" w:cs="Times New Roman"/>
          <w:sz w:val="28"/>
          <w:szCs w:val="28"/>
        </w:rPr>
        <w:t>;</w:t>
      </w:r>
    </w:p>
    <w:p w:rsidR="00FF7219" w:rsidRPr="00E94971" w:rsidRDefault="00FF7219" w:rsidP="00D352CD">
      <w:pPr>
        <w:pStyle w:val="af4"/>
        <w:numPr>
          <w:ilvl w:val="0"/>
          <w:numId w:val="17"/>
        </w:numPr>
        <w:tabs>
          <w:tab w:val="left" w:pos="1134"/>
        </w:tabs>
        <w:autoSpaceDE w:val="0"/>
        <w:autoSpaceDN w:val="0"/>
        <w:adjustRightInd w:val="0"/>
        <w:ind w:left="0" w:firstLine="709"/>
        <w:jc w:val="both"/>
        <w:rPr>
          <w:sz w:val="28"/>
          <w:szCs w:val="28"/>
        </w:rPr>
      </w:pPr>
      <w:r w:rsidRPr="00E94971">
        <w:rPr>
          <w:sz w:val="28"/>
          <w:szCs w:val="28"/>
        </w:rPr>
        <w:t>Уставом  муниципального образования «</w:t>
      </w:r>
      <w:r w:rsidR="00D352CD">
        <w:rPr>
          <w:sz w:val="28"/>
          <w:szCs w:val="28"/>
        </w:rPr>
        <w:t>Темкинский муниципальный округ</w:t>
      </w:r>
      <w:r w:rsidRPr="00E94971">
        <w:rPr>
          <w:sz w:val="28"/>
          <w:szCs w:val="28"/>
        </w:rPr>
        <w:t>» Смоленской области;</w:t>
      </w:r>
    </w:p>
    <w:p w:rsidR="00FF7219" w:rsidRPr="00E94971" w:rsidRDefault="00FF7219" w:rsidP="00D352CD">
      <w:pPr>
        <w:pStyle w:val="af4"/>
        <w:numPr>
          <w:ilvl w:val="0"/>
          <w:numId w:val="17"/>
        </w:numPr>
        <w:tabs>
          <w:tab w:val="left" w:pos="1134"/>
        </w:tabs>
        <w:autoSpaceDE w:val="0"/>
        <w:autoSpaceDN w:val="0"/>
        <w:adjustRightInd w:val="0"/>
        <w:ind w:left="0" w:firstLine="709"/>
        <w:jc w:val="both"/>
        <w:rPr>
          <w:sz w:val="28"/>
          <w:szCs w:val="28"/>
        </w:rPr>
      </w:pPr>
      <w:r w:rsidRPr="00E94971">
        <w:rPr>
          <w:sz w:val="28"/>
          <w:szCs w:val="28"/>
        </w:rPr>
        <w:t>настоящим административным регламентом.</w:t>
      </w:r>
    </w:p>
    <w:p w:rsidR="00DF4DBC" w:rsidRDefault="00DF4DBC" w:rsidP="00D352CD">
      <w:pPr>
        <w:widowControl w:val="0"/>
        <w:autoSpaceDE w:val="0"/>
        <w:autoSpaceDN w:val="0"/>
        <w:spacing w:after="0" w:line="240" w:lineRule="auto"/>
        <w:jc w:val="center"/>
        <w:outlineLvl w:val="1"/>
        <w:rPr>
          <w:rFonts w:ascii="Times New Roman" w:eastAsia="Times New Roman" w:hAnsi="Times New Roman" w:cs="Times New Roman"/>
          <w:b/>
          <w:sz w:val="28"/>
          <w:szCs w:val="28"/>
        </w:rPr>
      </w:pPr>
      <w:bookmarkStart w:id="4" w:name="P139"/>
      <w:bookmarkStart w:id="5" w:name="P145"/>
      <w:bookmarkEnd w:id="4"/>
      <w:bookmarkEnd w:id="5"/>
      <w:r w:rsidRPr="00CA6F57">
        <w:rPr>
          <w:rFonts w:ascii="Times New Roman" w:eastAsia="Times New Roman" w:hAnsi="Times New Roman" w:cs="Times New Roman"/>
          <w:b/>
          <w:sz w:val="28"/>
          <w:szCs w:val="28"/>
        </w:rPr>
        <w:t xml:space="preserve">2.6. Исчерпывающий перечень документов, необходимых в соответствии            с федеральным и (или) областным законодательством для предоставления муниципальной услуги, услуг, необходимых и обязательных                                    </w:t>
      </w:r>
      <w:r w:rsidRPr="00CA6F57">
        <w:rPr>
          <w:rFonts w:ascii="Times New Roman" w:eastAsia="Times New Roman" w:hAnsi="Times New Roman" w:cs="Times New Roman"/>
          <w:b/>
          <w:sz w:val="28"/>
          <w:szCs w:val="28"/>
        </w:rPr>
        <w:lastRenderedPageBreak/>
        <w:t>для предоставления муниципальной услуги, подлежащих представлению заявителем, и информация о способах их получения заявителями, в том числе     в электронной форме, и порядке их представления</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2.6.1. Для получения муниципальной услуги заявитель представляет заявление о выдаче разрешения на ввод объекта в эксплуатацию по форме согласно приложению № 1 к настоящему Административному регламенту.</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К заявлению прилагаются следующие документы:</w:t>
      </w:r>
    </w:p>
    <w:p w:rsidR="00FF7219" w:rsidRPr="00E94971" w:rsidRDefault="00FF7219" w:rsidP="00D352CD">
      <w:pPr>
        <w:pStyle w:val="ConsPlusNormal"/>
        <w:widowControl w:val="0"/>
        <w:numPr>
          <w:ilvl w:val="0"/>
          <w:numId w:val="4"/>
        </w:numPr>
        <w:tabs>
          <w:tab w:val="left" w:pos="1134"/>
        </w:tabs>
        <w:adjustRightInd/>
        <w:ind w:left="0" w:firstLine="709"/>
        <w:jc w:val="both"/>
        <w:rPr>
          <w:rFonts w:ascii="Times New Roman" w:hAnsi="Times New Roman" w:cs="Times New Roman"/>
          <w:sz w:val="28"/>
          <w:szCs w:val="28"/>
        </w:rPr>
      </w:pPr>
      <w:r w:rsidRPr="00E94971">
        <w:rPr>
          <w:rFonts w:ascii="Times New Roman" w:hAnsi="Times New Roman" w:cs="Times New Roman"/>
          <w:sz w:val="28"/>
          <w:szCs w:val="28"/>
        </w:rPr>
        <w:t>правоустанавливающие документы на земельный участок (в случае если указанные документы (их копии или сведения, содержащиеся в них) отсутствуют в Едином государственном реестре недвижимости);</w:t>
      </w:r>
    </w:p>
    <w:p w:rsidR="00FF7219" w:rsidRPr="00E94971" w:rsidRDefault="00FF7219" w:rsidP="00D352CD">
      <w:pPr>
        <w:pStyle w:val="ConsPlusNormal"/>
        <w:widowControl w:val="0"/>
        <w:numPr>
          <w:ilvl w:val="0"/>
          <w:numId w:val="4"/>
        </w:numPr>
        <w:tabs>
          <w:tab w:val="left" w:pos="1134"/>
        </w:tabs>
        <w:adjustRightInd/>
        <w:ind w:left="0" w:firstLine="709"/>
        <w:jc w:val="both"/>
        <w:rPr>
          <w:rFonts w:ascii="Times New Roman" w:hAnsi="Times New Roman" w:cs="Times New Roman"/>
          <w:sz w:val="28"/>
          <w:szCs w:val="28"/>
        </w:rPr>
      </w:pPr>
      <w:bookmarkStart w:id="6" w:name="P150"/>
      <w:bookmarkEnd w:id="6"/>
      <w:r w:rsidRPr="00E94971">
        <w:rPr>
          <w:rFonts w:ascii="Times New Roman" w:hAnsi="Times New Roman" w:cs="Times New Roman"/>
          <w:sz w:val="28"/>
          <w:szCs w:val="28"/>
        </w:rPr>
        <w:t>акт приемки объекта капитального строительства (в случае осуществления строительства, реконструкции на основании договора строительного подряда) (в случае если указанный документ (его копия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FF7219" w:rsidRPr="00E94971" w:rsidRDefault="00FF7219" w:rsidP="00D352CD">
      <w:pPr>
        <w:pStyle w:val="af4"/>
        <w:numPr>
          <w:ilvl w:val="0"/>
          <w:numId w:val="4"/>
        </w:numPr>
        <w:tabs>
          <w:tab w:val="left" w:pos="1134"/>
        </w:tabs>
        <w:autoSpaceDE w:val="0"/>
        <w:autoSpaceDN w:val="0"/>
        <w:adjustRightInd w:val="0"/>
        <w:ind w:left="0" w:firstLine="709"/>
        <w:jc w:val="both"/>
        <w:rPr>
          <w:sz w:val="28"/>
          <w:szCs w:val="28"/>
        </w:rPr>
      </w:pPr>
      <w:r w:rsidRPr="00E94971">
        <w:rPr>
          <w:rFonts w:eastAsiaTheme="minorHAnsi"/>
          <w:sz w:val="28"/>
          <w:szCs w:val="28"/>
          <w:lang w:eastAsia="en-US"/>
        </w:rPr>
        <w:t>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w:t>
      </w:r>
      <w:r w:rsidRPr="00E94971">
        <w:rPr>
          <w:sz w:val="28"/>
          <w:szCs w:val="28"/>
        </w:rPr>
        <w:t xml:space="preserve">в случае если </w:t>
      </w:r>
      <w:r w:rsidRPr="00E94971">
        <w:rPr>
          <w:rFonts w:eastAsiaTheme="minorHAnsi"/>
          <w:sz w:val="28"/>
          <w:szCs w:val="28"/>
          <w:lang w:eastAsia="en-US"/>
        </w:rPr>
        <w:t>указанный документ (его копия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Указанный документ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w:t>
      </w:r>
    </w:p>
    <w:p w:rsidR="00FF7219" w:rsidRPr="00E94971" w:rsidRDefault="00FF7219" w:rsidP="00D352CD">
      <w:pPr>
        <w:pStyle w:val="ConsPlusNormal"/>
        <w:widowControl w:val="0"/>
        <w:numPr>
          <w:ilvl w:val="0"/>
          <w:numId w:val="4"/>
        </w:numPr>
        <w:tabs>
          <w:tab w:val="left" w:pos="1134"/>
        </w:tabs>
        <w:adjustRightInd/>
        <w:ind w:left="0" w:firstLine="709"/>
        <w:jc w:val="both"/>
        <w:rPr>
          <w:rFonts w:ascii="Times New Roman" w:hAnsi="Times New Roman" w:cs="Times New Roman"/>
          <w:sz w:val="28"/>
          <w:szCs w:val="28"/>
        </w:rPr>
      </w:pPr>
      <w:r w:rsidRPr="00E94971">
        <w:rPr>
          <w:rFonts w:ascii="Times New Roman" w:hAnsi="Times New Roman" w:cs="Times New Roman"/>
          <w:sz w:val="28"/>
          <w:szCs w:val="28"/>
        </w:rPr>
        <w:t xml:space="preserve">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(в случае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w:t>
      </w:r>
      <w:r w:rsidRPr="00E94971">
        <w:rPr>
          <w:rFonts w:ascii="Times New Roman" w:hAnsi="Times New Roman" w:cs="Times New Roman"/>
          <w:sz w:val="28"/>
          <w:szCs w:val="28"/>
        </w:rPr>
        <w:lastRenderedPageBreak/>
        <w:t>самоуправления организаций);</w:t>
      </w:r>
    </w:p>
    <w:p w:rsidR="00FF7219" w:rsidRPr="00E94971" w:rsidRDefault="00FF7219" w:rsidP="00D352CD">
      <w:pPr>
        <w:pStyle w:val="af4"/>
        <w:numPr>
          <w:ilvl w:val="0"/>
          <w:numId w:val="4"/>
        </w:numPr>
        <w:tabs>
          <w:tab w:val="left" w:pos="1134"/>
        </w:tabs>
        <w:autoSpaceDE w:val="0"/>
        <w:autoSpaceDN w:val="0"/>
        <w:adjustRightInd w:val="0"/>
        <w:ind w:left="0" w:firstLine="709"/>
        <w:jc w:val="both"/>
        <w:rPr>
          <w:rFonts w:eastAsiaTheme="minorHAnsi"/>
          <w:sz w:val="28"/>
          <w:szCs w:val="28"/>
          <w:lang w:eastAsia="en-US"/>
        </w:rPr>
      </w:pPr>
      <w:bookmarkStart w:id="7" w:name="P154"/>
      <w:bookmarkEnd w:id="7"/>
      <w:r w:rsidRPr="00E94971">
        <w:rPr>
          <w:rFonts w:eastAsiaTheme="minorHAnsi"/>
          <w:sz w:val="28"/>
          <w:szCs w:val="28"/>
          <w:lang w:eastAsia="en-US"/>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w:t>
      </w:r>
      <w:r w:rsidRPr="00E94971">
        <w:rPr>
          <w:sz w:val="28"/>
          <w:szCs w:val="28"/>
        </w:rPr>
        <w:t xml:space="preserve">в случае если </w:t>
      </w:r>
      <w:r w:rsidRPr="00E94971">
        <w:rPr>
          <w:rFonts w:eastAsiaTheme="minorHAnsi"/>
          <w:sz w:val="28"/>
          <w:szCs w:val="28"/>
          <w:lang w:eastAsia="en-US"/>
        </w:rPr>
        <w:t>указанный документ (его копия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FF7219" w:rsidRPr="00E94971" w:rsidRDefault="00FF7219" w:rsidP="00D352CD">
      <w:pPr>
        <w:pStyle w:val="ConsPlusNormal"/>
        <w:widowControl w:val="0"/>
        <w:numPr>
          <w:ilvl w:val="0"/>
          <w:numId w:val="4"/>
        </w:numPr>
        <w:tabs>
          <w:tab w:val="left" w:pos="1134"/>
        </w:tabs>
        <w:adjustRightInd/>
        <w:ind w:left="0" w:firstLine="709"/>
        <w:jc w:val="both"/>
        <w:rPr>
          <w:rFonts w:ascii="Times New Roman" w:hAnsi="Times New Roman" w:cs="Times New Roman"/>
          <w:sz w:val="28"/>
          <w:szCs w:val="28"/>
        </w:rPr>
      </w:pPr>
      <w:r w:rsidRPr="00E94971">
        <w:rPr>
          <w:rFonts w:ascii="Times New Roman" w:hAnsi="Times New Roman" w:cs="Times New Roman"/>
          <w:sz w:val="28"/>
          <w:szCs w:val="28"/>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федеральным законодательством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FF7219" w:rsidRPr="00E94971" w:rsidRDefault="00FF7219" w:rsidP="00D352CD">
      <w:pPr>
        <w:pStyle w:val="af4"/>
        <w:numPr>
          <w:ilvl w:val="0"/>
          <w:numId w:val="4"/>
        </w:numPr>
        <w:tabs>
          <w:tab w:val="left" w:pos="1134"/>
        </w:tabs>
        <w:autoSpaceDE w:val="0"/>
        <w:autoSpaceDN w:val="0"/>
        <w:adjustRightInd w:val="0"/>
        <w:ind w:left="0" w:firstLine="709"/>
        <w:jc w:val="both"/>
        <w:rPr>
          <w:rFonts w:eastAsiaTheme="minorHAnsi"/>
          <w:sz w:val="28"/>
          <w:szCs w:val="28"/>
          <w:lang w:eastAsia="en-US"/>
        </w:rPr>
      </w:pPr>
      <w:bookmarkStart w:id="8" w:name="P156"/>
      <w:bookmarkEnd w:id="8"/>
      <w:r w:rsidRPr="00E94971">
        <w:rPr>
          <w:sz w:val="28"/>
          <w:szCs w:val="28"/>
        </w:rPr>
        <w:t xml:space="preserve">технический план объекта капитального строительства, подготовленный в соответствии с Федеральным </w:t>
      </w:r>
      <w:hyperlink r:id="rId13" w:history="1">
        <w:r w:rsidRPr="00E94971">
          <w:rPr>
            <w:sz w:val="28"/>
            <w:szCs w:val="28"/>
          </w:rPr>
          <w:t>законом</w:t>
        </w:r>
      </w:hyperlink>
      <w:r w:rsidRPr="00E94971">
        <w:rPr>
          <w:sz w:val="28"/>
          <w:szCs w:val="28"/>
        </w:rPr>
        <w:t xml:space="preserve"> «</w:t>
      </w:r>
      <w:r w:rsidRPr="00E94971">
        <w:rPr>
          <w:rFonts w:eastAsiaTheme="minorHAnsi"/>
          <w:sz w:val="28"/>
          <w:szCs w:val="28"/>
          <w:lang w:eastAsia="en-US"/>
        </w:rPr>
        <w:t>О государственной регистрации недвижимости» (</w:t>
      </w:r>
      <w:r w:rsidRPr="00E94971">
        <w:rPr>
          <w:sz w:val="28"/>
          <w:szCs w:val="28"/>
        </w:rPr>
        <w:t xml:space="preserve">в случае если </w:t>
      </w:r>
      <w:r w:rsidRPr="00E94971">
        <w:rPr>
          <w:rFonts w:eastAsiaTheme="minorHAnsi"/>
          <w:sz w:val="28"/>
          <w:szCs w:val="28"/>
          <w:lang w:eastAsia="en-US"/>
        </w:rPr>
        <w:t>указанный документ (его копия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FF7219" w:rsidRPr="00E94971" w:rsidRDefault="00FF7219" w:rsidP="00D352CD">
      <w:pPr>
        <w:pStyle w:val="af4"/>
        <w:numPr>
          <w:ilvl w:val="0"/>
          <w:numId w:val="4"/>
        </w:numPr>
        <w:tabs>
          <w:tab w:val="left" w:pos="1134"/>
        </w:tabs>
        <w:autoSpaceDE w:val="0"/>
        <w:autoSpaceDN w:val="0"/>
        <w:adjustRightInd w:val="0"/>
        <w:ind w:left="0" w:firstLine="709"/>
        <w:jc w:val="both"/>
        <w:rPr>
          <w:rFonts w:eastAsiaTheme="minorHAnsi"/>
          <w:sz w:val="28"/>
          <w:szCs w:val="28"/>
          <w:lang w:eastAsia="en-US"/>
        </w:rPr>
      </w:pPr>
      <w:r w:rsidRPr="00E94971">
        <w:rPr>
          <w:rFonts w:eastAsiaTheme="minorHAnsi"/>
          <w:sz w:val="28"/>
          <w:szCs w:val="28"/>
          <w:lang w:eastAsia="en-US"/>
        </w:rPr>
        <w:t>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w:t>
      </w:r>
      <w:r w:rsidRPr="00E94971">
        <w:rPr>
          <w:sz w:val="28"/>
          <w:szCs w:val="28"/>
        </w:rPr>
        <w:t xml:space="preserve">в случае если </w:t>
      </w:r>
      <w:r w:rsidRPr="00E94971">
        <w:rPr>
          <w:rFonts w:eastAsiaTheme="minorHAnsi"/>
          <w:sz w:val="28"/>
          <w:szCs w:val="28"/>
          <w:lang w:eastAsia="en-US"/>
        </w:rPr>
        <w:t>указанный документ (его копия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случая, если указанное решение принимается Администрацией. Предоставление предусмотренных настоящим подпунктом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 xml:space="preserve">2.6.2. Правительством Российской Федерации могут устанавливаться помимо предусмотренных пунктом 2.6.1 настоящего подраздела иные документы, необходимые для получения разрешения на ввод объекта в эксплуатацию, в целях </w:t>
      </w:r>
      <w:r w:rsidRPr="00E94971">
        <w:rPr>
          <w:rFonts w:ascii="Times New Roman" w:hAnsi="Times New Roman" w:cs="Times New Roman"/>
          <w:sz w:val="28"/>
          <w:szCs w:val="28"/>
        </w:rPr>
        <w:lastRenderedPageBreak/>
        <w:t>получения в полном объеме сведений, необходимых для постановки объекта капитального строительства на государственный учет.</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2.6.3. Документы, предусмотренные пунктами 2.6.1 и 2.6.2 настоящего подраздела, могут быть направлены в электронной форме. В этом случае указанные документы предоставляются в виде отсканированных копий, заверенных электронной подписью заявителя.</w:t>
      </w:r>
    </w:p>
    <w:p w:rsidR="00DF4DBC" w:rsidRPr="00CA6F57" w:rsidRDefault="00DF4DBC" w:rsidP="00D352CD">
      <w:pPr>
        <w:widowControl w:val="0"/>
        <w:autoSpaceDE w:val="0"/>
        <w:autoSpaceDN w:val="0"/>
        <w:spacing w:after="0" w:line="240" w:lineRule="auto"/>
        <w:jc w:val="center"/>
        <w:outlineLvl w:val="1"/>
        <w:rPr>
          <w:rFonts w:ascii="Times New Roman" w:eastAsia="Times New Roman" w:hAnsi="Times New Roman" w:cs="Times New Roman"/>
          <w:b/>
          <w:sz w:val="28"/>
          <w:szCs w:val="28"/>
        </w:rPr>
      </w:pPr>
      <w:bookmarkStart w:id="9" w:name="P176"/>
      <w:bookmarkEnd w:id="9"/>
      <w:r w:rsidRPr="00CA6F57">
        <w:rPr>
          <w:rFonts w:ascii="Times New Roman" w:eastAsia="Times New Roman" w:hAnsi="Times New Roman" w:cs="Times New Roman"/>
          <w:b/>
          <w:sz w:val="28"/>
          <w:szCs w:val="28"/>
        </w:rPr>
        <w:t xml:space="preserve">2.7. </w:t>
      </w:r>
      <w:r w:rsidRPr="00CA6F57">
        <w:rPr>
          <w:rFonts w:ascii="Times New Roman" w:hAnsi="Times New Roman" w:cs="Times New Roman"/>
          <w:b/>
          <w:sz w:val="28"/>
          <w:szCs w:val="28"/>
        </w:rPr>
        <w:t>Исчерпывающий перечень документов, необходимых в соответствии с федеральными и областными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которые находятся в распоряжении муниципальных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 и порядке их представления</w:t>
      </w:r>
    </w:p>
    <w:p w:rsidR="00FF7219" w:rsidRPr="00E94971" w:rsidRDefault="00FF7219" w:rsidP="00D352CD">
      <w:pPr>
        <w:pStyle w:val="ConsPlusNormal"/>
        <w:ind w:firstLine="709"/>
        <w:jc w:val="both"/>
        <w:rPr>
          <w:rFonts w:ascii="Times New Roman" w:hAnsi="Times New Roman" w:cs="Times New Roman"/>
          <w:sz w:val="28"/>
          <w:szCs w:val="28"/>
        </w:rPr>
      </w:pPr>
      <w:bookmarkStart w:id="10" w:name="P184"/>
      <w:bookmarkEnd w:id="10"/>
      <w:r w:rsidRPr="00E94971">
        <w:rPr>
          <w:rFonts w:ascii="Times New Roman" w:hAnsi="Times New Roman" w:cs="Times New Roman"/>
          <w:sz w:val="28"/>
          <w:szCs w:val="28"/>
        </w:rPr>
        <w:t>2.7.1. В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w:t>
      </w:r>
    </w:p>
    <w:p w:rsidR="00FF7219" w:rsidRPr="00E94971" w:rsidRDefault="00FF7219" w:rsidP="00D352CD">
      <w:pPr>
        <w:pStyle w:val="ConsPlusNormal"/>
        <w:widowControl w:val="0"/>
        <w:numPr>
          <w:ilvl w:val="0"/>
          <w:numId w:val="9"/>
        </w:numPr>
        <w:tabs>
          <w:tab w:val="left" w:pos="1134"/>
        </w:tabs>
        <w:adjustRightInd/>
        <w:ind w:left="0" w:firstLine="709"/>
        <w:jc w:val="both"/>
        <w:rPr>
          <w:rFonts w:ascii="Times New Roman" w:hAnsi="Times New Roman" w:cs="Times New Roman"/>
          <w:sz w:val="28"/>
          <w:szCs w:val="28"/>
        </w:rPr>
      </w:pPr>
      <w:r w:rsidRPr="00E94971">
        <w:rPr>
          <w:rFonts w:ascii="Times New Roman" w:hAnsi="Times New Roman" w:cs="Times New Roman"/>
          <w:sz w:val="28"/>
          <w:szCs w:val="28"/>
        </w:rPr>
        <w:t>правоустанавливающие документы на земельный участок (в случае если права на него зарегистрированы в Едином государственном реестре недвижимости);</w:t>
      </w:r>
    </w:p>
    <w:p w:rsidR="00FF7219" w:rsidRPr="00E94971" w:rsidRDefault="00FF7219" w:rsidP="00D352CD">
      <w:pPr>
        <w:pStyle w:val="af4"/>
        <w:numPr>
          <w:ilvl w:val="0"/>
          <w:numId w:val="9"/>
        </w:numPr>
        <w:tabs>
          <w:tab w:val="left" w:pos="1134"/>
        </w:tabs>
        <w:autoSpaceDE w:val="0"/>
        <w:autoSpaceDN w:val="0"/>
        <w:adjustRightInd w:val="0"/>
        <w:ind w:left="0" w:firstLine="709"/>
        <w:jc w:val="both"/>
        <w:rPr>
          <w:sz w:val="28"/>
          <w:szCs w:val="28"/>
        </w:rPr>
      </w:pPr>
      <w:r w:rsidRPr="00E94971">
        <w:rPr>
          <w:sz w:val="28"/>
          <w:szCs w:val="28"/>
        </w:rPr>
        <w:t xml:space="preserve">градостроительный план земельного участка, </w:t>
      </w:r>
      <w:r w:rsidRPr="00E94971">
        <w:rPr>
          <w:rFonts w:eastAsiaTheme="minorHAnsi"/>
          <w:sz w:val="28"/>
          <w:szCs w:val="28"/>
          <w:lang w:eastAsia="en-US"/>
        </w:rPr>
        <w:t>представленный для получения разрешения на строительство,</w:t>
      </w:r>
      <w:r w:rsidRPr="00E94971">
        <w:rPr>
          <w:sz w:val="28"/>
          <w:szCs w:val="28"/>
        </w:rPr>
        <w:t xml:space="preserve"> или в случае строительства, реконструкции линейного объекта проект планировки территории и проект межевания территории (н</w:t>
      </w:r>
      <w:r w:rsidRPr="00E94971">
        <w:rPr>
          <w:rFonts w:eastAsiaTheme="minorHAnsi"/>
          <w:sz w:val="28"/>
          <w:szCs w:val="28"/>
          <w:lang w:eastAsia="en-US"/>
        </w:rPr>
        <w:t xml:space="preserve">е требуется предоставление градостроительного плана земельного участка в случае, если разрешение на строительство выдано до введения в действие Градостроительного </w:t>
      </w:r>
      <w:hyperlink r:id="rId14" w:history="1">
        <w:r w:rsidRPr="00E94971">
          <w:rPr>
            <w:rFonts w:eastAsiaTheme="minorHAnsi"/>
            <w:sz w:val="28"/>
            <w:szCs w:val="28"/>
            <w:lang w:eastAsia="en-US"/>
          </w:rPr>
          <w:t>кодекса</w:t>
        </w:r>
      </w:hyperlink>
      <w:r w:rsidRPr="00E94971">
        <w:rPr>
          <w:rFonts w:eastAsiaTheme="minorHAnsi"/>
          <w:sz w:val="28"/>
          <w:szCs w:val="28"/>
          <w:lang w:eastAsia="en-US"/>
        </w:rPr>
        <w:t xml:space="preserve"> Российской Федерации, а также в случае, предусмотренном </w:t>
      </w:r>
      <w:hyperlink r:id="rId15" w:history="1">
        <w:r w:rsidRPr="00E94971">
          <w:rPr>
            <w:rFonts w:eastAsiaTheme="minorHAnsi"/>
            <w:sz w:val="28"/>
            <w:szCs w:val="28"/>
            <w:lang w:eastAsia="en-US"/>
          </w:rPr>
          <w:t>пунктом 1</w:t>
        </w:r>
      </w:hyperlink>
      <w:r w:rsidRPr="00E94971">
        <w:rPr>
          <w:rFonts w:eastAsiaTheme="minorHAnsi"/>
          <w:sz w:val="28"/>
          <w:szCs w:val="28"/>
          <w:lang w:eastAsia="en-US"/>
        </w:rPr>
        <w:t xml:space="preserve"> части 1 статьи 4 Федерального закона от 29.12.2004    № 191-ФЗ «О введении в действие Градостроительного кодекса Российской Федерации»</w:t>
      </w:r>
      <w:r w:rsidRPr="00E94971">
        <w:rPr>
          <w:sz w:val="28"/>
          <w:szCs w:val="28"/>
        </w:rPr>
        <w:t>);</w:t>
      </w:r>
    </w:p>
    <w:p w:rsidR="00FF7219" w:rsidRPr="00E94971" w:rsidRDefault="00FF7219" w:rsidP="00D352CD">
      <w:pPr>
        <w:pStyle w:val="ConsPlusNormal"/>
        <w:widowControl w:val="0"/>
        <w:numPr>
          <w:ilvl w:val="0"/>
          <w:numId w:val="9"/>
        </w:numPr>
        <w:tabs>
          <w:tab w:val="left" w:pos="1134"/>
        </w:tabs>
        <w:adjustRightInd/>
        <w:ind w:left="0" w:firstLine="709"/>
        <w:jc w:val="both"/>
        <w:rPr>
          <w:rFonts w:ascii="Times New Roman" w:hAnsi="Times New Roman" w:cs="Times New Roman"/>
          <w:sz w:val="28"/>
          <w:szCs w:val="28"/>
        </w:rPr>
      </w:pPr>
      <w:r w:rsidRPr="00E94971">
        <w:rPr>
          <w:rFonts w:ascii="Times New Roman" w:hAnsi="Times New Roman" w:cs="Times New Roman"/>
          <w:sz w:val="28"/>
          <w:szCs w:val="28"/>
        </w:rPr>
        <w:t>разрешение на строительство;</w:t>
      </w:r>
    </w:p>
    <w:p w:rsidR="00FF7219" w:rsidRPr="00E94971" w:rsidRDefault="00FF7219" w:rsidP="00D352CD">
      <w:pPr>
        <w:pStyle w:val="ConsPlusNormal"/>
        <w:widowControl w:val="0"/>
        <w:numPr>
          <w:ilvl w:val="0"/>
          <w:numId w:val="9"/>
        </w:numPr>
        <w:tabs>
          <w:tab w:val="left" w:pos="1134"/>
        </w:tabs>
        <w:adjustRightInd/>
        <w:ind w:left="0" w:firstLine="709"/>
        <w:jc w:val="both"/>
        <w:rPr>
          <w:rFonts w:ascii="Times New Roman" w:hAnsi="Times New Roman" w:cs="Times New Roman"/>
          <w:sz w:val="28"/>
          <w:szCs w:val="28"/>
        </w:rPr>
      </w:pPr>
      <w:r w:rsidRPr="00E94971">
        <w:rPr>
          <w:rFonts w:ascii="Times New Roman" w:hAnsi="Times New Roman" w:cs="Times New Roman"/>
          <w:sz w:val="28"/>
          <w:szCs w:val="28"/>
        </w:rPr>
        <w:t>акт приемки объекта капитального строительства (в случае осуществления строительства, реконструкции на основании договора строительного подряда) (в случае если указанный документ (его копия или сведения, содержащиеся в нем) находится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FF7219" w:rsidRPr="00E94971" w:rsidRDefault="00FF7219" w:rsidP="00D352CD">
      <w:pPr>
        <w:pStyle w:val="ConsPlusNormal"/>
        <w:widowControl w:val="0"/>
        <w:numPr>
          <w:ilvl w:val="0"/>
          <w:numId w:val="9"/>
        </w:numPr>
        <w:tabs>
          <w:tab w:val="left" w:pos="1134"/>
        </w:tabs>
        <w:adjustRightInd/>
        <w:ind w:left="0" w:firstLine="709"/>
        <w:jc w:val="both"/>
        <w:rPr>
          <w:rFonts w:ascii="Times New Roman" w:hAnsi="Times New Roman" w:cs="Times New Roman"/>
          <w:sz w:val="28"/>
          <w:szCs w:val="28"/>
        </w:rPr>
      </w:pPr>
      <w:r w:rsidRPr="00E94971">
        <w:rPr>
          <w:rFonts w:ascii="Times New Roman" w:hAnsi="Times New Roman" w:cs="Times New Roman"/>
          <w:sz w:val="28"/>
          <w:szCs w:val="28"/>
        </w:rPr>
        <w:t>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 (в случае если указанный документ (его копия или сведения, содержащиеся в нем) находится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FF7219" w:rsidRPr="00E94971" w:rsidRDefault="00FF7219" w:rsidP="00D352CD">
      <w:pPr>
        <w:pStyle w:val="ConsPlusNormal"/>
        <w:widowControl w:val="0"/>
        <w:numPr>
          <w:ilvl w:val="0"/>
          <w:numId w:val="9"/>
        </w:numPr>
        <w:tabs>
          <w:tab w:val="left" w:pos="1134"/>
        </w:tabs>
        <w:adjustRightInd/>
        <w:ind w:left="0" w:firstLine="709"/>
        <w:jc w:val="both"/>
        <w:rPr>
          <w:rFonts w:ascii="Times New Roman" w:hAnsi="Times New Roman" w:cs="Times New Roman"/>
          <w:sz w:val="28"/>
          <w:szCs w:val="28"/>
        </w:rPr>
      </w:pPr>
      <w:r w:rsidRPr="00E94971">
        <w:rPr>
          <w:rFonts w:ascii="Times New Roman" w:hAnsi="Times New Roman" w:cs="Times New Roman"/>
          <w:sz w:val="28"/>
          <w:szCs w:val="28"/>
        </w:rPr>
        <w:t xml:space="preserve">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w:t>
      </w:r>
      <w:r w:rsidRPr="00E94971">
        <w:rPr>
          <w:rFonts w:ascii="Times New Roman" w:hAnsi="Times New Roman" w:cs="Times New Roman"/>
          <w:sz w:val="28"/>
          <w:szCs w:val="28"/>
        </w:rPr>
        <w:lastRenderedPageBreak/>
        <w:t>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(в случае если указанный документ (его копия или сведения, содержащиеся в нем) находится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Указанный документ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w:t>
      </w:r>
    </w:p>
    <w:p w:rsidR="00FF7219" w:rsidRPr="00E94971" w:rsidRDefault="00FF7219" w:rsidP="00D352CD">
      <w:pPr>
        <w:pStyle w:val="ConsPlusNormal"/>
        <w:widowControl w:val="0"/>
        <w:numPr>
          <w:ilvl w:val="0"/>
          <w:numId w:val="9"/>
        </w:numPr>
        <w:tabs>
          <w:tab w:val="left" w:pos="1134"/>
        </w:tabs>
        <w:adjustRightInd/>
        <w:ind w:left="0" w:firstLine="709"/>
        <w:jc w:val="both"/>
        <w:rPr>
          <w:rFonts w:ascii="Times New Roman" w:hAnsi="Times New Roman" w:cs="Times New Roman"/>
          <w:sz w:val="28"/>
          <w:szCs w:val="28"/>
        </w:rPr>
      </w:pPr>
      <w:r w:rsidRPr="00E94971">
        <w:rPr>
          <w:rFonts w:ascii="Times New Roman" w:hAnsi="Times New Roman" w:cs="Times New Roman"/>
          <w:sz w:val="28"/>
          <w:szCs w:val="28"/>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(в случае если указанные документы (их копии или сведения, содержащиеся в них)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FF7219" w:rsidRPr="00E94971" w:rsidRDefault="00FF7219" w:rsidP="00D352CD">
      <w:pPr>
        <w:pStyle w:val="ConsPlusNormal"/>
        <w:widowControl w:val="0"/>
        <w:numPr>
          <w:ilvl w:val="0"/>
          <w:numId w:val="9"/>
        </w:numPr>
        <w:tabs>
          <w:tab w:val="left" w:pos="1134"/>
        </w:tabs>
        <w:adjustRightInd/>
        <w:ind w:left="0" w:firstLine="709"/>
        <w:jc w:val="both"/>
        <w:rPr>
          <w:rFonts w:ascii="Times New Roman" w:hAnsi="Times New Roman" w:cs="Times New Roman"/>
          <w:sz w:val="28"/>
          <w:szCs w:val="28"/>
        </w:rPr>
      </w:pPr>
      <w:r w:rsidRPr="00E94971">
        <w:rPr>
          <w:rFonts w:ascii="Times New Roman" w:hAnsi="Times New Roman" w:cs="Times New Roman"/>
          <w:sz w:val="28"/>
          <w:szCs w:val="28"/>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(в случае если указанный документ (его копия или сведения, содержащиеся в нем) находится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FF7219" w:rsidRPr="00E94971" w:rsidRDefault="00FF7219" w:rsidP="00D352CD">
      <w:pPr>
        <w:pStyle w:val="af4"/>
        <w:numPr>
          <w:ilvl w:val="0"/>
          <w:numId w:val="9"/>
        </w:numPr>
        <w:tabs>
          <w:tab w:val="left" w:pos="1134"/>
        </w:tabs>
        <w:autoSpaceDE w:val="0"/>
        <w:autoSpaceDN w:val="0"/>
        <w:adjustRightInd w:val="0"/>
        <w:ind w:left="0" w:firstLine="709"/>
        <w:jc w:val="both"/>
        <w:rPr>
          <w:sz w:val="28"/>
          <w:szCs w:val="28"/>
        </w:rPr>
      </w:pPr>
      <w:r w:rsidRPr="00E94971">
        <w:rPr>
          <w:rFonts w:eastAsiaTheme="minorHAnsi"/>
          <w:sz w:val="28"/>
          <w:szCs w:val="28"/>
          <w:lang w:eastAsia="en-US"/>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w:t>
      </w:r>
      <w:r w:rsidRPr="00E94971">
        <w:rPr>
          <w:rFonts w:eastAsiaTheme="minorHAnsi"/>
          <w:sz w:val="28"/>
          <w:szCs w:val="28"/>
          <w:lang w:eastAsia="en-US"/>
        </w:rPr>
        <w:lastRenderedPageBreak/>
        <w:t xml:space="preserve">экологического надзора в случаях, предусмотренных </w:t>
      </w:r>
      <w:hyperlink r:id="rId16" w:history="1">
        <w:r w:rsidRPr="00E94971">
          <w:rPr>
            <w:rFonts w:eastAsiaTheme="minorHAnsi"/>
            <w:sz w:val="28"/>
            <w:szCs w:val="28"/>
            <w:lang w:eastAsia="en-US"/>
          </w:rPr>
          <w:t>частью 7 статьи 54</w:t>
        </w:r>
      </w:hyperlink>
      <w:r w:rsidRPr="00E94971">
        <w:rPr>
          <w:rFonts w:eastAsiaTheme="minorHAnsi"/>
          <w:sz w:val="28"/>
          <w:szCs w:val="28"/>
          <w:lang w:eastAsia="en-US"/>
        </w:rPr>
        <w:t xml:space="preserve"> </w:t>
      </w:r>
      <w:r w:rsidRPr="00E94971">
        <w:rPr>
          <w:sz w:val="28"/>
          <w:szCs w:val="28"/>
        </w:rPr>
        <w:t xml:space="preserve">Градостроительного кодекса Российской Федерации. </w:t>
      </w:r>
      <w:r w:rsidRPr="00E94971">
        <w:rPr>
          <w:rFonts w:eastAsiaTheme="minorHAnsi"/>
          <w:sz w:val="28"/>
          <w:szCs w:val="28"/>
          <w:lang w:eastAsia="en-US"/>
        </w:rPr>
        <w:t xml:space="preserve">Указанное заключение должно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17" w:history="1">
        <w:r w:rsidRPr="00E94971">
          <w:rPr>
            <w:rFonts w:eastAsiaTheme="minorHAnsi"/>
            <w:sz w:val="28"/>
            <w:szCs w:val="28"/>
            <w:lang w:eastAsia="en-US"/>
          </w:rPr>
          <w:t>законодательством</w:t>
        </w:r>
      </w:hyperlink>
      <w:r w:rsidRPr="00E94971">
        <w:rPr>
          <w:rFonts w:eastAsiaTheme="minorHAnsi"/>
          <w:sz w:val="28"/>
          <w:szCs w:val="28"/>
          <w:lang w:eastAsia="en-US"/>
        </w:rPr>
        <w:t xml:space="preserve"> об энергосбережении и о повышении энергетической эффективности</w:t>
      </w:r>
      <w:r w:rsidRPr="00E94971">
        <w:rPr>
          <w:sz w:val="28"/>
          <w:szCs w:val="28"/>
        </w:rPr>
        <w:t>;</w:t>
      </w:r>
    </w:p>
    <w:p w:rsidR="00FF7219" w:rsidRPr="00E94971" w:rsidRDefault="00FF7219" w:rsidP="00D352CD">
      <w:pPr>
        <w:pStyle w:val="af4"/>
        <w:numPr>
          <w:ilvl w:val="0"/>
          <w:numId w:val="9"/>
        </w:numPr>
        <w:tabs>
          <w:tab w:val="left" w:pos="1134"/>
        </w:tabs>
        <w:autoSpaceDE w:val="0"/>
        <w:autoSpaceDN w:val="0"/>
        <w:adjustRightInd w:val="0"/>
        <w:ind w:left="0" w:firstLine="709"/>
        <w:jc w:val="both"/>
        <w:rPr>
          <w:sz w:val="28"/>
          <w:szCs w:val="28"/>
        </w:rPr>
      </w:pPr>
      <w:r w:rsidRPr="00E94971">
        <w:rPr>
          <w:sz w:val="28"/>
          <w:szCs w:val="28"/>
        </w:rPr>
        <w:t xml:space="preserve">технический план объекта капитального строительства, подготовленный в соответствии с Федеральным </w:t>
      </w:r>
      <w:hyperlink r:id="rId18" w:history="1">
        <w:r w:rsidRPr="00E94971">
          <w:rPr>
            <w:sz w:val="28"/>
            <w:szCs w:val="28"/>
          </w:rPr>
          <w:t>законом</w:t>
        </w:r>
      </w:hyperlink>
      <w:r w:rsidRPr="00E94971">
        <w:rPr>
          <w:sz w:val="28"/>
          <w:szCs w:val="28"/>
        </w:rPr>
        <w:t xml:space="preserve"> «</w:t>
      </w:r>
      <w:r w:rsidRPr="00E94971">
        <w:rPr>
          <w:rFonts w:eastAsiaTheme="minorHAnsi"/>
          <w:sz w:val="28"/>
          <w:szCs w:val="28"/>
          <w:lang w:eastAsia="en-US"/>
        </w:rPr>
        <w:t>О государственной регистрации недвижимости» (</w:t>
      </w:r>
      <w:r w:rsidRPr="00E94971">
        <w:rPr>
          <w:sz w:val="28"/>
          <w:szCs w:val="28"/>
        </w:rPr>
        <w:t xml:space="preserve">в случае если </w:t>
      </w:r>
      <w:r w:rsidRPr="00E94971">
        <w:rPr>
          <w:rFonts w:eastAsiaTheme="minorHAnsi"/>
          <w:sz w:val="28"/>
          <w:szCs w:val="28"/>
          <w:lang w:eastAsia="en-US"/>
        </w:rPr>
        <w:t xml:space="preserve">указанный документ (его копия или сведения, содержащиеся в нем) </w:t>
      </w:r>
      <w:r w:rsidRPr="00E94971">
        <w:rPr>
          <w:sz w:val="28"/>
          <w:szCs w:val="28"/>
        </w:rPr>
        <w:t>находится</w:t>
      </w:r>
      <w:r w:rsidRPr="00E94971">
        <w:rPr>
          <w:rFonts w:eastAsiaTheme="minorHAnsi"/>
          <w:sz w:val="28"/>
          <w:szCs w:val="28"/>
          <w:lang w:eastAsia="en-US"/>
        </w:rPr>
        <w:t xml:space="preserve">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FF7219" w:rsidRPr="00E94971" w:rsidRDefault="00FF7219" w:rsidP="00D352CD">
      <w:pPr>
        <w:pStyle w:val="af4"/>
        <w:numPr>
          <w:ilvl w:val="0"/>
          <w:numId w:val="9"/>
        </w:numPr>
        <w:tabs>
          <w:tab w:val="left" w:pos="1134"/>
        </w:tabs>
        <w:autoSpaceDE w:val="0"/>
        <w:autoSpaceDN w:val="0"/>
        <w:adjustRightInd w:val="0"/>
        <w:ind w:left="0" w:firstLine="709"/>
        <w:jc w:val="both"/>
        <w:rPr>
          <w:sz w:val="28"/>
          <w:szCs w:val="28"/>
        </w:rPr>
      </w:pPr>
      <w:r w:rsidRPr="00E94971">
        <w:rPr>
          <w:rFonts w:eastAsiaTheme="minorHAnsi"/>
          <w:sz w:val="28"/>
          <w:szCs w:val="28"/>
          <w:lang w:eastAsia="en-US"/>
        </w:rPr>
        <w:t>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w:t>
      </w:r>
      <w:r w:rsidRPr="00E94971">
        <w:rPr>
          <w:sz w:val="28"/>
          <w:szCs w:val="28"/>
        </w:rPr>
        <w:t xml:space="preserve">в случае если </w:t>
      </w:r>
      <w:r w:rsidRPr="00E94971">
        <w:rPr>
          <w:rFonts w:eastAsiaTheme="minorHAnsi"/>
          <w:sz w:val="28"/>
          <w:szCs w:val="28"/>
          <w:lang w:eastAsia="en-US"/>
        </w:rPr>
        <w:t>указанный документ (его копия или сведения, содержащиеся в нем) находится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случая, если указанное решение принимается Администрацией. Предоставление предусмотренных настоящим подпунктом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p w:rsidR="00FF7219" w:rsidRPr="00E94971" w:rsidRDefault="00FF7219" w:rsidP="00D352CD">
      <w:pPr>
        <w:pStyle w:val="af4"/>
        <w:tabs>
          <w:tab w:val="left" w:pos="1134"/>
        </w:tabs>
        <w:autoSpaceDE w:val="0"/>
        <w:autoSpaceDN w:val="0"/>
        <w:adjustRightInd w:val="0"/>
        <w:ind w:left="0" w:firstLine="709"/>
        <w:jc w:val="both"/>
        <w:rPr>
          <w:sz w:val="28"/>
          <w:szCs w:val="28"/>
        </w:rPr>
      </w:pPr>
      <w:r w:rsidRPr="00E94971">
        <w:rPr>
          <w:rFonts w:eastAsiaTheme="minorHAnsi"/>
          <w:sz w:val="28"/>
          <w:szCs w:val="28"/>
          <w:lang w:eastAsia="en-US"/>
        </w:rPr>
        <w:t>2.7.2. Документы, указанные в пункте 2.7.1 настоящего подраздела, могут быть направлены в электронной форме. В этом случае документы предоставляются в виде отсканированных копий, подписанных электронной подписью заявителя.</w:t>
      </w:r>
    </w:p>
    <w:p w:rsidR="00FF7219" w:rsidRPr="00E94971" w:rsidRDefault="00FF7219" w:rsidP="00D352CD">
      <w:pPr>
        <w:autoSpaceDE w:val="0"/>
        <w:autoSpaceDN w:val="0"/>
        <w:adjustRightInd w:val="0"/>
        <w:spacing w:after="0" w:line="240" w:lineRule="auto"/>
        <w:ind w:firstLine="709"/>
        <w:jc w:val="both"/>
        <w:rPr>
          <w:rFonts w:ascii="Times New Roman" w:hAnsi="Times New Roman" w:cs="Times New Roman"/>
          <w:sz w:val="28"/>
          <w:szCs w:val="28"/>
        </w:rPr>
      </w:pPr>
      <w:r w:rsidRPr="00E94971">
        <w:rPr>
          <w:rFonts w:ascii="Times New Roman" w:hAnsi="Times New Roman" w:cs="Times New Roman"/>
          <w:sz w:val="28"/>
          <w:szCs w:val="28"/>
        </w:rPr>
        <w:t>2.7.</w:t>
      </w:r>
      <w:r w:rsidR="002E6279" w:rsidRPr="00E94971">
        <w:rPr>
          <w:rFonts w:ascii="Times New Roman" w:hAnsi="Times New Roman" w:cs="Times New Roman"/>
          <w:sz w:val="28"/>
          <w:szCs w:val="28"/>
        </w:rPr>
        <w:t>3</w:t>
      </w:r>
      <w:r w:rsidRPr="00E94971">
        <w:rPr>
          <w:rFonts w:ascii="Times New Roman" w:hAnsi="Times New Roman" w:cs="Times New Roman"/>
          <w:sz w:val="28"/>
          <w:szCs w:val="28"/>
        </w:rPr>
        <w:t>. В случае непредставления заявителем по собственной инициативе документов, указанных в</w:t>
      </w:r>
      <w:hyperlink r:id="rId19" w:history="1">
        <w:r w:rsidRPr="00E94971">
          <w:rPr>
            <w:rFonts w:ascii="Times New Roman" w:hAnsi="Times New Roman" w:cs="Times New Roman"/>
            <w:sz w:val="28"/>
            <w:szCs w:val="28"/>
          </w:rPr>
          <w:t xml:space="preserve"> пункте 2.7.1</w:t>
        </w:r>
      </w:hyperlink>
      <w:r w:rsidRPr="00E94971">
        <w:rPr>
          <w:rFonts w:ascii="Times New Roman" w:hAnsi="Times New Roman" w:cs="Times New Roman"/>
          <w:sz w:val="28"/>
          <w:szCs w:val="28"/>
        </w:rPr>
        <w:t xml:space="preserve"> настоящего подраздела, Администрация или МФЦ получает документы (их копии или сведения, содержащиеся в них) на </w:t>
      </w:r>
      <w:r w:rsidRPr="00E94971">
        <w:rPr>
          <w:rFonts w:ascii="Times New Roman" w:hAnsi="Times New Roman" w:cs="Times New Roman"/>
          <w:sz w:val="28"/>
          <w:szCs w:val="28"/>
        </w:rPr>
        <w:lastRenderedPageBreak/>
        <w:t>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
    <w:p w:rsidR="00DF4DBC" w:rsidRPr="00E94971" w:rsidRDefault="00DF4DBC" w:rsidP="00D352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4971">
        <w:rPr>
          <w:rFonts w:ascii="Times New Roman" w:hAnsi="Times New Roman" w:cs="Times New Roman"/>
          <w:sz w:val="28"/>
          <w:szCs w:val="28"/>
        </w:rPr>
        <w:t>2.7.4.Запрещено требовать от заявителя:</w:t>
      </w:r>
    </w:p>
    <w:p w:rsidR="00DF4DBC" w:rsidRPr="00E94971" w:rsidRDefault="00DF4DBC"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F4DBC" w:rsidRPr="00E94971" w:rsidRDefault="00DF4DBC"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0" w:history="1">
        <w:r w:rsidRPr="00E94971">
          <w:rPr>
            <w:rFonts w:ascii="Times New Roman" w:hAnsi="Times New Roman" w:cs="Times New Roman"/>
            <w:sz w:val="28"/>
            <w:szCs w:val="28"/>
          </w:rPr>
          <w:t>части 6 статьи 7</w:t>
        </w:r>
      </w:hyperlink>
      <w:r w:rsidRPr="00E94971">
        <w:rPr>
          <w:rFonts w:ascii="Times New Roman" w:hAnsi="Times New Roman" w:cs="Times New Roman"/>
          <w:sz w:val="28"/>
          <w:szCs w:val="28"/>
        </w:rPr>
        <w:t xml:space="preserve"> Федерального закона</w:t>
      </w:r>
      <w:r w:rsidR="00F51410">
        <w:rPr>
          <w:rFonts w:ascii="Times New Roman" w:hAnsi="Times New Roman" w:cs="Times New Roman"/>
          <w:sz w:val="28"/>
          <w:szCs w:val="28"/>
        </w:rPr>
        <w:t xml:space="preserve">         </w:t>
      </w:r>
      <w:r w:rsidRPr="00E94971">
        <w:rPr>
          <w:rFonts w:ascii="Times New Roman" w:hAnsi="Times New Roman" w:cs="Times New Roman"/>
          <w:sz w:val="28"/>
          <w:szCs w:val="28"/>
        </w:rPr>
        <w:t xml:space="preserve"> N 210-ФЗ;</w:t>
      </w:r>
    </w:p>
    <w:p w:rsidR="00DF4DBC" w:rsidRPr="00E94971" w:rsidRDefault="00DF4DBC" w:rsidP="00D352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4971">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либо в предоставлении муниципальной услуги, необходимых для предоставления муниципальной услуги, за исключением случаев, предусмотренных </w:t>
      </w:r>
      <w:hyperlink r:id="rId21" w:history="1">
        <w:r w:rsidRPr="00E94971">
          <w:rPr>
            <w:rFonts w:ascii="Times New Roman" w:hAnsi="Times New Roman" w:cs="Times New Roman"/>
            <w:sz w:val="28"/>
            <w:szCs w:val="28"/>
          </w:rPr>
          <w:t>пунктом 4 части 1 статьи 7</w:t>
        </w:r>
      </w:hyperlink>
      <w:r w:rsidRPr="00E94971">
        <w:rPr>
          <w:rFonts w:ascii="Times New Roman" w:hAnsi="Times New Roman" w:cs="Times New Roman"/>
          <w:sz w:val="28"/>
          <w:szCs w:val="28"/>
        </w:rPr>
        <w:t xml:space="preserve"> Федерального закона N 210-ФЗ.</w:t>
      </w:r>
    </w:p>
    <w:p w:rsidR="00DF4DBC" w:rsidRPr="00CA6F57" w:rsidRDefault="00DF4DBC" w:rsidP="00D352CD">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CA6F57">
        <w:rPr>
          <w:rFonts w:ascii="Times New Roman" w:eastAsia="Times New Roman" w:hAnsi="Times New Roman" w:cs="Times New Roman"/>
          <w:b/>
          <w:sz w:val="28"/>
          <w:szCs w:val="28"/>
        </w:rPr>
        <w:t>2.8. Исчерпывающий перечень оснований для отказа в приеме документов, необходимых для предоставления муниципальной услуги</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отсутствуют.</w:t>
      </w:r>
    </w:p>
    <w:p w:rsidR="00DF4DBC" w:rsidRPr="00E94971" w:rsidRDefault="00DF4DBC" w:rsidP="00D352CD">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E94971">
        <w:rPr>
          <w:rFonts w:ascii="Times New Roman" w:eastAsia="Times New Roman" w:hAnsi="Times New Roman" w:cs="Times New Roman"/>
          <w:sz w:val="28"/>
          <w:szCs w:val="28"/>
        </w:rPr>
        <w:t>2</w:t>
      </w:r>
      <w:r w:rsidRPr="00CA6F57">
        <w:rPr>
          <w:rFonts w:ascii="Times New Roman" w:eastAsia="Times New Roman" w:hAnsi="Times New Roman" w:cs="Times New Roman"/>
          <w:b/>
          <w:sz w:val="28"/>
          <w:szCs w:val="28"/>
        </w:rPr>
        <w:t>.9. Исчерпывающий перечень оснований для приостановления и (или)                 отказа в предоставлении муниципальной услуги</w:t>
      </w:r>
    </w:p>
    <w:p w:rsidR="00FF7219" w:rsidRPr="00E94971" w:rsidRDefault="00FF7219" w:rsidP="00D352CD">
      <w:pPr>
        <w:pStyle w:val="ConsPlusNormal"/>
        <w:ind w:firstLine="709"/>
        <w:jc w:val="both"/>
        <w:rPr>
          <w:rFonts w:ascii="Times New Roman" w:hAnsi="Times New Roman" w:cs="Times New Roman"/>
          <w:sz w:val="28"/>
          <w:szCs w:val="28"/>
        </w:rPr>
      </w:pPr>
      <w:bookmarkStart w:id="11" w:name="P208"/>
      <w:bookmarkEnd w:id="11"/>
      <w:r w:rsidRPr="00E94971">
        <w:rPr>
          <w:rFonts w:ascii="Times New Roman" w:hAnsi="Times New Roman" w:cs="Times New Roman"/>
          <w:sz w:val="28"/>
          <w:szCs w:val="28"/>
        </w:rPr>
        <w:t>2.9.1. Основания для приостановления предоставления муниципальной услуги отсутствуют.</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2.9.2. Основаниями для отказа в предоставлении муниципальной услуги являются:</w:t>
      </w:r>
    </w:p>
    <w:p w:rsidR="00FF7219" w:rsidRPr="00E94971" w:rsidRDefault="00FF7219" w:rsidP="00D352CD">
      <w:pPr>
        <w:pStyle w:val="ConsPlusNormal"/>
        <w:widowControl w:val="0"/>
        <w:numPr>
          <w:ilvl w:val="0"/>
          <w:numId w:val="5"/>
        </w:numPr>
        <w:tabs>
          <w:tab w:val="left" w:pos="1134"/>
        </w:tabs>
        <w:adjustRightInd/>
        <w:ind w:left="0" w:firstLine="709"/>
        <w:jc w:val="both"/>
        <w:rPr>
          <w:rFonts w:ascii="Times New Roman" w:hAnsi="Times New Roman" w:cs="Times New Roman"/>
          <w:sz w:val="28"/>
          <w:szCs w:val="28"/>
        </w:rPr>
      </w:pPr>
      <w:r w:rsidRPr="00E94971">
        <w:rPr>
          <w:rFonts w:ascii="Times New Roman" w:hAnsi="Times New Roman" w:cs="Times New Roman"/>
          <w:sz w:val="28"/>
          <w:szCs w:val="28"/>
        </w:rPr>
        <w:t xml:space="preserve">отсутствие документов, указанных в пунктах 2.6.1, 2.6.2 </w:t>
      </w:r>
      <w:hyperlink w:anchor="P155" w:history="1">
        <w:r w:rsidRPr="00E94971">
          <w:rPr>
            <w:rFonts w:ascii="Times New Roman" w:hAnsi="Times New Roman" w:cs="Times New Roman"/>
            <w:sz w:val="28"/>
            <w:szCs w:val="28"/>
          </w:rPr>
          <w:t>подраздела 2.6</w:t>
        </w:r>
      </w:hyperlink>
      <w:r w:rsidRPr="00E94971">
        <w:rPr>
          <w:rFonts w:ascii="Times New Roman" w:hAnsi="Times New Roman" w:cs="Times New Roman"/>
          <w:sz w:val="28"/>
          <w:szCs w:val="28"/>
        </w:rPr>
        <w:t xml:space="preserve"> и в пункте 2.7.1 подраздела 2.7 настоящего раздела. Неполучение или несвоевременное получение документов, запрошенных в соответствии с пунктом 2.7.2 подраздела 2.7 настоящего раздела, не может являться основанием для отказа в предоставлении муниципальной услуги;</w:t>
      </w:r>
    </w:p>
    <w:p w:rsidR="00FF7219" w:rsidRPr="00E94971" w:rsidRDefault="00FF7219" w:rsidP="00D352CD">
      <w:pPr>
        <w:pStyle w:val="af4"/>
        <w:numPr>
          <w:ilvl w:val="0"/>
          <w:numId w:val="5"/>
        </w:numPr>
        <w:tabs>
          <w:tab w:val="left" w:pos="1134"/>
        </w:tabs>
        <w:autoSpaceDE w:val="0"/>
        <w:autoSpaceDN w:val="0"/>
        <w:adjustRightInd w:val="0"/>
        <w:ind w:left="0" w:firstLine="709"/>
        <w:jc w:val="both"/>
        <w:rPr>
          <w:rFonts w:eastAsiaTheme="minorHAnsi"/>
          <w:sz w:val="28"/>
          <w:szCs w:val="28"/>
          <w:lang w:eastAsia="en-US"/>
        </w:rPr>
      </w:pPr>
      <w:r w:rsidRPr="00E94971">
        <w:rPr>
          <w:rFonts w:eastAsiaTheme="minorHAnsi"/>
          <w:sz w:val="28"/>
          <w:szCs w:val="28"/>
          <w:lang w:eastAsia="en-US"/>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(не применяется в случае, если разрешение на строительство выдано до введения в действие Градостроительного </w:t>
      </w:r>
      <w:hyperlink r:id="rId22" w:history="1">
        <w:r w:rsidRPr="00E94971">
          <w:rPr>
            <w:rFonts w:eastAsiaTheme="minorHAnsi"/>
            <w:sz w:val="28"/>
            <w:szCs w:val="28"/>
            <w:lang w:eastAsia="en-US"/>
          </w:rPr>
          <w:t>кодекса</w:t>
        </w:r>
      </w:hyperlink>
      <w:r w:rsidRPr="00E94971">
        <w:rPr>
          <w:rFonts w:eastAsiaTheme="minorHAnsi"/>
          <w:sz w:val="28"/>
          <w:szCs w:val="28"/>
          <w:lang w:eastAsia="en-US"/>
        </w:rPr>
        <w:t xml:space="preserve"> </w:t>
      </w:r>
      <w:r w:rsidRPr="00E94971">
        <w:rPr>
          <w:rFonts w:eastAsiaTheme="minorHAnsi"/>
          <w:sz w:val="28"/>
          <w:szCs w:val="28"/>
          <w:lang w:eastAsia="en-US"/>
        </w:rPr>
        <w:lastRenderedPageBreak/>
        <w:t xml:space="preserve">Российской Федерации, а также в случае, предусмотренном </w:t>
      </w:r>
      <w:hyperlink r:id="rId23" w:history="1">
        <w:r w:rsidRPr="00E94971">
          <w:rPr>
            <w:rFonts w:eastAsiaTheme="minorHAnsi"/>
            <w:sz w:val="28"/>
            <w:szCs w:val="28"/>
            <w:lang w:eastAsia="en-US"/>
          </w:rPr>
          <w:t>пунктом 1</w:t>
        </w:r>
      </w:hyperlink>
      <w:r w:rsidRPr="00E94971">
        <w:rPr>
          <w:rFonts w:eastAsiaTheme="minorHAnsi"/>
          <w:sz w:val="28"/>
          <w:szCs w:val="28"/>
          <w:lang w:eastAsia="en-US"/>
        </w:rPr>
        <w:t xml:space="preserve"> части 1 статьи 4 Федерального закона от 29.12.2004 № 191-ФЗ «О введении в действие Градостроительного кодекса Российской Федерации»);</w:t>
      </w:r>
    </w:p>
    <w:p w:rsidR="00FF7219" w:rsidRPr="00E94971" w:rsidRDefault="00FF7219" w:rsidP="00D352CD">
      <w:pPr>
        <w:pStyle w:val="ConsPlusNormal"/>
        <w:widowControl w:val="0"/>
        <w:numPr>
          <w:ilvl w:val="0"/>
          <w:numId w:val="5"/>
        </w:numPr>
        <w:tabs>
          <w:tab w:val="left" w:pos="1134"/>
        </w:tabs>
        <w:adjustRightInd/>
        <w:ind w:left="0" w:firstLine="709"/>
        <w:jc w:val="both"/>
        <w:rPr>
          <w:rFonts w:ascii="Times New Roman" w:hAnsi="Times New Roman" w:cs="Times New Roman"/>
          <w:sz w:val="28"/>
          <w:szCs w:val="28"/>
        </w:rPr>
      </w:pPr>
      <w:r w:rsidRPr="00E94971">
        <w:rPr>
          <w:rFonts w:ascii="Times New Roman" w:hAnsi="Times New Roman" w:cs="Times New Roman"/>
          <w:sz w:val="28"/>
          <w:szCs w:val="28"/>
        </w:rPr>
        <w:t>несоответствие объекта капитального строительства требованиям, установленным в разрешении на строительство;</w:t>
      </w:r>
    </w:p>
    <w:p w:rsidR="00FF7219" w:rsidRPr="00E94971" w:rsidRDefault="00FF7219" w:rsidP="00D352CD">
      <w:pPr>
        <w:pStyle w:val="ConsPlusNormal"/>
        <w:widowControl w:val="0"/>
        <w:numPr>
          <w:ilvl w:val="0"/>
          <w:numId w:val="5"/>
        </w:numPr>
        <w:tabs>
          <w:tab w:val="left" w:pos="1134"/>
        </w:tabs>
        <w:adjustRightInd/>
        <w:ind w:left="0" w:firstLine="709"/>
        <w:jc w:val="both"/>
        <w:rPr>
          <w:rFonts w:ascii="Times New Roman" w:hAnsi="Times New Roman" w:cs="Times New Roman"/>
          <w:sz w:val="28"/>
          <w:szCs w:val="28"/>
        </w:rPr>
      </w:pPr>
      <w:r w:rsidRPr="00E94971">
        <w:rPr>
          <w:rFonts w:ascii="Times New Roman" w:hAnsi="Times New Roman" w:cs="Times New Roman"/>
          <w:sz w:val="28"/>
          <w:szCs w:val="28"/>
        </w:rPr>
        <w:t>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FF7219" w:rsidRPr="00E94971" w:rsidRDefault="00FF7219" w:rsidP="00D352CD">
      <w:pPr>
        <w:pStyle w:val="af4"/>
        <w:numPr>
          <w:ilvl w:val="0"/>
          <w:numId w:val="5"/>
        </w:numPr>
        <w:tabs>
          <w:tab w:val="left" w:pos="1134"/>
        </w:tabs>
        <w:autoSpaceDE w:val="0"/>
        <w:autoSpaceDN w:val="0"/>
        <w:adjustRightInd w:val="0"/>
        <w:ind w:left="0" w:firstLine="709"/>
        <w:jc w:val="both"/>
        <w:rPr>
          <w:rFonts w:eastAsiaTheme="minorHAnsi"/>
          <w:sz w:val="28"/>
          <w:szCs w:val="28"/>
          <w:lang w:eastAsia="en-US"/>
        </w:rPr>
      </w:pPr>
      <w:r w:rsidRPr="00E94971">
        <w:rPr>
          <w:rFonts w:eastAsiaTheme="minorHAnsi"/>
          <w:sz w:val="28"/>
          <w:szCs w:val="28"/>
          <w:lang w:eastAsia="en-US"/>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FF7219" w:rsidRPr="00E94971" w:rsidRDefault="00FF7219" w:rsidP="00D352CD">
      <w:pPr>
        <w:pStyle w:val="ConsPlusNormal"/>
        <w:widowControl w:val="0"/>
        <w:numPr>
          <w:ilvl w:val="0"/>
          <w:numId w:val="5"/>
        </w:numPr>
        <w:tabs>
          <w:tab w:val="left" w:pos="1134"/>
        </w:tabs>
        <w:adjustRightInd/>
        <w:ind w:left="0" w:firstLine="709"/>
        <w:jc w:val="both"/>
        <w:rPr>
          <w:rFonts w:ascii="Times New Roman" w:hAnsi="Times New Roman" w:cs="Times New Roman"/>
          <w:sz w:val="28"/>
          <w:szCs w:val="28"/>
        </w:rPr>
      </w:pPr>
      <w:r w:rsidRPr="00E94971">
        <w:rPr>
          <w:rFonts w:ascii="Times New Roman" w:hAnsi="Times New Roman" w:cs="Times New Roman"/>
          <w:sz w:val="28"/>
          <w:szCs w:val="28"/>
        </w:rPr>
        <w:t xml:space="preserve">невыполнение заявителем требований, предусмотренных </w:t>
      </w:r>
      <w:hyperlink r:id="rId24" w:history="1">
        <w:r w:rsidRPr="00E94971">
          <w:rPr>
            <w:rFonts w:ascii="Times New Roman" w:hAnsi="Times New Roman" w:cs="Times New Roman"/>
            <w:sz w:val="28"/>
            <w:szCs w:val="28"/>
          </w:rPr>
          <w:t>частью 18 статьи 51</w:t>
        </w:r>
      </w:hyperlink>
      <w:r w:rsidRPr="00E94971">
        <w:rPr>
          <w:rFonts w:ascii="Times New Roman" w:hAnsi="Times New Roman" w:cs="Times New Roman"/>
          <w:sz w:val="28"/>
          <w:szCs w:val="28"/>
        </w:rPr>
        <w:t xml:space="preserve"> Градостроительного кодекса Российской Федерации, о безвозмездной передаче в Администрацию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25" w:history="1">
        <w:r w:rsidRPr="00E94971">
          <w:rPr>
            <w:rFonts w:ascii="Times New Roman" w:hAnsi="Times New Roman" w:cs="Times New Roman"/>
            <w:sz w:val="28"/>
            <w:szCs w:val="28"/>
          </w:rPr>
          <w:t>пунктами 2</w:t>
        </w:r>
      </w:hyperlink>
      <w:r w:rsidRPr="00E94971">
        <w:rPr>
          <w:rFonts w:ascii="Times New Roman" w:hAnsi="Times New Roman" w:cs="Times New Roman"/>
          <w:sz w:val="28"/>
          <w:szCs w:val="28"/>
        </w:rPr>
        <w:t xml:space="preserve">, </w:t>
      </w:r>
      <w:hyperlink r:id="rId26" w:history="1">
        <w:r w:rsidRPr="00E94971">
          <w:rPr>
            <w:rFonts w:ascii="Times New Roman" w:hAnsi="Times New Roman" w:cs="Times New Roman"/>
            <w:sz w:val="28"/>
            <w:szCs w:val="28"/>
          </w:rPr>
          <w:t>8</w:t>
        </w:r>
      </w:hyperlink>
      <w:r w:rsidRPr="00E94971">
        <w:rPr>
          <w:rFonts w:ascii="Times New Roman" w:hAnsi="Times New Roman" w:cs="Times New Roman"/>
          <w:sz w:val="28"/>
          <w:szCs w:val="28"/>
        </w:rPr>
        <w:t xml:space="preserve"> - </w:t>
      </w:r>
      <w:hyperlink r:id="rId27" w:history="1">
        <w:r w:rsidRPr="00E94971">
          <w:rPr>
            <w:rFonts w:ascii="Times New Roman" w:hAnsi="Times New Roman" w:cs="Times New Roman"/>
            <w:sz w:val="28"/>
            <w:szCs w:val="28"/>
          </w:rPr>
          <w:t>10</w:t>
        </w:r>
      </w:hyperlink>
      <w:r w:rsidRPr="00E94971">
        <w:rPr>
          <w:rFonts w:ascii="Times New Roman" w:hAnsi="Times New Roman" w:cs="Times New Roman"/>
          <w:sz w:val="28"/>
          <w:szCs w:val="28"/>
        </w:rPr>
        <w:t xml:space="preserve"> и </w:t>
      </w:r>
      <w:hyperlink r:id="rId28" w:history="1">
        <w:r w:rsidRPr="00E94971">
          <w:rPr>
            <w:rFonts w:ascii="Times New Roman" w:hAnsi="Times New Roman" w:cs="Times New Roman"/>
            <w:sz w:val="28"/>
            <w:szCs w:val="28"/>
          </w:rPr>
          <w:t>11 части 12 статьи 48</w:t>
        </w:r>
      </w:hyperlink>
      <w:r w:rsidRPr="00E94971">
        <w:rPr>
          <w:rFonts w:ascii="Times New Roman" w:hAnsi="Times New Roman" w:cs="Times New Roman"/>
          <w:sz w:val="28"/>
          <w:szCs w:val="28"/>
        </w:rPr>
        <w:t xml:space="preserve"> Градостроительного кодекса Российской Федерации,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 а также в случае получения разрешения на строительство объекта капитального строительства в границах территории исторического поселения раздела проектной документации, предусмотренного пунктом 3 части 12 статьи 48 Градостроительного кодекса Российской Федерации.</w:t>
      </w:r>
    </w:p>
    <w:p w:rsidR="00DF4DBC" w:rsidRPr="00CA6F57" w:rsidRDefault="00DF4DBC" w:rsidP="00D352CD">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CA6F57">
        <w:rPr>
          <w:rFonts w:ascii="Times New Roman" w:eastAsia="Times New Roman" w:hAnsi="Times New Roman" w:cs="Times New Roman"/>
          <w:b/>
          <w:sz w:val="28"/>
          <w:szCs w:val="28"/>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2.10.1. Для заявителей услугами, необходимыми и обязательными при предоставлении муниципальной услуги, являются:</w:t>
      </w:r>
    </w:p>
    <w:p w:rsidR="00FF7219" w:rsidRPr="00E94971" w:rsidRDefault="00FF7219" w:rsidP="00D352CD">
      <w:pPr>
        <w:pStyle w:val="ConsPlusNormal"/>
        <w:widowControl w:val="0"/>
        <w:numPr>
          <w:ilvl w:val="0"/>
          <w:numId w:val="6"/>
        </w:numPr>
        <w:tabs>
          <w:tab w:val="left" w:pos="1134"/>
        </w:tabs>
        <w:adjustRightInd/>
        <w:ind w:left="0" w:firstLine="709"/>
        <w:jc w:val="both"/>
        <w:rPr>
          <w:rFonts w:ascii="Times New Roman" w:hAnsi="Times New Roman" w:cs="Times New Roman"/>
          <w:sz w:val="28"/>
          <w:szCs w:val="28"/>
        </w:rPr>
      </w:pPr>
      <w:r w:rsidRPr="00E94971">
        <w:rPr>
          <w:rFonts w:ascii="Times New Roman" w:hAnsi="Times New Roman" w:cs="Times New Roman"/>
          <w:sz w:val="28"/>
          <w:szCs w:val="28"/>
        </w:rPr>
        <w:t>выдача документов, подтверждающих соответствие построенного, реконструированного объекта капитального строительства техническим условиям;</w:t>
      </w:r>
    </w:p>
    <w:p w:rsidR="00FF7219" w:rsidRPr="00E94971" w:rsidRDefault="00FF7219" w:rsidP="00D352CD">
      <w:pPr>
        <w:pStyle w:val="ConsPlusNormal"/>
        <w:widowControl w:val="0"/>
        <w:numPr>
          <w:ilvl w:val="0"/>
          <w:numId w:val="6"/>
        </w:numPr>
        <w:tabs>
          <w:tab w:val="left" w:pos="1134"/>
        </w:tabs>
        <w:adjustRightInd/>
        <w:ind w:left="0" w:firstLine="709"/>
        <w:jc w:val="both"/>
        <w:rPr>
          <w:rFonts w:ascii="Times New Roman" w:hAnsi="Times New Roman" w:cs="Times New Roman"/>
          <w:sz w:val="28"/>
          <w:szCs w:val="28"/>
        </w:rPr>
      </w:pPr>
      <w:r w:rsidRPr="00E94971">
        <w:rPr>
          <w:rFonts w:ascii="Times New Roman" w:hAnsi="Times New Roman" w:cs="Times New Roman"/>
          <w:sz w:val="28"/>
          <w:szCs w:val="28"/>
        </w:rPr>
        <w:t>выдача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федеральным законодательством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FF7219" w:rsidRPr="00E94971" w:rsidRDefault="00FF7219" w:rsidP="00D352CD">
      <w:pPr>
        <w:pStyle w:val="ConsPlusNormal"/>
        <w:widowControl w:val="0"/>
        <w:numPr>
          <w:ilvl w:val="0"/>
          <w:numId w:val="6"/>
        </w:numPr>
        <w:tabs>
          <w:tab w:val="left" w:pos="1134"/>
        </w:tabs>
        <w:adjustRightInd/>
        <w:ind w:left="0" w:firstLine="709"/>
        <w:jc w:val="both"/>
        <w:rPr>
          <w:rFonts w:ascii="Times New Roman" w:hAnsi="Times New Roman" w:cs="Times New Roman"/>
          <w:sz w:val="28"/>
          <w:szCs w:val="28"/>
        </w:rPr>
      </w:pPr>
      <w:r w:rsidRPr="00E94971">
        <w:rPr>
          <w:rFonts w:ascii="Times New Roman" w:hAnsi="Times New Roman" w:cs="Times New Roman"/>
          <w:sz w:val="28"/>
          <w:szCs w:val="28"/>
        </w:rPr>
        <w:t>проведение кадастровых работ в целях выдачи технического плана объекта капитального строительства.</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 xml:space="preserve">2.10.2. В результате предоставления услуги по выдаче документов, подтверждающих соответствие построенного, реконструированного объекта капитального строительства техническим условиям, организации, осуществляющие </w:t>
      </w:r>
      <w:r w:rsidRPr="00E94971">
        <w:rPr>
          <w:rFonts w:ascii="Times New Roman" w:hAnsi="Times New Roman" w:cs="Times New Roman"/>
          <w:sz w:val="28"/>
          <w:szCs w:val="28"/>
        </w:rPr>
        <w:lastRenderedPageBreak/>
        <w:t>эксплуатацию сетей инженерно-технического обеспечения, выдают заявителю документы, подтверждающие соответствие построенного, реконструированного объекта капитального строительства техническим условиям.</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2.10.3. В результате предоставления услуги по выдаче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федеральным законодательством об обязательном страховании гражданской ответственности владельца опасного объекта за причинение вреда в результате аварии на опасном объекте, страховая организация, имеющая лицензию на осуществление обязательного страхования гражданской ответственности владельца опасного объекта за причинение вреда в результате аварии на опасном объекте, выданную в соответствии с федеральным законодательством, выдает заявителю страховой полис установленного образца.</w:t>
      </w:r>
    </w:p>
    <w:p w:rsidR="00FF7219" w:rsidRPr="00E94971" w:rsidRDefault="00FF7219" w:rsidP="00D352CD">
      <w:pPr>
        <w:autoSpaceDE w:val="0"/>
        <w:autoSpaceDN w:val="0"/>
        <w:adjustRightInd w:val="0"/>
        <w:spacing w:after="0" w:line="240" w:lineRule="auto"/>
        <w:ind w:firstLine="709"/>
        <w:jc w:val="both"/>
        <w:rPr>
          <w:rFonts w:ascii="Times New Roman" w:hAnsi="Times New Roman" w:cs="Times New Roman"/>
          <w:sz w:val="28"/>
          <w:szCs w:val="28"/>
        </w:rPr>
      </w:pPr>
      <w:r w:rsidRPr="00E94971">
        <w:rPr>
          <w:rFonts w:ascii="Times New Roman" w:hAnsi="Times New Roman" w:cs="Times New Roman"/>
          <w:sz w:val="28"/>
          <w:szCs w:val="28"/>
        </w:rPr>
        <w:t xml:space="preserve">2.10.4. В результате предоставления услуги по проведению кадастровых работ в целях выдачи технического плана объекта капитального строительства кадастровый инженер выдает заявителю технический план объекта капитального строительства, подготовленный в соответствии с Федеральным </w:t>
      </w:r>
      <w:hyperlink r:id="rId29" w:history="1">
        <w:r w:rsidRPr="00E94971">
          <w:rPr>
            <w:rFonts w:ascii="Times New Roman" w:hAnsi="Times New Roman" w:cs="Times New Roman"/>
            <w:sz w:val="28"/>
            <w:szCs w:val="28"/>
          </w:rPr>
          <w:t>законом</w:t>
        </w:r>
      </w:hyperlink>
      <w:r w:rsidRPr="00E94971">
        <w:rPr>
          <w:rFonts w:ascii="Times New Roman" w:hAnsi="Times New Roman" w:cs="Times New Roman"/>
          <w:sz w:val="28"/>
          <w:szCs w:val="28"/>
        </w:rPr>
        <w:t xml:space="preserve"> «</w:t>
      </w:r>
      <w:r w:rsidRPr="00E94971">
        <w:rPr>
          <w:rFonts w:ascii="Times New Roman" w:eastAsiaTheme="minorHAnsi" w:hAnsi="Times New Roman" w:cs="Times New Roman"/>
          <w:sz w:val="28"/>
          <w:szCs w:val="28"/>
          <w:lang w:eastAsia="en-US"/>
        </w:rPr>
        <w:t>О государственной регистрации недвижимости»</w:t>
      </w:r>
      <w:r w:rsidRPr="00E94971">
        <w:rPr>
          <w:rFonts w:ascii="Times New Roman" w:hAnsi="Times New Roman" w:cs="Times New Roman"/>
          <w:sz w:val="28"/>
          <w:szCs w:val="28"/>
        </w:rPr>
        <w:t>.</w:t>
      </w:r>
    </w:p>
    <w:p w:rsidR="00DF4DBC" w:rsidRPr="00CA6F57" w:rsidRDefault="00DF4DBC" w:rsidP="00D352CD">
      <w:pPr>
        <w:spacing w:after="0" w:line="240" w:lineRule="auto"/>
        <w:ind w:firstLine="709"/>
        <w:jc w:val="center"/>
        <w:rPr>
          <w:rFonts w:ascii="Times New Roman" w:hAnsi="Times New Roman" w:cs="Times New Roman"/>
          <w:b/>
          <w:sz w:val="28"/>
          <w:szCs w:val="28"/>
        </w:rPr>
      </w:pPr>
      <w:r w:rsidRPr="00CA6F57">
        <w:rPr>
          <w:rFonts w:ascii="Times New Roman" w:eastAsia="Times New Roman" w:hAnsi="Times New Roman" w:cs="Times New Roman"/>
          <w:b/>
          <w:sz w:val="28"/>
          <w:szCs w:val="28"/>
        </w:rPr>
        <w:t>2.11.</w:t>
      </w:r>
      <w:r w:rsidRPr="00CA6F57">
        <w:rPr>
          <w:rFonts w:ascii="Times New Roman" w:hAnsi="Times New Roman" w:cs="Times New Roman"/>
          <w:b/>
          <w:sz w:val="28"/>
          <w:szCs w:val="28"/>
        </w:rPr>
        <w:t xml:space="preserve"> Порядок, размер и основания взимания платы за предоставление услуг, необходимых и обязательных для предоставления муниципальной услуги</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2.1</w:t>
      </w:r>
      <w:r w:rsidR="00DF4DBC" w:rsidRPr="00E94971">
        <w:rPr>
          <w:rFonts w:ascii="Times New Roman" w:hAnsi="Times New Roman" w:cs="Times New Roman"/>
          <w:sz w:val="28"/>
          <w:szCs w:val="28"/>
        </w:rPr>
        <w:t>1</w:t>
      </w:r>
      <w:r w:rsidRPr="00E94971">
        <w:rPr>
          <w:rFonts w:ascii="Times New Roman" w:hAnsi="Times New Roman" w:cs="Times New Roman"/>
          <w:sz w:val="28"/>
          <w:szCs w:val="28"/>
        </w:rPr>
        <w:t>.1. Услуга по выдаче документов, подтверждающих соответствие построенного, реконструированного объекта капитального строительства техническим условиям, предоставляется организациями, осуществляющими эксплуатацию сетей инженерно-технического обеспечения, бесплатно.</w:t>
      </w:r>
    </w:p>
    <w:p w:rsidR="00FF7219" w:rsidRPr="00E94971" w:rsidRDefault="00FF7219" w:rsidP="00D352CD">
      <w:pPr>
        <w:autoSpaceDE w:val="0"/>
        <w:autoSpaceDN w:val="0"/>
        <w:adjustRightInd w:val="0"/>
        <w:spacing w:after="0" w:line="240" w:lineRule="auto"/>
        <w:ind w:firstLine="709"/>
        <w:jc w:val="both"/>
        <w:rPr>
          <w:rFonts w:ascii="Times New Roman" w:hAnsi="Times New Roman" w:cs="Times New Roman"/>
          <w:sz w:val="28"/>
          <w:szCs w:val="28"/>
        </w:rPr>
      </w:pPr>
      <w:r w:rsidRPr="00E94971">
        <w:rPr>
          <w:rFonts w:ascii="Times New Roman" w:hAnsi="Times New Roman" w:cs="Times New Roman"/>
          <w:sz w:val="28"/>
          <w:szCs w:val="28"/>
        </w:rPr>
        <w:t>2.1</w:t>
      </w:r>
      <w:r w:rsidR="00DF4DBC" w:rsidRPr="00E94971">
        <w:rPr>
          <w:rFonts w:ascii="Times New Roman" w:hAnsi="Times New Roman" w:cs="Times New Roman"/>
          <w:sz w:val="28"/>
          <w:szCs w:val="28"/>
        </w:rPr>
        <w:t>1</w:t>
      </w:r>
      <w:r w:rsidRPr="00E94971">
        <w:rPr>
          <w:rFonts w:ascii="Times New Roman" w:hAnsi="Times New Roman" w:cs="Times New Roman"/>
          <w:sz w:val="28"/>
          <w:szCs w:val="28"/>
        </w:rPr>
        <w:t xml:space="preserve">.2. Размер платы за оказание услуги по выдаче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федеральным законодательством об обязательном страховании гражданской ответственности владельца опасного объекта за причинение вреда в результате аварии на опасном объекте, определяется в соответствии с </w:t>
      </w:r>
      <w:hyperlink r:id="rId30" w:history="1">
        <w:r w:rsidRPr="00E94971">
          <w:rPr>
            <w:rFonts w:ascii="Times New Roman" w:hAnsi="Times New Roman" w:cs="Times New Roman"/>
            <w:sz w:val="28"/>
            <w:szCs w:val="28"/>
          </w:rPr>
          <w:t>указанием</w:t>
        </w:r>
      </w:hyperlink>
      <w:r w:rsidRPr="00E94971">
        <w:rPr>
          <w:rFonts w:ascii="Times New Roman" w:hAnsi="Times New Roman" w:cs="Times New Roman"/>
          <w:sz w:val="28"/>
          <w:szCs w:val="28"/>
        </w:rPr>
        <w:t xml:space="preserve"> Центрального банка Российской Федерации от 19.12.2016 № 4234-У «</w:t>
      </w:r>
      <w:r w:rsidRPr="00E94971">
        <w:rPr>
          <w:rFonts w:ascii="Times New Roman" w:eastAsiaTheme="minorHAnsi" w:hAnsi="Times New Roman" w:cs="Times New Roman"/>
          <w:sz w:val="28"/>
          <w:szCs w:val="28"/>
          <w:lang w:eastAsia="en-US"/>
        </w:rPr>
        <w:t>О страховых тарифах, структуре страховых тарифов, включая предельный размер отчислений для финансирования компенсационных выплат, порядке применения страховых тарифов страховщиками при определении страховой премии по договору обязательного страхования гражданской ответственности владельца опасного объекта за причинение вреда в результате аварии на опасном объекте».</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2.1</w:t>
      </w:r>
      <w:r w:rsidR="00DF4DBC" w:rsidRPr="00E94971">
        <w:rPr>
          <w:rFonts w:ascii="Times New Roman" w:hAnsi="Times New Roman" w:cs="Times New Roman"/>
          <w:sz w:val="28"/>
          <w:szCs w:val="28"/>
        </w:rPr>
        <w:t>1</w:t>
      </w:r>
      <w:r w:rsidRPr="00E94971">
        <w:rPr>
          <w:rFonts w:ascii="Times New Roman" w:hAnsi="Times New Roman" w:cs="Times New Roman"/>
          <w:sz w:val="28"/>
          <w:szCs w:val="28"/>
        </w:rPr>
        <w:t xml:space="preserve">.3. Размер платы за оказание услуги по проведению кадастровых работ в целях выдачи технического плана объекта капитального строительства устанавливается договором подряда на выполнение кадастровых работ, заключенным в соответствии с требованиями гражданского законодательства, Федерального </w:t>
      </w:r>
      <w:hyperlink r:id="rId31" w:history="1">
        <w:r w:rsidRPr="00E94971">
          <w:rPr>
            <w:rFonts w:ascii="Times New Roman" w:hAnsi="Times New Roman" w:cs="Times New Roman"/>
            <w:sz w:val="28"/>
            <w:szCs w:val="28"/>
          </w:rPr>
          <w:t>закона</w:t>
        </w:r>
      </w:hyperlink>
      <w:r w:rsidRPr="00E94971">
        <w:rPr>
          <w:rFonts w:ascii="Times New Roman" w:hAnsi="Times New Roman" w:cs="Times New Roman"/>
          <w:sz w:val="28"/>
          <w:szCs w:val="28"/>
        </w:rPr>
        <w:t xml:space="preserve"> «</w:t>
      </w:r>
      <w:r w:rsidRPr="00E94971">
        <w:rPr>
          <w:rFonts w:ascii="Times New Roman" w:eastAsiaTheme="minorHAnsi" w:hAnsi="Times New Roman" w:cs="Times New Roman"/>
          <w:sz w:val="28"/>
          <w:szCs w:val="28"/>
          <w:lang w:eastAsia="en-US"/>
        </w:rPr>
        <w:t xml:space="preserve">О государственной регистрации недвижимости» и </w:t>
      </w:r>
      <w:r w:rsidRPr="00E94971">
        <w:rPr>
          <w:rFonts w:ascii="Times New Roman" w:hAnsi="Times New Roman" w:cs="Times New Roman"/>
          <w:sz w:val="28"/>
          <w:szCs w:val="28"/>
        </w:rPr>
        <w:t xml:space="preserve">Федерального </w:t>
      </w:r>
      <w:hyperlink r:id="rId32" w:history="1">
        <w:r w:rsidRPr="00E94971">
          <w:rPr>
            <w:rFonts w:ascii="Times New Roman" w:hAnsi="Times New Roman" w:cs="Times New Roman"/>
            <w:sz w:val="28"/>
            <w:szCs w:val="28"/>
          </w:rPr>
          <w:t>закона</w:t>
        </w:r>
      </w:hyperlink>
      <w:r w:rsidRPr="00E94971">
        <w:rPr>
          <w:rFonts w:ascii="Times New Roman" w:hAnsi="Times New Roman" w:cs="Times New Roman"/>
          <w:sz w:val="28"/>
          <w:szCs w:val="28"/>
        </w:rPr>
        <w:t xml:space="preserve"> «О кадастровой деятельности».</w:t>
      </w:r>
    </w:p>
    <w:p w:rsidR="00DF4DBC" w:rsidRPr="00CA6F57" w:rsidRDefault="00DF4DBC" w:rsidP="00D352CD">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CA6F57">
        <w:rPr>
          <w:rFonts w:ascii="Times New Roman" w:eastAsia="Times New Roman" w:hAnsi="Times New Roman" w:cs="Times New Roman"/>
          <w:b/>
          <w:sz w:val="28"/>
          <w:szCs w:val="28"/>
        </w:rPr>
        <w:t xml:space="preserve">2.12. Максимальный срок ожидания в очереди при подаче запроса                          о предоставлении муниципальной услуги и при получении                             </w:t>
      </w:r>
      <w:r w:rsidRPr="00CA6F57">
        <w:rPr>
          <w:rFonts w:ascii="Times New Roman" w:eastAsia="Times New Roman" w:hAnsi="Times New Roman" w:cs="Times New Roman"/>
          <w:b/>
          <w:sz w:val="28"/>
          <w:szCs w:val="28"/>
        </w:rPr>
        <w:lastRenderedPageBreak/>
        <w:t>результата предоставления муниципальной услуги</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2.1</w:t>
      </w:r>
      <w:r w:rsidR="00DF4DBC" w:rsidRPr="00E94971">
        <w:rPr>
          <w:rFonts w:ascii="Times New Roman" w:hAnsi="Times New Roman" w:cs="Times New Roman"/>
          <w:sz w:val="28"/>
          <w:szCs w:val="28"/>
        </w:rPr>
        <w:t>2</w:t>
      </w:r>
      <w:r w:rsidRPr="00E94971">
        <w:rPr>
          <w:rFonts w:ascii="Times New Roman" w:hAnsi="Times New Roman" w:cs="Times New Roman"/>
          <w:sz w:val="28"/>
          <w:szCs w:val="28"/>
        </w:rPr>
        <w:t>.1. Время ожидания в очереди при подаче заявления и при получении результата предоставления муниципальной услуги не должно превышать 15 минут.</w:t>
      </w:r>
    </w:p>
    <w:p w:rsidR="00DF4DBC" w:rsidRPr="00CA6F57" w:rsidRDefault="00DF4DBC" w:rsidP="00D352CD">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CA6F57">
        <w:rPr>
          <w:rFonts w:ascii="Times New Roman" w:eastAsia="Times New Roman" w:hAnsi="Times New Roman" w:cs="Times New Roman"/>
          <w:b/>
          <w:sz w:val="28"/>
          <w:szCs w:val="28"/>
        </w:rPr>
        <w:t>2.13. Срок и порядок регистрации запроса заявителя о предоставлении муниципальной услуги, в том числе в электронной форме</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2.1</w:t>
      </w:r>
      <w:r w:rsidR="00DF4DBC" w:rsidRPr="00E94971">
        <w:rPr>
          <w:rFonts w:ascii="Times New Roman" w:hAnsi="Times New Roman" w:cs="Times New Roman"/>
          <w:sz w:val="28"/>
          <w:szCs w:val="28"/>
        </w:rPr>
        <w:t>3</w:t>
      </w:r>
      <w:r w:rsidRPr="00E94971">
        <w:rPr>
          <w:rFonts w:ascii="Times New Roman" w:hAnsi="Times New Roman" w:cs="Times New Roman"/>
          <w:sz w:val="28"/>
          <w:szCs w:val="28"/>
        </w:rPr>
        <w:t>.1. Срок регистрации заявления не должен превышать 15 минут.</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2.1</w:t>
      </w:r>
      <w:r w:rsidR="00DF4DBC" w:rsidRPr="00E94971">
        <w:rPr>
          <w:rFonts w:ascii="Times New Roman" w:hAnsi="Times New Roman" w:cs="Times New Roman"/>
          <w:sz w:val="28"/>
          <w:szCs w:val="28"/>
        </w:rPr>
        <w:t>3</w:t>
      </w:r>
      <w:r w:rsidRPr="00E94971">
        <w:rPr>
          <w:rFonts w:ascii="Times New Roman" w:hAnsi="Times New Roman" w:cs="Times New Roman"/>
          <w:sz w:val="28"/>
          <w:szCs w:val="28"/>
        </w:rPr>
        <w:t xml:space="preserve">.2. Порядок регистрации заявления установлен </w:t>
      </w:r>
      <w:hyperlink w:anchor="P368" w:history="1">
        <w:r w:rsidRPr="00E94971">
          <w:rPr>
            <w:rFonts w:ascii="Times New Roman" w:hAnsi="Times New Roman" w:cs="Times New Roman"/>
            <w:sz w:val="28"/>
            <w:szCs w:val="28"/>
          </w:rPr>
          <w:t>подразделом 3.1 раздела 3</w:t>
        </w:r>
      </w:hyperlink>
      <w:r w:rsidRPr="00E94971">
        <w:rPr>
          <w:rFonts w:ascii="Times New Roman" w:hAnsi="Times New Roman" w:cs="Times New Roman"/>
          <w:sz w:val="28"/>
          <w:szCs w:val="28"/>
        </w:rPr>
        <w:t xml:space="preserve"> настоящего Административного регламента.</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2.1</w:t>
      </w:r>
      <w:r w:rsidR="00DF4DBC" w:rsidRPr="00E94971">
        <w:rPr>
          <w:rFonts w:ascii="Times New Roman" w:hAnsi="Times New Roman" w:cs="Times New Roman"/>
          <w:sz w:val="28"/>
          <w:szCs w:val="28"/>
        </w:rPr>
        <w:t>3</w:t>
      </w:r>
      <w:r w:rsidRPr="00E94971">
        <w:rPr>
          <w:rFonts w:ascii="Times New Roman" w:hAnsi="Times New Roman" w:cs="Times New Roman"/>
          <w:sz w:val="28"/>
          <w:szCs w:val="28"/>
        </w:rPr>
        <w:t>.3. В случае поступления заявления и прилагаемых к нему документов в электронной форме через Единый портал и (или) Региональный портал регистрация осуществляется автоматически путем присвоения регистрационного номера в ведомственной информационной системе.</w:t>
      </w:r>
    </w:p>
    <w:p w:rsidR="00AD18FB" w:rsidRPr="00CA6F57" w:rsidRDefault="00AD18FB" w:rsidP="00D352CD">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CA6F57">
        <w:rPr>
          <w:rFonts w:ascii="Times New Roman" w:eastAsia="Times New Roman" w:hAnsi="Times New Roman" w:cs="Times New Roman"/>
          <w:b/>
          <w:sz w:val="28"/>
          <w:szCs w:val="28"/>
        </w:rPr>
        <w:t xml:space="preserve">2.14. </w:t>
      </w:r>
      <w:r w:rsidRPr="00CA6F57">
        <w:rPr>
          <w:rFonts w:ascii="Times New Roman" w:hAnsi="Times New Roman" w:cs="Times New Roman"/>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D18FB" w:rsidRPr="00E94971" w:rsidRDefault="00AD18FB" w:rsidP="00D352CD">
      <w:pPr>
        <w:spacing w:after="0" w:line="240" w:lineRule="auto"/>
        <w:ind w:firstLine="709"/>
        <w:jc w:val="both"/>
        <w:rPr>
          <w:rFonts w:ascii="Times New Roman" w:eastAsia="Times New Roman" w:hAnsi="Times New Roman" w:cs="Times New Roman"/>
          <w:sz w:val="28"/>
          <w:szCs w:val="28"/>
        </w:rPr>
      </w:pPr>
      <w:r w:rsidRPr="00E94971">
        <w:rPr>
          <w:rFonts w:ascii="Times New Roman" w:eastAsia="Times New Roman" w:hAnsi="Times New Roman" w:cs="Times New Roman"/>
          <w:sz w:val="28"/>
          <w:szCs w:val="28"/>
        </w:rPr>
        <w:t>2.14.1. Прием граждан осуществляется в специально выделенных                           для предоставления муниципальных услуг помещениях.</w:t>
      </w:r>
    </w:p>
    <w:p w:rsidR="00AD18FB" w:rsidRPr="00E94971" w:rsidRDefault="00AD18FB" w:rsidP="00D352CD">
      <w:pPr>
        <w:spacing w:after="0" w:line="240" w:lineRule="auto"/>
        <w:ind w:firstLine="709"/>
        <w:jc w:val="both"/>
        <w:rPr>
          <w:rFonts w:ascii="Times New Roman" w:eastAsia="Times New Roman" w:hAnsi="Times New Roman" w:cs="Times New Roman"/>
          <w:sz w:val="28"/>
          <w:szCs w:val="28"/>
        </w:rPr>
      </w:pPr>
      <w:r w:rsidRPr="00E94971">
        <w:rPr>
          <w:rFonts w:ascii="Times New Roman" w:eastAsia="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AD18FB" w:rsidRPr="00E94971" w:rsidRDefault="00AD18FB" w:rsidP="00D352CD">
      <w:pPr>
        <w:spacing w:after="0" w:line="240" w:lineRule="auto"/>
        <w:ind w:firstLine="709"/>
        <w:jc w:val="both"/>
        <w:rPr>
          <w:rFonts w:ascii="Times New Roman" w:eastAsia="Times New Roman" w:hAnsi="Times New Roman" w:cs="Times New Roman"/>
          <w:sz w:val="28"/>
          <w:szCs w:val="28"/>
        </w:rPr>
      </w:pPr>
      <w:r w:rsidRPr="00E94971">
        <w:rPr>
          <w:rFonts w:ascii="Times New Roman" w:eastAsia="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AD18FB" w:rsidRPr="00E94971" w:rsidRDefault="00AD18FB" w:rsidP="00D352CD">
      <w:pPr>
        <w:spacing w:after="0" w:line="240" w:lineRule="auto"/>
        <w:ind w:firstLine="709"/>
        <w:jc w:val="both"/>
        <w:rPr>
          <w:rFonts w:ascii="Times New Roman" w:eastAsia="Times New Roman" w:hAnsi="Times New Roman" w:cs="Times New Roman"/>
          <w:sz w:val="28"/>
          <w:szCs w:val="28"/>
        </w:rPr>
      </w:pPr>
      <w:r w:rsidRPr="00E94971">
        <w:rPr>
          <w:rFonts w:ascii="Times New Roman" w:eastAsia="Times New Roman" w:hAnsi="Times New Roman" w:cs="Times New Roman"/>
          <w:sz w:val="28"/>
          <w:szCs w:val="28"/>
        </w:rPr>
        <w:t>2.14.2. При возможности около здания организуются парковочные места                   для автотранспорта. Доступ заявителей к парковочным местам является бесплатным.</w:t>
      </w:r>
    </w:p>
    <w:p w:rsidR="00AD18FB" w:rsidRPr="00E94971" w:rsidRDefault="00AD18FB" w:rsidP="00D352CD">
      <w:pPr>
        <w:spacing w:after="0" w:line="240" w:lineRule="auto"/>
        <w:ind w:firstLine="709"/>
        <w:jc w:val="both"/>
        <w:rPr>
          <w:rFonts w:ascii="Times New Roman" w:eastAsia="Times New Roman" w:hAnsi="Times New Roman" w:cs="Times New Roman"/>
          <w:sz w:val="28"/>
          <w:szCs w:val="28"/>
        </w:rPr>
      </w:pPr>
      <w:r w:rsidRPr="00E94971">
        <w:rPr>
          <w:rFonts w:ascii="Times New Roman" w:eastAsia="Times New Roman" w:hAnsi="Times New Roman" w:cs="Times New Roman"/>
          <w:sz w:val="28"/>
          <w:szCs w:val="28"/>
        </w:rPr>
        <w:t>2.14.3. Центральный вход в здание, где располагается Администрация, оборудуется информационной табличкой (вывеской), содержащей информацию                о наименовании, графике работы органа, непосредственно предоставляющего муниципальную услугу.</w:t>
      </w:r>
    </w:p>
    <w:p w:rsidR="00AD18FB" w:rsidRPr="00E94971" w:rsidRDefault="00AD18FB" w:rsidP="00D352CD">
      <w:pPr>
        <w:spacing w:after="0" w:line="240" w:lineRule="auto"/>
        <w:ind w:firstLine="709"/>
        <w:jc w:val="both"/>
        <w:rPr>
          <w:rFonts w:ascii="Times New Roman" w:eastAsia="Times New Roman" w:hAnsi="Times New Roman" w:cs="Times New Roman"/>
          <w:sz w:val="28"/>
          <w:szCs w:val="28"/>
        </w:rPr>
      </w:pPr>
      <w:r w:rsidRPr="00E94971">
        <w:rPr>
          <w:rFonts w:ascii="Times New Roman" w:eastAsia="Times New Roman" w:hAnsi="Times New Roman" w:cs="Times New Roman"/>
          <w:sz w:val="28"/>
          <w:szCs w:val="28"/>
        </w:rPr>
        <w:t>2.14.4.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медицинской помощи и доступные места общего пользования (туалет). Для обслуживания людей с ограниченными возможностями помещения оборудуются пандусами, специальными ограждениями и перилами, обеспечивающими беспрепятственное передвижение и разворот инвалидных колясок.</w:t>
      </w:r>
    </w:p>
    <w:p w:rsidR="00AD18FB" w:rsidRPr="00E94971" w:rsidRDefault="00AD18FB" w:rsidP="00D352CD">
      <w:pPr>
        <w:spacing w:after="0" w:line="240" w:lineRule="auto"/>
        <w:ind w:firstLine="709"/>
        <w:jc w:val="both"/>
        <w:rPr>
          <w:rFonts w:ascii="Times New Roman" w:eastAsia="Times New Roman" w:hAnsi="Times New Roman" w:cs="Times New Roman"/>
          <w:sz w:val="28"/>
          <w:szCs w:val="28"/>
        </w:rPr>
      </w:pPr>
      <w:r w:rsidRPr="00E94971">
        <w:rPr>
          <w:rFonts w:ascii="Times New Roman" w:eastAsia="Times New Roman" w:hAnsi="Times New Roman" w:cs="Times New Roman"/>
          <w:sz w:val="28"/>
          <w:szCs w:val="28"/>
        </w:rPr>
        <w:t>2.14.5. Места информирования, предназначенные для ознакомления заявителей с информационными материалами, оборудуются:</w:t>
      </w:r>
    </w:p>
    <w:p w:rsidR="00AD18FB" w:rsidRPr="00E94971" w:rsidRDefault="00AD18FB" w:rsidP="00D352CD">
      <w:pPr>
        <w:spacing w:after="0" w:line="240" w:lineRule="auto"/>
        <w:ind w:firstLine="709"/>
        <w:jc w:val="both"/>
        <w:rPr>
          <w:rFonts w:ascii="Times New Roman" w:eastAsia="Times New Roman" w:hAnsi="Times New Roman" w:cs="Times New Roman"/>
          <w:sz w:val="28"/>
          <w:szCs w:val="28"/>
        </w:rPr>
      </w:pPr>
      <w:r w:rsidRPr="00E94971">
        <w:rPr>
          <w:rFonts w:ascii="Times New Roman" w:eastAsia="Times New Roman" w:hAnsi="Times New Roman" w:cs="Times New Roman"/>
          <w:sz w:val="28"/>
          <w:szCs w:val="28"/>
        </w:rPr>
        <w:t>- информационными стендами, на которых размещается визуальная и текстовая информация;</w:t>
      </w:r>
    </w:p>
    <w:p w:rsidR="00AD18FB" w:rsidRPr="00E94971" w:rsidRDefault="00AD18FB" w:rsidP="00D352CD">
      <w:pPr>
        <w:spacing w:after="0" w:line="240" w:lineRule="auto"/>
        <w:ind w:firstLine="709"/>
        <w:jc w:val="both"/>
        <w:rPr>
          <w:rFonts w:ascii="Times New Roman" w:eastAsia="Times New Roman" w:hAnsi="Times New Roman" w:cs="Times New Roman"/>
          <w:sz w:val="28"/>
          <w:szCs w:val="28"/>
        </w:rPr>
      </w:pPr>
      <w:r w:rsidRPr="00E94971">
        <w:rPr>
          <w:rFonts w:ascii="Times New Roman" w:eastAsia="Times New Roman" w:hAnsi="Times New Roman" w:cs="Times New Roman"/>
          <w:sz w:val="28"/>
          <w:szCs w:val="28"/>
        </w:rPr>
        <w:lastRenderedPageBreak/>
        <w:t>- стульями и столами для оформления документов.</w:t>
      </w:r>
    </w:p>
    <w:p w:rsidR="00AD18FB" w:rsidRPr="00E94971" w:rsidRDefault="00AD18FB" w:rsidP="00D352CD">
      <w:pPr>
        <w:spacing w:after="0" w:line="240" w:lineRule="auto"/>
        <w:ind w:firstLine="709"/>
        <w:jc w:val="both"/>
        <w:rPr>
          <w:rFonts w:ascii="Times New Roman" w:eastAsia="Times New Roman" w:hAnsi="Times New Roman" w:cs="Times New Roman"/>
          <w:sz w:val="28"/>
          <w:szCs w:val="28"/>
        </w:rPr>
      </w:pPr>
      <w:r w:rsidRPr="00E94971">
        <w:rPr>
          <w:rFonts w:ascii="Times New Roman" w:eastAsia="Times New Roman" w:hAnsi="Times New Roman" w:cs="Times New Roman"/>
          <w:sz w:val="28"/>
          <w:szCs w:val="28"/>
        </w:rPr>
        <w:t>К информационным стендам должна быть обеспечена возможность свободного доступа граждан.</w:t>
      </w:r>
    </w:p>
    <w:p w:rsidR="00AD18FB" w:rsidRPr="00E94971" w:rsidRDefault="00AD18FB" w:rsidP="00D352CD">
      <w:pPr>
        <w:spacing w:after="0" w:line="240" w:lineRule="auto"/>
        <w:ind w:firstLine="709"/>
        <w:jc w:val="both"/>
        <w:rPr>
          <w:rFonts w:ascii="Times New Roman" w:eastAsia="Times New Roman" w:hAnsi="Times New Roman" w:cs="Times New Roman"/>
          <w:sz w:val="28"/>
          <w:szCs w:val="28"/>
        </w:rPr>
      </w:pPr>
      <w:r w:rsidRPr="00E94971">
        <w:rPr>
          <w:rFonts w:ascii="Times New Roman" w:eastAsia="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AD18FB" w:rsidRPr="00E94971" w:rsidRDefault="00AD18FB" w:rsidP="00D352CD">
      <w:pPr>
        <w:spacing w:after="0" w:line="240" w:lineRule="auto"/>
        <w:ind w:firstLine="709"/>
        <w:jc w:val="both"/>
        <w:rPr>
          <w:rFonts w:ascii="Times New Roman" w:eastAsia="Times New Roman" w:hAnsi="Times New Roman" w:cs="Times New Roman"/>
          <w:sz w:val="28"/>
          <w:szCs w:val="28"/>
        </w:rPr>
      </w:pPr>
      <w:r w:rsidRPr="00E94971">
        <w:rPr>
          <w:rFonts w:ascii="Times New Roman" w:eastAsia="Times New Roman"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AD18FB" w:rsidRPr="00E94971" w:rsidRDefault="00AD18FB" w:rsidP="00D352CD">
      <w:pPr>
        <w:spacing w:after="0" w:line="240" w:lineRule="auto"/>
        <w:ind w:firstLine="709"/>
        <w:jc w:val="both"/>
        <w:rPr>
          <w:rFonts w:ascii="Times New Roman" w:eastAsia="Times New Roman" w:hAnsi="Times New Roman" w:cs="Times New Roman"/>
          <w:sz w:val="28"/>
          <w:szCs w:val="28"/>
        </w:rPr>
      </w:pPr>
      <w:r w:rsidRPr="00E94971">
        <w:rPr>
          <w:rFonts w:ascii="Times New Roman" w:eastAsia="Times New Roman" w:hAnsi="Times New Roman" w:cs="Times New Roman"/>
          <w:sz w:val="28"/>
          <w:szCs w:val="28"/>
        </w:rPr>
        <w:t>- режим работы органов, предоставляющих муниципальную услугу;</w:t>
      </w:r>
    </w:p>
    <w:p w:rsidR="00AD18FB" w:rsidRPr="00E94971" w:rsidRDefault="00AD18FB" w:rsidP="00D352CD">
      <w:pPr>
        <w:spacing w:after="0" w:line="240" w:lineRule="auto"/>
        <w:ind w:firstLine="709"/>
        <w:jc w:val="both"/>
        <w:rPr>
          <w:rFonts w:ascii="Times New Roman" w:eastAsia="Times New Roman" w:hAnsi="Times New Roman" w:cs="Times New Roman"/>
          <w:sz w:val="28"/>
          <w:szCs w:val="28"/>
        </w:rPr>
      </w:pPr>
      <w:r w:rsidRPr="00E94971">
        <w:rPr>
          <w:rFonts w:ascii="Times New Roman" w:eastAsia="Times New Roman" w:hAnsi="Times New Roman" w:cs="Times New Roman"/>
          <w:sz w:val="28"/>
          <w:szCs w:val="28"/>
        </w:rPr>
        <w:t>- графики личного приема граждан уполномоченными должностными лицами;</w:t>
      </w:r>
    </w:p>
    <w:p w:rsidR="00AD18FB" w:rsidRPr="00E94971" w:rsidRDefault="00AD18FB" w:rsidP="00D352CD">
      <w:pPr>
        <w:spacing w:after="0" w:line="240" w:lineRule="auto"/>
        <w:ind w:firstLine="709"/>
        <w:jc w:val="both"/>
        <w:rPr>
          <w:rFonts w:ascii="Times New Roman" w:eastAsia="Times New Roman" w:hAnsi="Times New Roman" w:cs="Times New Roman"/>
          <w:sz w:val="28"/>
          <w:szCs w:val="28"/>
        </w:rPr>
      </w:pPr>
      <w:r w:rsidRPr="00E94971">
        <w:rPr>
          <w:rFonts w:ascii="Times New Roman" w:eastAsia="Times New Roman" w:hAnsi="Times New Roman" w:cs="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D18FB" w:rsidRPr="00E94971" w:rsidRDefault="00AD18FB" w:rsidP="00D352CD">
      <w:pPr>
        <w:spacing w:after="0" w:line="240" w:lineRule="auto"/>
        <w:ind w:firstLine="709"/>
        <w:jc w:val="both"/>
        <w:rPr>
          <w:rFonts w:ascii="Times New Roman" w:eastAsia="Times New Roman" w:hAnsi="Times New Roman" w:cs="Times New Roman"/>
          <w:sz w:val="28"/>
          <w:szCs w:val="28"/>
        </w:rPr>
      </w:pPr>
      <w:r w:rsidRPr="00E94971">
        <w:rPr>
          <w:rFonts w:ascii="Times New Roman" w:eastAsia="Times New Roman" w:hAnsi="Times New Roman" w:cs="Times New Roman"/>
          <w:sz w:val="28"/>
          <w:szCs w:val="28"/>
        </w:rPr>
        <w:t>- настоящий Административный регламент.</w:t>
      </w:r>
    </w:p>
    <w:p w:rsidR="00AD18FB" w:rsidRPr="00E94971" w:rsidRDefault="00AD18FB" w:rsidP="00D352CD">
      <w:pPr>
        <w:spacing w:after="0" w:line="240" w:lineRule="auto"/>
        <w:ind w:firstLine="709"/>
        <w:jc w:val="both"/>
        <w:rPr>
          <w:rFonts w:ascii="Times New Roman" w:eastAsia="Times New Roman" w:hAnsi="Times New Roman" w:cs="Times New Roman"/>
          <w:sz w:val="28"/>
          <w:szCs w:val="28"/>
        </w:rPr>
      </w:pPr>
      <w:r w:rsidRPr="00E94971">
        <w:rPr>
          <w:rFonts w:ascii="Times New Roman" w:eastAsia="Times New Roman" w:hAnsi="Times New Roman" w:cs="Times New Roman"/>
          <w:sz w:val="28"/>
          <w:szCs w:val="28"/>
        </w:rPr>
        <w:t>2.14.6.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AD18FB" w:rsidRPr="00CA6F57" w:rsidRDefault="00AD18FB" w:rsidP="00D352CD">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CA6F57">
        <w:rPr>
          <w:rFonts w:ascii="Times New Roman" w:eastAsia="Times New Roman" w:hAnsi="Times New Roman" w:cs="Times New Roman"/>
          <w:b/>
          <w:sz w:val="28"/>
          <w:szCs w:val="28"/>
        </w:rPr>
        <w:t>Требования к обеспечению доступности услуг для инвалидов в соответствии с законодательством Российской Федерации о социальной защите инвалидов</w:t>
      </w:r>
    </w:p>
    <w:p w:rsidR="00AD18FB" w:rsidRPr="00E94971" w:rsidRDefault="00AD18FB" w:rsidP="00D352CD">
      <w:pPr>
        <w:spacing w:after="0" w:line="240" w:lineRule="auto"/>
        <w:ind w:firstLine="709"/>
        <w:jc w:val="both"/>
        <w:rPr>
          <w:rFonts w:ascii="Times New Roman" w:eastAsia="Times New Roman" w:hAnsi="Times New Roman" w:cs="Times New Roman"/>
          <w:sz w:val="28"/>
          <w:szCs w:val="28"/>
        </w:rPr>
      </w:pPr>
      <w:r w:rsidRPr="00E94971">
        <w:rPr>
          <w:rFonts w:ascii="Times New Roman" w:eastAsia="Times New Roman" w:hAnsi="Times New Roman" w:cs="Times New Roman"/>
          <w:sz w:val="28"/>
          <w:szCs w:val="28"/>
        </w:rPr>
        <w:t>Входы в помещения оборудуются пандусами, либо кнопками вызова «Помощника» (работника Администрации способного оказать помощь инвалиду при предоставлении ему услуги), позволяющими обеспечить беспрепятственный доступ для инвалидов, включая инвалидов, использующих кресла-коляски;</w:t>
      </w:r>
    </w:p>
    <w:p w:rsidR="00AD18FB" w:rsidRPr="00E94971" w:rsidRDefault="00AD18FB" w:rsidP="00D352CD">
      <w:pPr>
        <w:spacing w:after="0" w:line="240" w:lineRule="auto"/>
        <w:ind w:firstLine="709"/>
        <w:jc w:val="both"/>
        <w:rPr>
          <w:rFonts w:ascii="Times New Roman" w:eastAsia="Times New Roman" w:hAnsi="Times New Roman" w:cs="Times New Roman"/>
          <w:sz w:val="28"/>
          <w:szCs w:val="28"/>
        </w:rPr>
      </w:pPr>
      <w:r w:rsidRPr="00E94971">
        <w:rPr>
          <w:rFonts w:ascii="Times New Roman" w:eastAsia="Times New Roman" w:hAnsi="Times New Roman" w:cs="Times New Roman"/>
          <w:sz w:val="28"/>
          <w:szCs w:val="28"/>
        </w:rPr>
        <w:t>Помещения, предназначенные для предоставления муниципальной услуги, должны:</w:t>
      </w:r>
    </w:p>
    <w:p w:rsidR="00AD18FB" w:rsidRPr="00E94971" w:rsidRDefault="00AD18FB" w:rsidP="00D352CD">
      <w:pPr>
        <w:spacing w:after="0" w:line="240" w:lineRule="auto"/>
        <w:ind w:firstLine="709"/>
        <w:jc w:val="both"/>
        <w:rPr>
          <w:rFonts w:ascii="Times New Roman" w:eastAsia="Times New Roman" w:hAnsi="Times New Roman" w:cs="Times New Roman"/>
          <w:sz w:val="28"/>
          <w:szCs w:val="28"/>
        </w:rPr>
      </w:pPr>
      <w:r w:rsidRPr="00E94971">
        <w:rPr>
          <w:rFonts w:ascii="Times New Roman" w:eastAsia="Times New Roman" w:hAnsi="Times New Roman" w:cs="Times New Roman"/>
          <w:sz w:val="28"/>
          <w:szCs w:val="28"/>
        </w:rPr>
        <w:t>- оборудоваться местами для ожидания;</w:t>
      </w:r>
    </w:p>
    <w:p w:rsidR="00AD18FB" w:rsidRPr="00E94971" w:rsidRDefault="00AD18FB" w:rsidP="00D352CD">
      <w:pPr>
        <w:spacing w:after="0" w:line="240" w:lineRule="auto"/>
        <w:ind w:firstLine="709"/>
        <w:jc w:val="both"/>
        <w:rPr>
          <w:rFonts w:ascii="Times New Roman" w:eastAsia="Times New Roman" w:hAnsi="Times New Roman" w:cs="Times New Roman"/>
          <w:sz w:val="28"/>
          <w:szCs w:val="28"/>
        </w:rPr>
      </w:pPr>
      <w:r w:rsidRPr="00E94971">
        <w:rPr>
          <w:rFonts w:ascii="Times New Roman" w:eastAsia="Times New Roman" w:hAnsi="Times New Roman" w:cs="Times New Roman"/>
          <w:sz w:val="28"/>
          <w:szCs w:val="28"/>
        </w:rPr>
        <w:t>- содержать информацию о порядке предоставления муниципальной услуги;</w:t>
      </w:r>
    </w:p>
    <w:p w:rsidR="00AD18FB" w:rsidRPr="00E94971" w:rsidRDefault="00AD18FB" w:rsidP="00D352CD">
      <w:pPr>
        <w:spacing w:after="0" w:line="240" w:lineRule="auto"/>
        <w:ind w:firstLine="709"/>
        <w:jc w:val="both"/>
        <w:rPr>
          <w:rFonts w:ascii="Times New Roman" w:eastAsia="Times New Roman" w:hAnsi="Times New Roman" w:cs="Times New Roman"/>
          <w:sz w:val="28"/>
          <w:szCs w:val="28"/>
        </w:rPr>
      </w:pPr>
      <w:r w:rsidRPr="00E94971">
        <w:rPr>
          <w:rFonts w:ascii="Times New Roman" w:eastAsia="Times New Roman" w:hAnsi="Times New Roman" w:cs="Times New Roman"/>
          <w:sz w:val="28"/>
          <w:szCs w:val="28"/>
        </w:rPr>
        <w:t>- снабжаться соответствующими табличками с указанием номера кабинета, названий подразделений, фамилий, имен, отчеств (при наличии), должностей специалистов, ответственных за предоставление муниципальной услуги, номеров телефонов и адресов электронной почты, часов приема и иной справочной информации.</w:t>
      </w:r>
    </w:p>
    <w:p w:rsidR="00AD18FB" w:rsidRPr="00E94971" w:rsidRDefault="00AD18FB" w:rsidP="00D352CD">
      <w:pPr>
        <w:spacing w:after="0" w:line="240" w:lineRule="auto"/>
        <w:ind w:firstLine="709"/>
        <w:jc w:val="both"/>
        <w:rPr>
          <w:rFonts w:ascii="Times New Roman" w:eastAsia="Times New Roman" w:hAnsi="Times New Roman" w:cs="Times New Roman"/>
          <w:sz w:val="28"/>
          <w:szCs w:val="28"/>
        </w:rPr>
      </w:pPr>
      <w:r w:rsidRPr="00E94971">
        <w:rPr>
          <w:rFonts w:ascii="Times New Roman" w:eastAsia="Times New Roman" w:hAnsi="Times New Roman" w:cs="Times New Roman"/>
          <w:sz w:val="28"/>
          <w:szCs w:val="28"/>
        </w:rPr>
        <w:t>Рабочие места специалистов, ответственных за предоставление муниципальной услуги, должны оснащаться рабочими столами и стульями, компьютерами с установленными справочно-правовыми системами, обеспечением доступа к сети «Интернет», оргтехникой, позволяющей своевременно и в полном объеме организовать предоставление муниципальной услуги.</w:t>
      </w:r>
    </w:p>
    <w:p w:rsidR="00AD18FB" w:rsidRPr="00E94971" w:rsidRDefault="00AD18FB" w:rsidP="00D352CD">
      <w:pPr>
        <w:spacing w:after="0" w:line="240" w:lineRule="auto"/>
        <w:ind w:firstLine="709"/>
        <w:jc w:val="both"/>
        <w:rPr>
          <w:rFonts w:ascii="Times New Roman" w:eastAsia="Times New Roman" w:hAnsi="Times New Roman" w:cs="Times New Roman"/>
          <w:sz w:val="28"/>
          <w:szCs w:val="28"/>
        </w:rPr>
      </w:pPr>
      <w:r w:rsidRPr="00E94971">
        <w:rPr>
          <w:rFonts w:ascii="Times New Roman" w:eastAsia="Times New Roman" w:hAnsi="Times New Roman" w:cs="Times New Roman"/>
          <w:sz w:val="28"/>
          <w:szCs w:val="28"/>
        </w:rPr>
        <w:t>Доступность для инвалидов объектов (зданий, помещений), в которых предоставляется муниципальная услуга, должна быть обеспечена:</w:t>
      </w:r>
    </w:p>
    <w:p w:rsidR="00AD18FB" w:rsidRPr="00E94971" w:rsidRDefault="00AD18FB" w:rsidP="00D352CD">
      <w:pPr>
        <w:spacing w:after="0" w:line="240" w:lineRule="auto"/>
        <w:ind w:firstLine="709"/>
        <w:jc w:val="both"/>
        <w:rPr>
          <w:rFonts w:ascii="Times New Roman" w:eastAsia="Times New Roman" w:hAnsi="Times New Roman" w:cs="Times New Roman"/>
          <w:sz w:val="28"/>
          <w:szCs w:val="28"/>
        </w:rPr>
      </w:pPr>
      <w:r w:rsidRPr="00E94971">
        <w:rPr>
          <w:rFonts w:ascii="Times New Roman" w:eastAsia="Times New Roman" w:hAnsi="Times New Roman" w:cs="Times New Roman"/>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муниципальная услуга;</w:t>
      </w:r>
    </w:p>
    <w:p w:rsidR="00AD18FB" w:rsidRPr="00E94971" w:rsidRDefault="00AD18FB" w:rsidP="00D352CD">
      <w:pPr>
        <w:spacing w:after="0" w:line="240" w:lineRule="auto"/>
        <w:ind w:firstLine="709"/>
        <w:jc w:val="both"/>
        <w:rPr>
          <w:rFonts w:ascii="Times New Roman" w:eastAsia="Times New Roman" w:hAnsi="Times New Roman" w:cs="Times New Roman"/>
          <w:sz w:val="28"/>
          <w:szCs w:val="28"/>
        </w:rPr>
      </w:pPr>
      <w:r w:rsidRPr="00E94971">
        <w:rPr>
          <w:rFonts w:ascii="Times New Roman" w:eastAsia="Times New Roman" w:hAnsi="Times New Roman" w:cs="Times New Roman"/>
          <w:sz w:val="28"/>
          <w:szCs w:val="28"/>
        </w:rPr>
        <w:t>- сопровождением инвалидов, имеющих стойкие расстройства функции зрения и самостоятельного передвижения, и оказанием им помощи на объектах (в зданиях, помещениях), в которых предоставляется муниципальная услуга;</w:t>
      </w:r>
    </w:p>
    <w:p w:rsidR="00AD18FB" w:rsidRPr="00E94971" w:rsidRDefault="00AD18FB" w:rsidP="00D352CD">
      <w:pPr>
        <w:spacing w:after="0" w:line="240" w:lineRule="auto"/>
        <w:ind w:firstLine="709"/>
        <w:jc w:val="both"/>
        <w:rPr>
          <w:rFonts w:ascii="Times New Roman" w:eastAsia="Times New Roman" w:hAnsi="Times New Roman" w:cs="Times New Roman"/>
          <w:sz w:val="28"/>
          <w:szCs w:val="28"/>
        </w:rPr>
      </w:pPr>
      <w:r w:rsidRPr="00E94971">
        <w:rPr>
          <w:rFonts w:ascii="Times New Roman" w:eastAsia="Times New Roman" w:hAnsi="Times New Roman" w:cs="Times New Roman"/>
          <w:sz w:val="28"/>
          <w:szCs w:val="28"/>
        </w:rPr>
        <w:lastRenderedPageBreak/>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местам ожидания и приема заявителей с учетом ограничений их жизнедеятельности;</w:t>
      </w:r>
    </w:p>
    <w:p w:rsidR="00AD18FB" w:rsidRPr="00E94971" w:rsidRDefault="00AD18FB" w:rsidP="00D352CD">
      <w:pPr>
        <w:spacing w:after="0" w:line="240" w:lineRule="auto"/>
        <w:ind w:firstLine="709"/>
        <w:jc w:val="both"/>
        <w:rPr>
          <w:rFonts w:ascii="Times New Roman" w:eastAsia="Times New Roman" w:hAnsi="Times New Roman" w:cs="Times New Roman"/>
          <w:sz w:val="28"/>
          <w:szCs w:val="28"/>
        </w:rPr>
      </w:pPr>
      <w:r w:rsidRPr="00E94971">
        <w:rPr>
          <w:rFonts w:ascii="Times New Roman" w:eastAsia="Times New Roman" w:hAnsi="Times New Roman" w:cs="Times New Roman"/>
          <w:sz w:val="28"/>
          <w:szCs w:val="28"/>
        </w:rPr>
        <w:t>- допуском сурдопереводчика и тифлосурдопереводчика при оказании инвалиду муниципальной услуги;</w:t>
      </w:r>
    </w:p>
    <w:p w:rsidR="00AD18FB" w:rsidRPr="00E94971" w:rsidRDefault="00AD18FB" w:rsidP="00D352CD">
      <w:pPr>
        <w:spacing w:after="0" w:line="240" w:lineRule="auto"/>
        <w:ind w:firstLine="709"/>
        <w:jc w:val="both"/>
        <w:rPr>
          <w:rFonts w:ascii="Times New Roman" w:eastAsia="Times New Roman" w:hAnsi="Times New Roman" w:cs="Times New Roman"/>
          <w:sz w:val="28"/>
          <w:szCs w:val="28"/>
        </w:rPr>
      </w:pPr>
      <w:r w:rsidRPr="00E94971">
        <w:rPr>
          <w:rFonts w:ascii="Times New Roman" w:eastAsia="Times New Roman" w:hAnsi="Times New Roman" w:cs="Times New Roman"/>
          <w:sz w:val="28"/>
          <w:szCs w:val="28"/>
        </w:rPr>
        <w:t>- допуском на объекты (в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D18FB" w:rsidRPr="00E94971" w:rsidRDefault="00AD18FB" w:rsidP="00D352CD">
      <w:pPr>
        <w:spacing w:after="0" w:line="240" w:lineRule="auto"/>
        <w:ind w:firstLine="709"/>
        <w:jc w:val="both"/>
        <w:rPr>
          <w:rFonts w:ascii="Times New Roman" w:eastAsia="Times New Roman" w:hAnsi="Times New Roman" w:cs="Times New Roman"/>
          <w:sz w:val="28"/>
          <w:szCs w:val="28"/>
        </w:rPr>
      </w:pPr>
      <w:r w:rsidRPr="00E94971">
        <w:rPr>
          <w:rFonts w:ascii="Times New Roman" w:eastAsia="Times New Roman" w:hAnsi="Times New Roman" w:cs="Times New Roman"/>
          <w:sz w:val="28"/>
          <w:szCs w:val="28"/>
        </w:rPr>
        <w:t>- оказанием специалистами Администрации, финансового управления помощи инвалидам в преодолении барьеров, мешающих получению ими муниципальной услуги наравне с другими заявителями.</w:t>
      </w:r>
    </w:p>
    <w:p w:rsidR="00AD18FB" w:rsidRPr="00CA6F57" w:rsidRDefault="00AD18FB" w:rsidP="00D352CD">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CA6F57">
        <w:rPr>
          <w:rFonts w:ascii="Times New Roman" w:eastAsia="Times New Roman" w:hAnsi="Times New Roman" w:cs="Times New Roman"/>
          <w:b/>
          <w:sz w:val="28"/>
          <w:szCs w:val="28"/>
        </w:rPr>
        <w:t xml:space="preserve">2.15. </w:t>
      </w:r>
      <w:r w:rsidRPr="00CA6F57">
        <w:rPr>
          <w:rFonts w:ascii="Times New Roman" w:hAnsi="Times New Roman" w:cs="Times New Roman"/>
          <w:b/>
          <w:sz w:val="28"/>
          <w:szCs w:val="28"/>
        </w:rPr>
        <w:t>Показатели доступности и качества муниципальных услуг,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AD18FB" w:rsidRPr="00E94971" w:rsidRDefault="00AD18FB" w:rsidP="00D352CD">
      <w:pPr>
        <w:spacing w:after="0" w:line="240" w:lineRule="auto"/>
        <w:ind w:firstLine="709"/>
        <w:jc w:val="both"/>
        <w:rPr>
          <w:rFonts w:ascii="Times New Roman" w:eastAsia="Times New Roman" w:hAnsi="Times New Roman" w:cs="Times New Roman"/>
          <w:sz w:val="28"/>
          <w:szCs w:val="28"/>
        </w:rPr>
      </w:pPr>
      <w:r w:rsidRPr="00E94971">
        <w:rPr>
          <w:rFonts w:ascii="Times New Roman" w:eastAsia="Times New Roman" w:hAnsi="Times New Roman" w:cs="Times New Roman"/>
          <w:sz w:val="28"/>
          <w:szCs w:val="28"/>
        </w:rPr>
        <w:t>2.15.1. Показателями доступности предоставления муниципальной услуги являются:</w:t>
      </w:r>
    </w:p>
    <w:p w:rsidR="00AD18FB" w:rsidRPr="00E94971" w:rsidRDefault="00AD18FB" w:rsidP="00D352CD">
      <w:pPr>
        <w:spacing w:after="0" w:line="240" w:lineRule="auto"/>
        <w:ind w:firstLine="709"/>
        <w:jc w:val="both"/>
        <w:rPr>
          <w:rFonts w:ascii="Times New Roman" w:eastAsia="Times New Roman" w:hAnsi="Times New Roman" w:cs="Times New Roman"/>
          <w:sz w:val="28"/>
          <w:szCs w:val="28"/>
        </w:rPr>
      </w:pPr>
      <w:r w:rsidRPr="00E94971">
        <w:rPr>
          <w:rFonts w:ascii="Times New Roman" w:eastAsia="Times New Roman" w:hAnsi="Times New Roman" w:cs="Times New Roman"/>
          <w:sz w:val="28"/>
          <w:szCs w:val="28"/>
        </w:rPr>
        <w:t>1) транспортная доступность мест предоставления муниципальной услуги;</w:t>
      </w:r>
    </w:p>
    <w:p w:rsidR="00AD18FB" w:rsidRPr="00E94971" w:rsidRDefault="00AD18FB" w:rsidP="00D352CD">
      <w:pPr>
        <w:spacing w:after="0" w:line="240" w:lineRule="auto"/>
        <w:ind w:firstLine="709"/>
        <w:jc w:val="both"/>
        <w:rPr>
          <w:rFonts w:ascii="Times New Roman" w:eastAsia="Times New Roman" w:hAnsi="Times New Roman" w:cs="Times New Roman"/>
          <w:sz w:val="28"/>
          <w:szCs w:val="28"/>
        </w:rPr>
      </w:pPr>
      <w:r w:rsidRPr="00E94971">
        <w:rPr>
          <w:rFonts w:ascii="Times New Roman" w:eastAsia="Times New Roman" w:hAnsi="Times New Roman" w:cs="Times New Roman"/>
          <w:sz w:val="28"/>
          <w:szCs w:val="28"/>
        </w:rPr>
        <w:t>2) обеспечение беспрепятственного доступа к помещениям, в которых предоставляется муниципальная услуга;</w:t>
      </w:r>
    </w:p>
    <w:p w:rsidR="00AD18FB" w:rsidRPr="00E94971" w:rsidRDefault="00AD18FB" w:rsidP="00D352CD">
      <w:pPr>
        <w:spacing w:after="0" w:line="240" w:lineRule="auto"/>
        <w:ind w:firstLine="709"/>
        <w:jc w:val="both"/>
        <w:rPr>
          <w:rFonts w:ascii="Times New Roman" w:eastAsia="Times New Roman" w:hAnsi="Times New Roman" w:cs="Times New Roman"/>
          <w:sz w:val="28"/>
          <w:szCs w:val="28"/>
        </w:rPr>
      </w:pPr>
      <w:r w:rsidRPr="00E94971">
        <w:rPr>
          <w:rFonts w:ascii="Times New Roman" w:eastAsia="Times New Roman" w:hAnsi="Times New Roman" w:cs="Times New Roman"/>
          <w:sz w:val="28"/>
          <w:szCs w:val="28"/>
        </w:rPr>
        <w:t>3) размещение информации о порядке предоставления муниципальной услуги в сети «Интернет».</w:t>
      </w:r>
    </w:p>
    <w:p w:rsidR="00AD18FB" w:rsidRPr="00E94971" w:rsidRDefault="00AD18FB" w:rsidP="00D352CD">
      <w:pPr>
        <w:spacing w:after="0" w:line="240" w:lineRule="auto"/>
        <w:ind w:firstLine="709"/>
        <w:jc w:val="both"/>
        <w:rPr>
          <w:rFonts w:ascii="Times New Roman" w:eastAsia="Times New Roman" w:hAnsi="Times New Roman" w:cs="Times New Roman"/>
          <w:sz w:val="28"/>
          <w:szCs w:val="28"/>
        </w:rPr>
      </w:pPr>
      <w:r w:rsidRPr="00E94971">
        <w:rPr>
          <w:rFonts w:ascii="Times New Roman" w:eastAsia="Times New Roman" w:hAnsi="Times New Roman" w:cs="Times New Roman"/>
          <w:sz w:val="28"/>
          <w:szCs w:val="28"/>
        </w:rPr>
        <w:t>2.15.2. Показателями качества предоставления муниципальной услуги являются:</w:t>
      </w:r>
    </w:p>
    <w:p w:rsidR="00AD18FB" w:rsidRPr="00E94971" w:rsidRDefault="00AD18FB" w:rsidP="00D352CD">
      <w:pPr>
        <w:spacing w:after="0" w:line="240" w:lineRule="auto"/>
        <w:ind w:firstLine="709"/>
        <w:jc w:val="both"/>
        <w:rPr>
          <w:rFonts w:ascii="Times New Roman" w:eastAsia="Times New Roman" w:hAnsi="Times New Roman" w:cs="Times New Roman"/>
          <w:sz w:val="28"/>
          <w:szCs w:val="28"/>
        </w:rPr>
      </w:pPr>
      <w:r w:rsidRPr="00E94971">
        <w:rPr>
          <w:rFonts w:ascii="Times New Roman" w:eastAsia="Times New Roman" w:hAnsi="Times New Roman" w:cs="Times New Roman"/>
          <w:sz w:val="28"/>
          <w:szCs w:val="28"/>
        </w:rPr>
        <w:t>1) соблюдение стандарта предоставления муниципальной услуги;</w:t>
      </w:r>
    </w:p>
    <w:p w:rsidR="00AD18FB" w:rsidRPr="00E94971" w:rsidRDefault="00AD18FB" w:rsidP="00D352CD">
      <w:pPr>
        <w:spacing w:after="0" w:line="240" w:lineRule="auto"/>
        <w:ind w:firstLine="709"/>
        <w:jc w:val="both"/>
        <w:rPr>
          <w:rFonts w:ascii="Times New Roman" w:eastAsia="Times New Roman" w:hAnsi="Times New Roman" w:cs="Times New Roman"/>
          <w:sz w:val="28"/>
          <w:szCs w:val="28"/>
        </w:rPr>
      </w:pPr>
      <w:r w:rsidRPr="00E94971">
        <w:rPr>
          <w:rFonts w:ascii="Times New Roman" w:eastAsia="Times New Roman" w:hAnsi="Times New Roman" w:cs="Times New Roman"/>
          <w:sz w:val="28"/>
          <w:szCs w:val="28"/>
        </w:rPr>
        <w:t>2) соблюдение сроков предоставления муниципальной услуги;</w:t>
      </w:r>
    </w:p>
    <w:p w:rsidR="00AD18FB" w:rsidRPr="00E94971" w:rsidRDefault="00AD18FB" w:rsidP="00D352CD">
      <w:pPr>
        <w:spacing w:after="0" w:line="240" w:lineRule="auto"/>
        <w:ind w:firstLine="709"/>
        <w:jc w:val="both"/>
        <w:rPr>
          <w:rFonts w:ascii="Times New Roman" w:eastAsia="Times New Roman" w:hAnsi="Times New Roman" w:cs="Times New Roman"/>
          <w:sz w:val="28"/>
          <w:szCs w:val="28"/>
        </w:rPr>
      </w:pPr>
      <w:r w:rsidRPr="00E94971">
        <w:rPr>
          <w:rFonts w:ascii="Times New Roman" w:eastAsia="Times New Roman" w:hAnsi="Times New Roman" w:cs="Times New Roman"/>
          <w:sz w:val="28"/>
          <w:szCs w:val="28"/>
        </w:rPr>
        <w:t>3) количество жалоб или полное отсутствие таковых со стороны заявителей;</w:t>
      </w:r>
    </w:p>
    <w:p w:rsidR="00AD18FB" w:rsidRPr="00E94971" w:rsidRDefault="00AD18FB" w:rsidP="00D352CD">
      <w:pPr>
        <w:spacing w:after="0" w:line="240" w:lineRule="auto"/>
        <w:ind w:firstLine="709"/>
        <w:jc w:val="both"/>
        <w:rPr>
          <w:rFonts w:ascii="Times New Roman" w:eastAsia="Times New Roman" w:hAnsi="Times New Roman" w:cs="Times New Roman"/>
          <w:sz w:val="28"/>
          <w:szCs w:val="28"/>
        </w:rPr>
      </w:pPr>
      <w:r w:rsidRPr="00E94971">
        <w:rPr>
          <w:rFonts w:ascii="Times New Roman" w:eastAsia="Times New Roman" w:hAnsi="Times New Roman" w:cs="Times New Roman"/>
          <w:sz w:val="28"/>
          <w:szCs w:val="28"/>
        </w:rPr>
        <w:t>4) возможность получения информации о ходе предоставления муниципальной услуги;</w:t>
      </w:r>
    </w:p>
    <w:p w:rsidR="00AD18FB" w:rsidRPr="00E94971" w:rsidRDefault="00AD18FB" w:rsidP="00D352CD">
      <w:pPr>
        <w:spacing w:after="0" w:line="240" w:lineRule="auto"/>
        <w:ind w:firstLine="709"/>
        <w:jc w:val="both"/>
        <w:rPr>
          <w:rFonts w:ascii="Times New Roman" w:eastAsia="Times New Roman" w:hAnsi="Times New Roman" w:cs="Times New Roman"/>
          <w:sz w:val="28"/>
          <w:szCs w:val="28"/>
        </w:rPr>
      </w:pPr>
      <w:r w:rsidRPr="00E94971">
        <w:rPr>
          <w:rFonts w:ascii="Times New Roman" w:eastAsia="Times New Roman" w:hAnsi="Times New Roman" w:cs="Times New Roman"/>
          <w:sz w:val="28"/>
          <w:szCs w:val="28"/>
        </w:rPr>
        <w:t>5) возможность получения муниципальной услуги в электронной форме.</w:t>
      </w:r>
    </w:p>
    <w:p w:rsidR="00AD18FB" w:rsidRPr="00E94971" w:rsidRDefault="00AD18FB" w:rsidP="00D352CD">
      <w:pPr>
        <w:spacing w:after="0" w:line="240" w:lineRule="auto"/>
        <w:ind w:firstLine="709"/>
        <w:jc w:val="both"/>
        <w:rPr>
          <w:rFonts w:ascii="Times New Roman" w:eastAsia="Times New Roman" w:hAnsi="Times New Roman" w:cs="Times New Roman"/>
          <w:sz w:val="28"/>
          <w:szCs w:val="28"/>
        </w:rPr>
      </w:pPr>
      <w:r w:rsidRPr="00E94971">
        <w:rPr>
          <w:rFonts w:ascii="Times New Roman" w:eastAsia="Times New Roman" w:hAnsi="Times New Roman" w:cs="Times New Roman"/>
          <w:sz w:val="28"/>
          <w:szCs w:val="28"/>
        </w:rPr>
        <w:t>6) количество взаимодействий заявителя с должностными лицами                          при предоставлении муниципальной услуги и соблюдение их продолжительности (два раза по пятнадцать минут).</w:t>
      </w:r>
    </w:p>
    <w:p w:rsidR="00AD18FB" w:rsidRPr="00E94971" w:rsidRDefault="00AD18FB" w:rsidP="00D352CD">
      <w:pPr>
        <w:spacing w:after="0" w:line="240" w:lineRule="auto"/>
        <w:ind w:firstLine="709"/>
        <w:jc w:val="both"/>
        <w:rPr>
          <w:rFonts w:ascii="Times New Roman" w:eastAsia="Times New Roman" w:hAnsi="Times New Roman" w:cs="Times New Roman"/>
          <w:sz w:val="28"/>
          <w:szCs w:val="28"/>
        </w:rPr>
      </w:pPr>
      <w:r w:rsidRPr="00E94971">
        <w:rPr>
          <w:rFonts w:ascii="Times New Roman" w:eastAsia="Times New Roman" w:hAnsi="Times New Roman" w:cs="Times New Roman"/>
          <w:sz w:val="28"/>
          <w:szCs w:val="28"/>
        </w:rPr>
        <w:t>Прием заявлений и необходимых документов и выдача документов по результатам предоставления муниципальной услуг может осуществляться в многофункциональных центрах в соответствии с заключенными в установленном порядке соглашениями о взаимодействии.</w:t>
      </w:r>
    </w:p>
    <w:p w:rsidR="00AD18FB" w:rsidRPr="00E94971" w:rsidRDefault="00AD18FB" w:rsidP="00D352CD">
      <w:pPr>
        <w:spacing w:after="0" w:line="240" w:lineRule="auto"/>
        <w:ind w:firstLine="709"/>
        <w:jc w:val="both"/>
        <w:rPr>
          <w:rFonts w:ascii="Times New Roman" w:eastAsia="Times New Roman" w:hAnsi="Times New Roman" w:cs="Times New Roman"/>
          <w:sz w:val="28"/>
          <w:szCs w:val="28"/>
        </w:rPr>
      </w:pPr>
      <w:r w:rsidRPr="00E94971">
        <w:rPr>
          <w:rFonts w:ascii="Times New Roman" w:eastAsia="Times New Roman" w:hAnsi="Times New Roman" w:cs="Times New Roman"/>
          <w:sz w:val="28"/>
          <w:szCs w:val="28"/>
        </w:rPr>
        <w:t xml:space="preserve">Заявитель имеет право обратиться за получением муниципальной услуги в любой многофункциональный центр, расположенный на территории Смоленской </w:t>
      </w:r>
      <w:r w:rsidRPr="00E94971">
        <w:rPr>
          <w:rFonts w:ascii="Times New Roman" w:eastAsia="Times New Roman" w:hAnsi="Times New Roman" w:cs="Times New Roman"/>
          <w:sz w:val="28"/>
          <w:szCs w:val="28"/>
        </w:rPr>
        <w:lastRenderedPageBreak/>
        <w:t>области, вне зависимости от места регистрации (места проживания) при наличии технической возможности по принципу экстерриториальности при предоставлении муниципальных услуг.</w:t>
      </w:r>
    </w:p>
    <w:p w:rsidR="00AD18FB" w:rsidRPr="00E94971" w:rsidRDefault="00AD18FB" w:rsidP="00D352CD">
      <w:pPr>
        <w:spacing w:after="0" w:line="240" w:lineRule="auto"/>
        <w:ind w:right="-1" w:firstLine="851"/>
        <w:jc w:val="both"/>
        <w:rPr>
          <w:rFonts w:ascii="Times New Roman" w:hAnsi="Times New Roman" w:cs="Times New Roman"/>
          <w:sz w:val="28"/>
          <w:szCs w:val="28"/>
        </w:rPr>
      </w:pPr>
      <w:r w:rsidRPr="00E94971">
        <w:rPr>
          <w:rFonts w:ascii="Times New Roman" w:eastAsia="Times New Roman" w:hAnsi="Times New Roman" w:cs="Times New Roman"/>
          <w:sz w:val="28"/>
          <w:szCs w:val="28"/>
        </w:rPr>
        <w:t>Заявитель имеет право обратиться посредством запроса о предоставлении нескольких муниципальных услуг в многофункциональный центр</w:t>
      </w:r>
      <w:r w:rsidRPr="00E94971">
        <w:rPr>
          <w:rFonts w:ascii="Times New Roman" w:hAnsi="Times New Roman" w:cs="Times New Roman"/>
          <w:sz w:val="28"/>
          <w:szCs w:val="28"/>
        </w:rPr>
        <w:t xml:space="preserve"> предоставления государственных и муниципальных услуг</w:t>
      </w:r>
      <w:r w:rsidRPr="00E94971">
        <w:rPr>
          <w:rFonts w:ascii="Times New Roman" w:eastAsia="Times New Roman" w:hAnsi="Times New Roman" w:cs="Times New Roman"/>
          <w:sz w:val="28"/>
          <w:szCs w:val="28"/>
        </w:rPr>
        <w:t xml:space="preserve"> в рамках статьи 15.1 Федерального закона № 210-ФЗ (далее – комплексный запрос), за исключением </w:t>
      </w:r>
      <w:r w:rsidRPr="00E94971">
        <w:rPr>
          <w:rFonts w:ascii="Times New Roman" w:hAnsi="Times New Roman" w:cs="Times New Roman"/>
          <w:sz w:val="28"/>
          <w:szCs w:val="28"/>
        </w:rPr>
        <w:t>муниципальных  услуг, предоставление которых Администрацией муниципального образования «</w:t>
      </w:r>
      <w:r w:rsidR="00D352CD">
        <w:rPr>
          <w:rFonts w:ascii="Times New Roman" w:hAnsi="Times New Roman" w:cs="Times New Roman"/>
          <w:sz w:val="28"/>
          <w:szCs w:val="28"/>
        </w:rPr>
        <w:t>Темкинский муниципальный округ</w:t>
      </w:r>
      <w:r w:rsidRPr="00E94971">
        <w:rPr>
          <w:rFonts w:ascii="Times New Roman" w:hAnsi="Times New Roman" w:cs="Times New Roman"/>
          <w:sz w:val="28"/>
          <w:szCs w:val="28"/>
        </w:rPr>
        <w:t>» Смоленской области в многофункциональных центрах предоставления государственных и муниципальных услуг посредством комплексного запроса не осуществляется.</w:t>
      </w:r>
    </w:p>
    <w:p w:rsidR="00AD18FB" w:rsidRPr="00E94971" w:rsidRDefault="00AD18FB" w:rsidP="00D352CD">
      <w:pPr>
        <w:spacing w:after="0" w:line="240" w:lineRule="auto"/>
        <w:ind w:firstLine="709"/>
        <w:jc w:val="both"/>
        <w:rPr>
          <w:rFonts w:ascii="Times New Roman" w:eastAsia="Times New Roman" w:hAnsi="Times New Roman" w:cs="Times New Roman"/>
          <w:sz w:val="28"/>
          <w:szCs w:val="28"/>
        </w:rPr>
      </w:pPr>
      <w:r w:rsidRPr="00E94971">
        <w:rPr>
          <w:rFonts w:ascii="Times New Roman" w:eastAsia="Times New Roman" w:hAnsi="Times New Roman" w:cs="Times New Roman"/>
          <w:sz w:val="28"/>
          <w:szCs w:val="28"/>
        </w:rPr>
        <w:t xml:space="preserve">Заявитель в целях получения муниципальной услуги может подавать заявление в форме электронного документа с использованием информационно-телекоммуникационных сетей общего пользования. Заявление и прилагаемые к нему документы, представляемые в электронной форме, должны быть подписаны электронной подписью в соответствии с Правилами </w:t>
      </w:r>
      <w:r w:rsidRPr="00E94971">
        <w:rPr>
          <w:rFonts w:ascii="Times New Roman" w:hAnsi="Times New Roman" w:cs="Times New Roman"/>
          <w:sz w:val="28"/>
          <w:szCs w:val="28"/>
        </w:rPr>
        <w:t>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N 634 "О видах электронной подписи, использование которых допускается при обращением за получением государственных и муниципальных услуг".</w:t>
      </w:r>
    </w:p>
    <w:p w:rsidR="00FF7219" w:rsidRPr="00CA6F57" w:rsidRDefault="00FF7219" w:rsidP="00D352CD">
      <w:pPr>
        <w:pStyle w:val="ConsPlusNormal"/>
        <w:ind w:firstLine="709"/>
        <w:jc w:val="center"/>
        <w:rPr>
          <w:rFonts w:ascii="Times New Roman" w:hAnsi="Times New Roman" w:cs="Times New Roman"/>
          <w:b/>
          <w:sz w:val="28"/>
          <w:szCs w:val="28"/>
        </w:rPr>
      </w:pPr>
      <w:r w:rsidRPr="00CA6F57">
        <w:rPr>
          <w:rFonts w:ascii="Times New Roman" w:hAnsi="Times New Roman" w:cs="Times New Roman"/>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2.17.1. Администрация осуществляет взаимодействие с МФЦ при предоставлении муниципальной услуги в соответствии с соглашением о взаимодействии между Администрацией и МФЦ.</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2.17.2. Обеспечение возможности получения заявителями информации и обеспечение доступа заявителей к сведениям о муниципальной услуге, размещаемым на Едином портале и Региональном портале.</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2.17.3. Обеспечение доступа заявителей к форме заявления о выдаче разрешения на ввод объекта в эксплуатацию для ее копирования и заполнения в электронном виде с использованием Единого портала, Регионального портала.</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2.17.4. Обеспечение возможности для заявителей представления документов, необходимых для получения муниципальной услуги, в электронном виде с использованием Единого портала, Регионального портала.</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2.17.5. Обеспечение возможности для заявителей осуществлять с использованием Единого портала, Регионального портала мониторинг хода предоставления муниципальной услуги.</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2.17.6. Обеспечение возможности для заявителей получения результата муниципальной услуги в электронном виде с использованием Единого портала и (или) Регионального портала.</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2.17.7. Средства электронной подписи, применяемые при предоставлении муниципальной услуги в электронной форме, должны быть сертифицированы в соответствии с федеральным законодательством.</w:t>
      </w:r>
    </w:p>
    <w:p w:rsidR="004A2175" w:rsidRDefault="004A2175" w:rsidP="00D352CD">
      <w:pPr>
        <w:widowControl w:val="0"/>
        <w:autoSpaceDE w:val="0"/>
        <w:autoSpaceDN w:val="0"/>
        <w:spacing w:after="0" w:line="240" w:lineRule="auto"/>
        <w:jc w:val="center"/>
        <w:outlineLvl w:val="1"/>
        <w:rPr>
          <w:rFonts w:ascii="Times New Roman" w:eastAsia="Times New Roman" w:hAnsi="Times New Roman" w:cs="Times New Roman"/>
          <w:b/>
          <w:sz w:val="28"/>
          <w:szCs w:val="28"/>
        </w:rPr>
      </w:pPr>
    </w:p>
    <w:p w:rsidR="00AD18FB" w:rsidRDefault="00AD18FB" w:rsidP="00D352CD">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CA6F57">
        <w:rPr>
          <w:rFonts w:ascii="Times New Roman" w:eastAsia="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D80ED5" w:rsidRDefault="00D80ED5" w:rsidP="00D352CD">
      <w:pPr>
        <w:widowControl w:val="0"/>
        <w:autoSpaceDE w:val="0"/>
        <w:autoSpaceDN w:val="0"/>
        <w:spacing w:after="0" w:line="240" w:lineRule="auto"/>
        <w:jc w:val="center"/>
        <w:outlineLvl w:val="1"/>
        <w:rPr>
          <w:rFonts w:ascii="Times New Roman" w:eastAsia="Times New Roman" w:hAnsi="Times New Roman" w:cs="Times New Roman"/>
          <w:b/>
          <w:sz w:val="28"/>
          <w:szCs w:val="28"/>
        </w:rPr>
      </w:pP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Исчерпывающий перечень административных процедур, осуществляемых при предоставлении муниципальной услуги, включает в себя:</w:t>
      </w:r>
    </w:p>
    <w:p w:rsidR="00FF7219" w:rsidRPr="00E94971" w:rsidRDefault="00FF7219" w:rsidP="00D352CD">
      <w:pPr>
        <w:pStyle w:val="ConsPlusNormal"/>
        <w:widowControl w:val="0"/>
        <w:numPr>
          <w:ilvl w:val="0"/>
          <w:numId w:val="3"/>
        </w:numPr>
        <w:tabs>
          <w:tab w:val="left" w:pos="1134"/>
        </w:tabs>
        <w:adjustRightInd/>
        <w:ind w:left="0" w:firstLine="709"/>
        <w:jc w:val="both"/>
        <w:rPr>
          <w:rFonts w:ascii="Times New Roman" w:hAnsi="Times New Roman" w:cs="Times New Roman"/>
          <w:sz w:val="28"/>
          <w:szCs w:val="28"/>
        </w:rPr>
      </w:pPr>
      <w:r w:rsidRPr="00E94971">
        <w:rPr>
          <w:rFonts w:ascii="Times New Roman" w:hAnsi="Times New Roman" w:cs="Times New Roman"/>
          <w:sz w:val="28"/>
          <w:szCs w:val="28"/>
        </w:rPr>
        <w:t>прием и регистрацию документов;</w:t>
      </w:r>
    </w:p>
    <w:p w:rsidR="00FF7219" w:rsidRPr="00E94971" w:rsidRDefault="00FF7219" w:rsidP="00D352CD">
      <w:pPr>
        <w:pStyle w:val="ConsPlusNormal"/>
        <w:widowControl w:val="0"/>
        <w:numPr>
          <w:ilvl w:val="0"/>
          <w:numId w:val="3"/>
        </w:numPr>
        <w:tabs>
          <w:tab w:val="left" w:pos="1134"/>
        </w:tabs>
        <w:adjustRightInd/>
        <w:ind w:left="0" w:firstLine="709"/>
        <w:jc w:val="both"/>
        <w:rPr>
          <w:rFonts w:ascii="Times New Roman" w:hAnsi="Times New Roman" w:cs="Times New Roman"/>
          <w:sz w:val="28"/>
          <w:szCs w:val="28"/>
        </w:rPr>
      </w:pPr>
      <w:r w:rsidRPr="00E94971">
        <w:rPr>
          <w:rFonts w:ascii="Times New Roman" w:hAnsi="Times New Roman" w:cs="Times New Roman"/>
          <w:sz w:val="28"/>
          <w:szCs w:val="28"/>
        </w:rPr>
        <w:t>формирование и направление межведомственных запросов;</w:t>
      </w:r>
    </w:p>
    <w:p w:rsidR="00FF7219" w:rsidRPr="00E94971" w:rsidRDefault="00FF7219" w:rsidP="00D352CD">
      <w:pPr>
        <w:pStyle w:val="ConsPlusNormal"/>
        <w:widowControl w:val="0"/>
        <w:numPr>
          <w:ilvl w:val="0"/>
          <w:numId w:val="3"/>
        </w:numPr>
        <w:tabs>
          <w:tab w:val="left" w:pos="1134"/>
        </w:tabs>
        <w:adjustRightInd/>
        <w:ind w:left="0" w:firstLine="709"/>
        <w:jc w:val="both"/>
        <w:rPr>
          <w:rFonts w:ascii="Times New Roman" w:hAnsi="Times New Roman" w:cs="Times New Roman"/>
          <w:sz w:val="28"/>
          <w:szCs w:val="28"/>
        </w:rPr>
      </w:pPr>
      <w:r w:rsidRPr="00E94971">
        <w:rPr>
          <w:rFonts w:ascii="Times New Roman" w:hAnsi="Times New Roman" w:cs="Times New Roman"/>
          <w:sz w:val="28"/>
          <w:szCs w:val="28"/>
        </w:rPr>
        <w:t>рассмотрение документов, принятие решения о предоставлении либо об отказе в предоставлении муниципальной услуги;</w:t>
      </w:r>
    </w:p>
    <w:p w:rsidR="00FF7219" w:rsidRPr="00E94971" w:rsidRDefault="00FF7219" w:rsidP="00D352CD">
      <w:pPr>
        <w:pStyle w:val="ConsPlusNormal"/>
        <w:widowControl w:val="0"/>
        <w:numPr>
          <w:ilvl w:val="0"/>
          <w:numId w:val="3"/>
        </w:numPr>
        <w:tabs>
          <w:tab w:val="left" w:pos="1134"/>
        </w:tabs>
        <w:adjustRightInd/>
        <w:ind w:left="0" w:firstLine="709"/>
        <w:jc w:val="both"/>
        <w:rPr>
          <w:rFonts w:ascii="Times New Roman" w:hAnsi="Times New Roman" w:cs="Times New Roman"/>
          <w:sz w:val="28"/>
          <w:szCs w:val="28"/>
        </w:rPr>
      </w:pPr>
      <w:r w:rsidRPr="00E94971">
        <w:rPr>
          <w:rFonts w:ascii="Times New Roman" w:hAnsi="Times New Roman" w:cs="Times New Roman"/>
          <w:sz w:val="28"/>
          <w:szCs w:val="28"/>
        </w:rPr>
        <w:t>выдачу заявителю разрешения на ввод объекта в эксплуатацию либо письма об отказе в его выдаче с указанием причин отказа;</w:t>
      </w:r>
    </w:p>
    <w:p w:rsidR="00FF7219" w:rsidRPr="00E94971" w:rsidRDefault="00FF7219" w:rsidP="00D352CD">
      <w:pPr>
        <w:pStyle w:val="ConsPlusNormal"/>
        <w:widowControl w:val="0"/>
        <w:numPr>
          <w:ilvl w:val="0"/>
          <w:numId w:val="3"/>
        </w:numPr>
        <w:tabs>
          <w:tab w:val="left" w:pos="1134"/>
        </w:tabs>
        <w:adjustRightInd/>
        <w:ind w:left="0" w:firstLine="709"/>
        <w:jc w:val="both"/>
        <w:rPr>
          <w:rFonts w:ascii="Times New Roman" w:hAnsi="Times New Roman" w:cs="Times New Roman"/>
          <w:sz w:val="28"/>
          <w:szCs w:val="28"/>
        </w:rPr>
      </w:pPr>
      <w:r w:rsidRPr="00E94971">
        <w:rPr>
          <w:rFonts w:ascii="Times New Roman" w:hAnsi="Times New Roman" w:cs="Times New Roman"/>
          <w:sz w:val="28"/>
          <w:szCs w:val="28"/>
        </w:rPr>
        <w:t>направление копии разрешения на ввод объекта в эксплуатацию в федеральный орган исполнительной власти, уполномоченный на осуществление государственного строительного надзора, в орган исполнительной власти Смоленской области, уполномоченный на осуществление государственного строительного надзора, в территориальный орган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орган исполнительной власти Смоленской области, уполномоченный в сфере градостроительной деятельности.</w:t>
      </w:r>
    </w:p>
    <w:p w:rsidR="00AD18FB" w:rsidRPr="00CA6F57" w:rsidRDefault="00AD18FB" w:rsidP="00D352CD">
      <w:pPr>
        <w:widowControl w:val="0"/>
        <w:autoSpaceDE w:val="0"/>
        <w:autoSpaceDN w:val="0"/>
        <w:spacing w:after="0" w:line="240" w:lineRule="auto"/>
        <w:jc w:val="center"/>
        <w:outlineLvl w:val="1"/>
        <w:rPr>
          <w:rFonts w:ascii="Times New Roman" w:eastAsia="Times New Roman" w:hAnsi="Times New Roman" w:cs="Times New Roman"/>
          <w:b/>
          <w:sz w:val="28"/>
          <w:szCs w:val="28"/>
        </w:rPr>
      </w:pPr>
      <w:bookmarkStart w:id="12" w:name="P350"/>
      <w:bookmarkEnd w:id="12"/>
      <w:r w:rsidRPr="00CA6F57">
        <w:rPr>
          <w:rFonts w:ascii="Times New Roman" w:eastAsia="Times New Roman" w:hAnsi="Times New Roman" w:cs="Times New Roman"/>
          <w:b/>
          <w:sz w:val="28"/>
          <w:szCs w:val="28"/>
        </w:rPr>
        <w:t>3.1. Прием и регистрация заявления и документов, представленных заявителем (представителем заявителя) лично или направленных по почте</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3.1.1. Основанием для начала административной процедуры приема и регистрации документов является обращение заявителя с заявлением и прилагаемыми к нему документами лично в Администрацию или МФЦ либо поступление заявления и прилагаемых к нему документов в Администрацию по почте или посредством Единого портала и (или) Регионального портала.</w:t>
      </w:r>
    </w:p>
    <w:p w:rsidR="00FF7219" w:rsidRPr="00E94971" w:rsidRDefault="00FF7219" w:rsidP="00D352CD">
      <w:pPr>
        <w:pStyle w:val="ConsPlusNormal"/>
        <w:ind w:firstLine="709"/>
        <w:jc w:val="both"/>
        <w:rPr>
          <w:rFonts w:ascii="Times New Roman" w:hAnsi="Times New Roman" w:cs="Times New Roman"/>
          <w:sz w:val="28"/>
          <w:szCs w:val="28"/>
        </w:rPr>
      </w:pPr>
      <w:bookmarkStart w:id="13" w:name="P360"/>
      <w:bookmarkEnd w:id="13"/>
      <w:r w:rsidRPr="00E94971">
        <w:rPr>
          <w:rFonts w:ascii="Times New Roman" w:hAnsi="Times New Roman" w:cs="Times New Roman"/>
          <w:sz w:val="28"/>
          <w:szCs w:val="28"/>
        </w:rPr>
        <w:t>3.1.2. Специалист приемной Администрации, ответственный за ведение делопроизводства:</w:t>
      </w:r>
    </w:p>
    <w:p w:rsidR="00FF7219" w:rsidRPr="00E94971" w:rsidRDefault="00FF7219" w:rsidP="00D352CD">
      <w:pPr>
        <w:pStyle w:val="ConsPlusNormal"/>
        <w:widowControl w:val="0"/>
        <w:numPr>
          <w:ilvl w:val="0"/>
          <w:numId w:val="22"/>
        </w:numPr>
        <w:tabs>
          <w:tab w:val="left" w:pos="1134"/>
        </w:tabs>
        <w:adjustRightInd/>
        <w:ind w:left="0" w:firstLine="709"/>
        <w:jc w:val="both"/>
        <w:rPr>
          <w:rFonts w:ascii="Times New Roman" w:hAnsi="Times New Roman" w:cs="Times New Roman"/>
          <w:sz w:val="28"/>
          <w:szCs w:val="28"/>
        </w:rPr>
      </w:pPr>
      <w:r w:rsidRPr="00E94971">
        <w:rPr>
          <w:rFonts w:ascii="Times New Roman" w:hAnsi="Times New Roman" w:cs="Times New Roman"/>
          <w:sz w:val="28"/>
          <w:szCs w:val="28"/>
        </w:rPr>
        <w:t>регистрирует заявление (присваивает входящий номер);</w:t>
      </w:r>
    </w:p>
    <w:p w:rsidR="00FF7219" w:rsidRPr="00E94971" w:rsidRDefault="00FF7219" w:rsidP="00D352CD">
      <w:pPr>
        <w:pStyle w:val="ConsPlusNormal"/>
        <w:widowControl w:val="0"/>
        <w:numPr>
          <w:ilvl w:val="0"/>
          <w:numId w:val="22"/>
        </w:numPr>
        <w:tabs>
          <w:tab w:val="left" w:pos="1134"/>
        </w:tabs>
        <w:adjustRightInd/>
        <w:ind w:left="0" w:firstLine="709"/>
        <w:jc w:val="both"/>
        <w:rPr>
          <w:rFonts w:ascii="Times New Roman" w:hAnsi="Times New Roman" w:cs="Times New Roman"/>
          <w:sz w:val="28"/>
          <w:szCs w:val="28"/>
        </w:rPr>
      </w:pPr>
      <w:r w:rsidRPr="00E94971">
        <w:rPr>
          <w:rFonts w:ascii="Times New Roman" w:hAnsi="Times New Roman" w:cs="Times New Roman"/>
          <w:sz w:val="28"/>
          <w:szCs w:val="28"/>
        </w:rPr>
        <w:t>при личном обращении заявителя в Администрацию передает ему копию заявления с отметкой о регистрации.</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 xml:space="preserve">3.1.3. Срок выполнения указанных в </w:t>
      </w:r>
      <w:hyperlink w:anchor="P378" w:history="1">
        <w:r w:rsidRPr="00E94971">
          <w:rPr>
            <w:rFonts w:ascii="Times New Roman" w:hAnsi="Times New Roman" w:cs="Times New Roman"/>
            <w:sz w:val="28"/>
            <w:szCs w:val="28"/>
          </w:rPr>
          <w:t>пункте 3.1.2</w:t>
        </w:r>
      </w:hyperlink>
      <w:r w:rsidRPr="00E94971">
        <w:rPr>
          <w:rFonts w:ascii="Times New Roman" w:hAnsi="Times New Roman" w:cs="Times New Roman"/>
          <w:sz w:val="28"/>
          <w:szCs w:val="28"/>
        </w:rPr>
        <w:t xml:space="preserve"> настоящего подраздела административных действий не должен превышать 15 минут.</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3.1.4. Зарегистрированное заявление и прилагаемые к нему документы специалист Администрации, ответственный за ведение делопроизводства, передает Главе муниципального образования на визирование в соответствии с правилами ведения делопроизводства, утвержденными Администрацией (далее – правила делопроизводства).</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lastRenderedPageBreak/>
        <w:t>3.1.5. После визирования Главой муниципального образования специалист Администрации, ответственный за ведение делопроизводства, передает заявление с визой Главы муниципального образования и прилагаемые к нему документы в отдел.</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3.1.6. Максимальный срок выполнения административной процедуры, предусмотренной настоящим подразделом, не должен превышать 1 рабочий день.</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 xml:space="preserve">3.1.7. Обязанности специалиста Администрации, ответственного за ведение делопроизводства, предусмотренные настоящим подразделом, должны быть закреплены в его должностном регламенте (должностной инструкции). </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3.1.8. Результатом административной процедуры, указанной в настоящем подразделе, является регистрация заявления, передача заявления и прилагаемых к нему документов с визой Главы муниципального образования в отдел.</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3.1.9. Процедура приема и регистрации документов в МФЦ осуществляется в соответствии с требованиями регламента работы смоленского областного государственного бюджетного учреждения «Многофункциональный центр по предоставлению государственных и муниципальных услуг населению», утвержденного приказом директора смоленского областного государственного бюджетного учреждения «Многофункциональный центр по предоставлению государственных и муниципальных услуг населению» от 16.03.2012 № 18-а (далее – регламент работы МФЦ). МФЦ обеспечивает передачу комплекта документов заявителя в Администрацию в срок, предусмотренный соответствующим соглашением о взаимодействии.</w:t>
      </w:r>
    </w:p>
    <w:p w:rsidR="00FF7219" w:rsidRPr="00CA6F57" w:rsidRDefault="00FF7219" w:rsidP="00D352CD">
      <w:pPr>
        <w:pStyle w:val="ConsPlusNormal"/>
        <w:ind w:firstLine="709"/>
        <w:jc w:val="center"/>
        <w:rPr>
          <w:rFonts w:ascii="Times New Roman" w:hAnsi="Times New Roman" w:cs="Times New Roman"/>
          <w:b/>
          <w:sz w:val="28"/>
          <w:szCs w:val="28"/>
        </w:rPr>
      </w:pPr>
      <w:bookmarkStart w:id="14" w:name="P369"/>
      <w:bookmarkEnd w:id="14"/>
      <w:r w:rsidRPr="00CA6F57">
        <w:rPr>
          <w:rFonts w:ascii="Times New Roman" w:hAnsi="Times New Roman" w:cs="Times New Roman"/>
          <w:b/>
          <w:sz w:val="28"/>
          <w:szCs w:val="28"/>
        </w:rPr>
        <w:t>3.2. Формирование и направление межведомственных запросов</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3.2.1. Основанием для начала административной процедуры формирования и направления межведомственных запросов является непредставление заявителем документов, указанных в подразделе 2.7 раздела 2 настоящего Административного регламента.</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 xml:space="preserve">3.2.2. В случае если заявителем представлены все документы, указанные в подразделе 2.7 раздела 2 настоящего Административного регламента, специалист отдела, ответственный за рассмотрение документов, переходит к исполнению следующей административной процедуры в соответствии с </w:t>
      </w:r>
      <w:hyperlink w:anchor="P400" w:history="1">
        <w:r w:rsidRPr="00E94971">
          <w:rPr>
            <w:rFonts w:ascii="Times New Roman" w:hAnsi="Times New Roman" w:cs="Times New Roman"/>
            <w:sz w:val="28"/>
            <w:szCs w:val="28"/>
          </w:rPr>
          <w:t>подразделом 3.3</w:t>
        </w:r>
      </w:hyperlink>
      <w:r w:rsidRPr="00E94971">
        <w:rPr>
          <w:rFonts w:ascii="Times New Roman" w:hAnsi="Times New Roman" w:cs="Times New Roman"/>
          <w:sz w:val="28"/>
          <w:szCs w:val="28"/>
        </w:rPr>
        <w:t xml:space="preserve"> настоящего раздела.</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3.2.3. В случае если заявителем по собственной инициативе не представлены указанные в подразделе 2.7 раздела 2 настоящего Административного регламента документы, специалист отдела, ответственный за формирование и направление межведомственного запроса, принимает решение о формировании и направлении межведомственного запроса.</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3.2.4.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федерального законодательства о защите персональных данных).</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lastRenderedPageBreak/>
        <w:t>3.2.5. Срок подготовки межведомственного запроса специалистом отдела, ответственным за формирование и направление межведомственного запроса, не может превышать 1 рабочий день со дня получения зарегистрированного заявления и прилагаемых к нему документов от специалиста приемной Администрации, ответственного за ведение делопроизводства.</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3.2.6. Срок подготовки и направления ответа на межведомственный запрос о представлении документов (их копий или сведений, содержащихся в них), указанных в пункте 2.7.1 подраздела 2.7 раздела 2 настоящего Административного регламента, при предоставлении муниципальной услуги с использованием межведомственного информационного взаимодействия не может превышать             3 рабочих дня со дня поступления межведомственного запроса в орган или организацию, предоставляющие документ и (или) информацию.</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3.2.7. После поступления ответа на межведомственный запрос специалист приемной Администрации, ответственный за ведение делопроизводства, регистрирует полученный ответ в установленном порядке и передает специалисту отдела, ответственному за рассмотрение документов, в день поступления таких документов (их копий или сведений, содержащихся в них).</w:t>
      </w:r>
    </w:p>
    <w:p w:rsidR="00FF7219" w:rsidRPr="00E94971" w:rsidRDefault="00FF7219" w:rsidP="00D352CD">
      <w:pPr>
        <w:autoSpaceDN w:val="0"/>
        <w:adjustRightInd w:val="0"/>
        <w:spacing w:after="0" w:line="240" w:lineRule="auto"/>
        <w:ind w:firstLine="709"/>
        <w:jc w:val="both"/>
        <w:rPr>
          <w:rFonts w:ascii="Times New Roman" w:hAnsi="Times New Roman" w:cs="Times New Roman"/>
          <w:iCs/>
          <w:sz w:val="28"/>
          <w:szCs w:val="28"/>
        </w:rPr>
      </w:pPr>
      <w:r w:rsidRPr="00E94971">
        <w:rPr>
          <w:rFonts w:ascii="Times New Roman" w:hAnsi="Times New Roman" w:cs="Times New Roman"/>
          <w:sz w:val="28"/>
          <w:szCs w:val="28"/>
        </w:rPr>
        <w:t xml:space="preserve">3.2.8. </w:t>
      </w:r>
      <w:r w:rsidRPr="00E94971">
        <w:rPr>
          <w:rFonts w:ascii="Times New Roman" w:hAnsi="Times New Roman" w:cs="Times New Roman"/>
          <w:iCs/>
          <w:sz w:val="28"/>
          <w:szCs w:val="28"/>
        </w:rPr>
        <w:t>Обязанности по исполнению административного действия, связанного с  формированием и направлением межведомственных запросов, специалиста отдела, ответственного за формирование и направление межведомственного запроса, должны быть закреплены в его должностном регламенте (должностной инструкции).</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3.2.9. Максимальный срок выполнения административных действий, связанных с формированием и направлением межведомственных запросов, специалистом отдела, ответственным за формирование и направление межведомственного запроса, а также максимальный срок регистрации и передачи ответов на межведомственные запросы специалистом Администрации, ответственным за ведение делопроизводства, составляет 1 рабочий день.</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3.2.10. Процедура формирования и направления межведомственных запросов в МФЦ осуществляется в соответствии с требованиями, установленными  пунктами 3.2.1 – 3.2.5 настоящего подраздела, а также с требованиями регламента работы МФЦ. Сроки передачи документов (их копий или сведений, содержащихся в них), полученных МФЦ в результате межведомственного взаимодействия, устанавливаются в порядке, предусмотренном соответствующим соглашением о взаимодействии.</w:t>
      </w:r>
    </w:p>
    <w:p w:rsidR="00FF7219" w:rsidRDefault="00FF7219" w:rsidP="00D352CD">
      <w:pPr>
        <w:pStyle w:val="ConsPlusNormal"/>
        <w:jc w:val="center"/>
        <w:outlineLvl w:val="2"/>
        <w:rPr>
          <w:rFonts w:ascii="Times New Roman" w:hAnsi="Times New Roman" w:cs="Times New Roman"/>
          <w:b/>
          <w:sz w:val="28"/>
          <w:szCs w:val="28"/>
        </w:rPr>
      </w:pPr>
      <w:bookmarkStart w:id="15" w:name="P381"/>
      <w:bookmarkEnd w:id="15"/>
      <w:r w:rsidRPr="00CA6F57">
        <w:rPr>
          <w:rFonts w:ascii="Times New Roman" w:hAnsi="Times New Roman" w:cs="Times New Roman"/>
          <w:b/>
          <w:sz w:val="28"/>
          <w:szCs w:val="28"/>
        </w:rPr>
        <w:t>3.3. Рассмотрение документов, принятие решения о предоставлении либо об отказе в предоставлении муниципальной услуги</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3.3.1. Основанием для начала административной процедуры рассмотрения документов, принятия решения о предоставлении либо об отказе в предоставлении муниципальной услуги является получение специалистом отдела, ответственным за рассмотрение документов, заявления с визой Главы муниципального образования и прилагаемых к нему документов.</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3.3.2. Специалист отдела, ответственный за рассмотрение документов:</w:t>
      </w:r>
    </w:p>
    <w:p w:rsidR="00FF7219" w:rsidRPr="00E94971" w:rsidRDefault="00FF7219" w:rsidP="00D352CD">
      <w:pPr>
        <w:pStyle w:val="ConsPlusNormal"/>
        <w:widowControl w:val="0"/>
        <w:numPr>
          <w:ilvl w:val="0"/>
          <w:numId w:val="15"/>
        </w:numPr>
        <w:tabs>
          <w:tab w:val="left" w:pos="1134"/>
        </w:tabs>
        <w:adjustRightInd/>
        <w:ind w:left="0" w:firstLine="709"/>
        <w:jc w:val="both"/>
        <w:rPr>
          <w:rFonts w:ascii="Times New Roman" w:hAnsi="Times New Roman" w:cs="Times New Roman"/>
          <w:sz w:val="28"/>
          <w:szCs w:val="28"/>
        </w:rPr>
      </w:pPr>
      <w:r w:rsidRPr="00E94971">
        <w:rPr>
          <w:rFonts w:ascii="Times New Roman" w:hAnsi="Times New Roman" w:cs="Times New Roman"/>
          <w:sz w:val="28"/>
          <w:szCs w:val="28"/>
        </w:rPr>
        <w:t>проводит проверку:</w:t>
      </w:r>
    </w:p>
    <w:p w:rsidR="00FF7219" w:rsidRPr="00E94971" w:rsidRDefault="00FF7219" w:rsidP="00D352CD">
      <w:pPr>
        <w:pStyle w:val="ConsPlusNormal"/>
        <w:widowControl w:val="0"/>
        <w:numPr>
          <w:ilvl w:val="0"/>
          <w:numId w:val="14"/>
        </w:numPr>
        <w:tabs>
          <w:tab w:val="left" w:pos="1134"/>
        </w:tabs>
        <w:adjustRightInd/>
        <w:ind w:left="0" w:firstLine="709"/>
        <w:jc w:val="both"/>
        <w:rPr>
          <w:rFonts w:ascii="Times New Roman" w:hAnsi="Times New Roman" w:cs="Times New Roman"/>
          <w:sz w:val="28"/>
          <w:szCs w:val="28"/>
        </w:rPr>
      </w:pPr>
      <w:r w:rsidRPr="00E94971">
        <w:rPr>
          <w:rFonts w:ascii="Times New Roman" w:hAnsi="Times New Roman" w:cs="Times New Roman"/>
          <w:sz w:val="28"/>
          <w:szCs w:val="28"/>
        </w:rPr>
        <w:t xml:space="preserve">наличия документов, прилагаемых к заявлению и полученных на основании межведомственных запросов (после получения ответов на указанные </w:t>
      </w:r>
      <w:r w:rsidRPr="00E94971">
        <w:rPr>
          <w:rFonts w:ascii="Times New Roman" w:hAnsi="Times New Roman" w:cs="Times New Roman"/>
          <w:sz w:val="28"/>
          <w:szCs w:val="28"/>
        </w:rPr>
        <w:lastRenderedPageBreak/>
        <w:t>межведомственные запросы (при наличии);</w:t>
      </w:r>
    </w:p>
    <w:p w:rsidR="00FF7219" w:rsidRPr="00E94971" w:rsidRDefault="00FF7219" w:rsidP="00D352CD">
      <w:pPr>
        <w:pStyle w:val="ConsPlusNormal"/>
        <w:widowControl w:val="0"/>
        <w:numPr>
          <w:ilvl w:val="0"/>
          <w:numId w:val="14"/>
        </w:numPr>
        <w:tabs>
          <w:tab w:val="left" w:pos="1134"/>
        </w:tabs>
        <w:adjustRightInd/>
        <w:ind w:left="0" w:firstLine="709"/>
        <w:jc w:val="both"/>
        <w:rPr>
          <w:rFonts w:ascii="Times New Roman" w:hAnsi="Times New Roman" w:cs="Times New Roman"/>
          <w:sz w:val="28"/>
          <w:szCs w:val="28"/>
        </w:rPr>
      </w:pPr>
      <w:r w:rsidRPr="00E94971">
        <w:rPr>
          <w:rFonts w:ascii="Times New Roman" w:hAnsi="Times New Roman" w:cs="Times New Roman"/>
          <w:sz w:val="28"/>
          <w:szCs w:val="28"/>
        </w:rPr>
        <w:t>правильности оформления документов, прилагаемых к заявлению и полученных на основании межведомственных запросов (при наличии);</w:t>
      </w:r>
    </w:p>
    <w:p w:rsidR="00FF7219" w:rsidRPr="00E94971" w:rsidRDefault="00FF7219" w:rsidP="00D352CD">
      <w:pPr>
        <w:pStyle w:val="ConsPlusNormal"/>
        <w:widowControl w:val="0"/>
        <w:numPr>
          <w:ilvl w:val="0"/>
          <w:numId w:val="15"/>
        </w:numPr>
        <w:tabs>
          <w:tab w:val="left" w:pos="851"/>
          <w:tab w:val="left" w:pos="1134"/>
        </w:tabs>
        <w:adjustRightInd/>
        <w:ind w:left="0" w:firstLine="709"/>
        <w:jc w:val="both"/>
        <w:rPr>
          <w:rFonts w:ascii="Times New Roman" w:hAnsi="Times New Roman" w:cs="Times New Roman"/>
          <w:sz w:val="28"/>
          <w:szCs w:val="28"/>
        </w:rPr>
      </w:pPr>
      <w:r w:rsidRPr="00E94971">
        <w:rPr>
          <w:rFonts w:ascii="Times New Roman" w:hAnsi="Times New Roman" w:cs="Times New Roman"/>
          <w:sz w:val="28"/>
          <w:szCs w:val="28"/>
        </w:rPr>
        <w:t>обеспечивает осмотр объекта капитального строительства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не проводится). В ходе осмотра построенного, реконструированного объекта капитального строительства осуществляется проверка:</w:t>
      </w:r>
    </w:p>
    <w:p w:rsidR="00FF7219" w:rsidRPr="00E94971" w:rsidRDefault="00FF7219" w:rsidP="00D352CD">
      <w:pPr>
        <w:pStyle w:val="ConsPlusNormal"/>
        <w:widowControl w:val="0"/>
        <w:numPr>
          <w:ilvl w:val="0"/>
          <w:numId w:val="14"/>
        </w:numPr>
        <w:tabs>
          <w:tab w:val="left" w:pos="1134"/>
        </w:tabs>
        <w:adjustRightInd/>
        <w:ind w:left="0" w:firstLine="709"/>
        <w:jc w:val="both"/>
        <w:rPr>
          <w:rFonts w:ascii="Times New Roman" w:eastAsiaTheme="minorHAnsi" w:hAnsi="Times New Roman" w:cs="Times New Roman"/>
          <w:sz w:val="28"/>
          <w:szCs w:val="28"/>
          <w:lang w:eastAsia="en-US"/>
        </w:rPr>
      </w:pPr>
      <w:r w:rsidRPr="00E94971">
        <w:rPr>
          <w:rFonts w:ascii="Times New Roman" w:hAnsi="Times New Roman" w:cs="Times New Roman"/>
          <w:sz w:val="28"/>
          <w:szCs w:val="28"/>
        </w:rPr>
        <w:t xml:space="preserve">соответствия объекта капитального строительства требованиям </w:t>
      </w:r>
      <w:r w:rsidRPr="00E94971">
        <w:rPr>
          <w:rFonts w:ascii="Times New Roman" w:eastAsiaTheme="minorHAnsi" w:hAnsi="Times New Roman" w:cs="Times New Roman"/>
          <w:sz w:val="28"/>
          <w:szCs w:val="28"/>
          <w:lang w:eastAsia="en-US"/>
        </w:rPr>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p>
    <w:p w:rsidR="00FF7219" w:rsidRPr="00E94971" w:rsidRDefault="00FF7219" w:rsidP="00D352CD">
      <w:pPr>
        <w:pStyle w:val="ConsPlusNormal"/>
        <w:widowControl w:val="0"/>
        <w:numPr>
          <w:ilvl w:val="0"/>
          <w:numId w:val="14"/>
        </w:numPr>
        <w:tabs>
          <w:tab w:val="left" w:pos="1134"/>
        </w:tabs>
        <w:adjustRightInd/>
        <w:ind w:left="0" w:firstLine="709"/>
        <w:jc w:val="both"/>
        <w:rPr>
          <w:rFonts w:ascii="Times New Roman" w:hAnsi="Times New Roman" w:cs="Times New Roman"/>
          <w:sz w:val="28"/>
          <w:szCs w:val="28"/>
        </w:rPr>
      </w:pPr>
      <w:r w:rsidRPr="00E94971">
        <w:rPr>
          <w:rFonts w:ascii="Times New Roman" w:eastAsiaTheme="minorHAnsi" w:hAnsi="Times New Roman" w:cs="Times New Roman"/>
          <w:sz w:val="28"/>
          <w:szCs w:val="28"/>
          <w:lang w:eastAsia="en-US"/>
        </w:rPr>
        <w:t xml:space="preserve">соответствия </w:t>
      </w:r>
      <w:r w:rsidRPr="00E94971">
        <w:rPr>
          <w:rFonts w:ascii="Times New Roman" w:hAnsi="Times New Roman" w:cs="Times New Roman"/>
          <w:sz w:val="28"/>
          <w:szCs w:val="28"/>
        </w:rPr>
        <w:t>объекта капитального строительства требованиям, установленным в разрешении на строительство;</w:t>
      </w:r>
    </w:p>
    <w:p w:rsidR="00FF7219" w:rsidRPr="00E94971" w:rsidRDefault="00FF7219" w:rsidP="00D352CD">
      <w:pPr>
        <w:pStyle w:val="af4"/>
        <w:numPr>
          <w:ilvl w:val="0"/>
          <w:numId w:val="14"/>
        </w:numPr>
        <w:tabs>
          <w:tab w:val="left" w:pos="1134"/>
        </w:tabs>
        <w:autoSpaceDE w:val="0"/>
        <w:autoSpaceDN w:val="0"/>
        <w:adjustRightInd w:val="0"/>
        <w:ind w:left="0" w:firstLine="709"/>
        <w:jc w:val="both"/>
        <w:rPr>
          <w:rFonts w:eastAsiaTheme="minorHAnsi"/>
          <w:sz w:val="28"/>
          <w:szCs w:val="28"/>
          <w:lang w:eastAsia="en-US"/>
        </w:rPr>
      </w:pPr>
      <w:r w:rsidRPr="00E94971">
        <w:rPr>
          <w:rFonts w:eastAsiaTheme="minorHAnsi"/>
          <w:sz w:val="28"/>
          <w:szCs w:val="28"/>
          <w:lang w:eastAsia="en-US"/>
        </w:rPr>
        <w:t>соответствия параметров построенного, реконструированного объекта капитального строительства проектной документации, за исключением объектов индивидуального жилищного строительства,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FF7219" w:rsidRPr="00E94971" w:rsidRDefault="00FF7219" w:rsidP="00D352CD">
      <w:pPr>
        <w:pStyle w:val="af4"/>
        <w:numPr>
          <w:ilvl w:val="0"/>
          <w:numId w:val="14"/>
        </w:numPr>
        <w:tabs>
          <w:tab w:val="left" w:pos="1134"/>
        </w:tabs>
        <w:autoSpaceDE w:val="0"/>
        <w:autoSpaceDN w:val="0"/>
        <w:adjustRightInd w:val="0"/>
        <w:ind w:left="0" w:firstLine="709"/>
        <w:jc w:val="both"/>
        <w:rPr>
          <w:rFonts w:eastAsiaTheme="minorHAnsi"/>
          <w:sz w:val="28"/>
          <w:szCs w:val="28"/>
          <w:lang w:eastAsia="en-US"/>
        </w:rPr>
      </w:pPr>
      <w:r w:rsidRPr="00E94971">
        <w:rPr>
          <w:rFonts w:eastAsiaTheme="minorHAnsi"/>
          <w:sz w:val="28"/>
          <w:szCs w:val="28"/>
          <w:lang w:eastAsia="en-US"/>
        </w:rPr>
        <w:t>соответствия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FF7219" w:rsidRPr="00E94971" w:rsidRDefault="00FF7219" w:rsidP="00D352CD">
      <w:pPr>
        <w:pStyle w:val="ConsPlusNormal"/>
        <w:widowControl w:val="0"/>
        <w:numPr>
          <w:ilvl w:val="0"/>
          <w:numId w:val="15"/>
        </w:numPr>
        <w:tabs>
          <w:tab w:val="left" w:pos="1134"/>
        </w:tabs>
        <w:adjustRightInd/>
        <w:ind w:left="0" w:firstLine="709"/>
        <w:jc w:val="both"/>
        <w:rPr>
          <w:rFonts w:ascii="Times New Roman" w:hAnsi="Times New Roman" w:cs="Times New Roman"/>
          <w:sz w:val="28"/>
          <w:szCs w:val="28"/>
        </w:rPr>
      </w:pPr>
      <w:r w:rsidRPr="00E94971">
        <w:rPr>
          <w:rFonts w:ascii="Times New Roman" w:hAnsi="Times New Roman" w:cs="Times New Roman"/>
          <w:sz w:val="28"/>
          <w:szCs w:val="28"/>
        </w:rPr>
        <w:t xml:space="preserve">по результатам проверки в случае отсутствия оснований для отказа в предоставлении муниципальной услуги, предусмотренных пунктом 2.9.2 подраздела 2.9 раздела 2 настоящего Административного регламента, заполняет форму разрешения на ввод объекта в эксплуатацию, утвержденную приказом Министерства строительства и жилищно-коммунального хозяйства Российской Федерации от 19.02.2015 № 117/пр, </w:t>
      </w:r>
      <w:r w:rsidR="00373072" w:rsidRPr="00E94971">
        <w:rPr>
          <w:rFonts w:ascii="Times New Roman" w:hAnsi="Times New Roman" w:cs="Times New Roman"/>
          <w:sz w:val="28"/>
          <w:szCs w:val="28"/>
        </w:rPr>
        <w:t>либо форму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утвержденную приказом Министерства строительства и жилищно-коммунального хозяйства Российской Федерации</w:t>
      </w:r>
      <w:r w:rsidR="00373072" w:rsidRPr="00E94971">
        <w:rPr>
          <w:rFonts w:ascii="Times New Roman" w:hAnsi="Times New Roman" w:cs="Times New Roman"/>
          <w:bCs/>
          <w:sz w:val="28"/>
          <w:szCs w:val="28"/>
        </w:rPr>
        <w:t xml:space="preserve"> от 19.09.2018 N 591/пр, </w:t>
      </w:r>
      <w:r w:rsidRPr="00E94971">
        <w:rPr>
          <w:rFonts w:ascii="Times New Roman" w:hAnsi="Times New Roman" w:cs="Times New Roman"/>
          <w:sz w:val="28"/>
          <w:szCs w:val="28"/>
        </w:rPr>
        <w:t>в двух экземплярах либо в случае наличия оснований для отказа в предоставлении муниципальной услуги, предусмотренных  пунктом 2.9.2 подраздела 2.9 раздела 2 настоящего Административного регламента, готовит проект письма об отказе в выдаче разрешения на ввод объекта в эксплуатацию с указанием причин отказа;</w:t>
      </w:r>
    </w:p>
    <w:p w:rsidR="00FF7219" w:rsidRPr="00E94971" w:rsidRDefault="00FF7219" w:rsidP="00D352CD">
      <w:pPr>
        <w:pStyle w:val="ConsPlusNormal"/>
        <w:widowControl w:val="0"/>
        <w:numPr>
          <w:ilvl w:val="0"/>
          <w:numId w:val="15"/>
        </w:numPr>
        <w:tabs>
          <w:tab w:val="left" w:pos="1134"/>
        </w:tabs>
        <w:adjustRightInd/>
        <w:ind w:left="0" w:firstLine="709"/>
        <w:jc w:val="both"/>
        <w:rPr>
          <w:rFonts w:ascii="Times New Roman" w:hAnsi="Times New Roman" w:cs="Times New Roman"/>
          <w:sz w:val="28"/>
          <w:szCs w:val="28"/>
        </w:rPr>
      </w:pPr>
      <w:r w:rsidRPr="00E94971">
        <w:rPr>
          <w:rFonts w:ascii="Times New Roman" w:hAnsi="Times New Roman" w:cs="Times New Roman"/>
          <w:sz w:val="28"/>
          <w:szCs w:val="28"/>
        </w:rPr>
        <w:t xml:space="preserve">визирует проект разрешения на ввод объекта в эксплуатацию </w:t>
      </w:r>
      <w:r w:rsidR="00373072" w:rsidRPr="00E94971">
        <w:rPr>
          <w:rFonts w:ascii="Times New Roman" w:hAnsi="Times New Roman" w:cs="Times New Roman"/>
          <w:sz w:val="28"/>
          <w:szCs w:val="28"/>
        </w:rPr>
        <w:t xml:space="preserve">(уведомления о соответствии) </w:t>
      </w:r>
      <w:r w:rsidRPr="00E94971">
        <w:rPr>
          <w:rFonts w:ascii="Times New Roman" w:hAnsi="Times New Roman" w:cs="Times New Roman"/>
          <w:sz w:val="28"/>
          <w:szCs w:val="28"/>
        </w:rPr>
        <w:t>либо проект письма об отказе в выдаче разрешения на ввод объекта в эксплуатацию с указанием причин отказа у начальника отдела.</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lastRenderedPageBreak/>
        <w:t xml:space="preserve">3.3.3. Проект </w:t>
      </w:r>
      <w:r w:rsidR="00373072" w:rsidRPr="00E94971">
        <w:rPr>
          <w:rFonts w:ascii="Times New Roman" w:hAnsi="Times New Roman" w:cs="Times New Roman"/>
          <w:sz w:val="28"/>
          <w:szCs w:val="28"/>
        </w:rPr>
        <w:t>разрешения на ввод объекта в эксплуатацию (уведомления о соответствии) либо проект письма об отказе в выдаче разрешения на ввод объекта в эксплуатацию с указанием причин отказа</w:t>
      </w:r>
      <w:r w:rsidRPr="00E94971">
        <w:rPr>
          <w:rFonts w:ascii="Times New Roman" w:hAnsi="Times New Roman" w:cs="Times New Roman"/>
          <w:sz w:val="28"/>
          <w:szCs w:val="28"/>
        </w:rPr>
        <w:t xml:space="preserve"> с визой начальника отдела представляется Главе муниципального образования для подписания не позднее, чем за 1 рабочий день до истечения срока, установленного для исполнения административной процедуры, указанной в настоящем подразделе.</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3.3.4. Глава муниципального образования принимает решение о выдаче разрешения на ввод объекта в эксплуатацию либо об отказе в выдаче разрешения на ввод объекта в эксплуатацию в соответствии федеральным законодательством.</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3.3.5. В случае если проект разрешения на ввод объекта в эксплуатацию (письма об отказе в выдаче разрешения на ввод объекта в эксплуатацию с указанием причин отказа) не соответствует требованиям федерального законодательства, Глава муниципального образования возвращает его специалисту отдела, ответственному за рассмотрение документов, с указанием причин возврата. После приведения указанного проекта в соответствие с федеральным законодательством специалист отдела, ответственный за рассмотрение документов, повторно направляет его Главе муниципального образования для рассмотрения.</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3.3.6. В случае соответствия проекта разрешения на ввод объекта в эксплуатацию (письма об отказе в выдаче разрешения на ввод объекта в эксплуатацию с указанием причин отказа) федеральному законодательству Глава муниципального образования подписывает соответствующий проект, заверяет его печатью Администрации и передает его в отдел.</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3.3.7. Максимальный срок выполнения административной процедуры, указанной в настоящем подразделе, не должен превышать 5 рабочих дней с момента поступления зарегистрированного заявления и прилагаемых к нему документов, представленных заявителем, в отдел.</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3.3.8. Обязанности специалиста отдела, ответственного за рассмотрение документов, предусмотренные настоящим подразделом, должны быть закреплены в его должностном регламенте (должностной инструкции).</w:t>
      </w:r>
    </w:p>
    <w:p w:rsidR="00FF7219"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3.3.9. Результатом административной процедуры, указанной в настоящем подразделе, является подписание Главой муниципального образования разрешения на ввод объекта в эксплуатацию либо письма об отказе в выдаче разрешения на ввод объекта в эксплуатацию с указанием причин отказа.</w:t>
      </w:r>
    </w:p>
    <w:p w:rsidR="00FF7219" w:rsidRDefault="00FF7219" w:rsidP="00D352CD">
      <w:pPr>
        <w:pStyle w:val="ConsPlusNormal"/>
        <w:jc w:val="center"/>
        <w:outlineLvl w:val="2"/>
        <w:rPr>
          <w:rFonts w:ascii="Times New Roman" w:hAnsi="Times New Roman" w:cs="Times New Roman"/>
          <w:b/>
          <w:bCs/>
          <w:sz w:val="28"/>
          <w:szCs w:val="28"/>
        </w:rPr>
      </w:pPr>
      <w:r w:rsidRPr="00CA6F57">
        <w:rPr>
          <w:rFonts w:ascii="Times New Roman" w:hAnsi="Times New Roman" w:cs="Times New Roman"/>
          <w:b/>
          <w:sz w:val="28"/>
          <w:szCs w:val="28"/>
        </w:rPr>
        <w:t>3.4. Выдача заявителю разрешения на ввод объекта в эксплуатацию либо письма об отказе в его выдаче</w:t>
      </w:r>
      <w:r w:rsidRPr="00CA6F57">
        <w:rPr>
          <w:rFonts w:ascii="Times New Roman" w:hAnsi="Times New Roman" w:cs="Times New Roman"/>
          <w:b/>
          <w:bCs/>
          <w:sz w:val="28"/>
          <w:szCs w:val="28"/>
        </w:rPr>
        <w:t xml:space="preserve"> с указанием причин отказа</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 xml:space="preserve">3.4.1. Основанием для начала административной процедуры по </w:t>
      </w:r>
      <w:r w:rsidRPr="00E94971">
        <w:rPr>
          <w:rFonts w:ascii="Times New Roman" w:hAnsi="Times New Roman" w:cs="Times New Roman"/>
          <w:bCs/>
          <w:sz w:val="28"/>
          <w:szCs w:val="28"/>
        </w:rPr>
        <w:t xml:space="preserve">выдаче заявителю разрешения </w:t>
      </w:r>
      <w:r w:rsidRPr="00E94971">
        <w:rPr>
          <w:rFonts w:ascii="Times New Roman" w:hAnsi="Times New Roman" w:cs="Times New Roman"/>
          <w:sz w:val="28"/>
          <w:szCs w:val="28"/>
        </w:rPr>
        <w:t>на ввод объекта в эксплуатацию</w:t>
      </w:r>
      <w:r w:rsidRPr="00E94971">
        <w:rPr>
          <w:rFonts w:ascii="Times New Roman" w:hAnsi="Times New Roman" w:cs="Times New Roman"/>
          <w:bCs/>
          <w:sz w:val="28"/>
          <w:szCs w:val="28"/>
        </w:rPr>
        <w:t xml:space="preserve"> либо письма об отказе в его выдаче с указанием причин отказа</w:t>
      </w:r>
      <w:r w:rsidRPr="00E94971">
        <w:rPr>
          <w:rFonts w:ascii="Times New Roman" w:hAnsi="Times New Roman" w:cs="Times New Roman"/>
          <w:sz w:val="28"/>
          <w:szCs w:val="28"/>
        </w:rPr>
        <w:t xml:space="preserve"> является поступление в отдел подписанного Главой муниципального образования разрешения на ввод объекта в эксплуатацию или письма об отказе в выдаче разрешения на ввод объекта в эксплуатацию с указанием причин отказа.</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3.4.2. Специалист отдела, ответственный за выдачу разрешений на ввод объекта в эксплуатацию:</w:t>
      </w:r>
    </w:p>
    <w:p w:rsidR="00FF7219" w:rsidRPr="00E94971" w:rsidRDefault="00FF7219" w:rsidP="00D352CD">
      <w:pPr>
        <w:pStyle w:val="ConsPlusNormal"/>
        <w:widowControl w:val="0"/>
        <w:numPr>
          <w:ilvl w:val="0"/>
          <w:numId w:val="16"/>
        </w:numPr>
        <w:tabs>
          <w:tab w:val="left" w:pos="1134"/>
        </w:tabs>
        <w:adjustRightInd/>
        <w:ind w:left="0" w:firstLine="709"/>
        <w:jc w:val="both"/>
        <w:rPr>
          <w:rFonts w:ascii="Times New Roman" w:hAnsi="Times New Roman" w:cs="Times New Roman"/>
          <w:sz w:val="28"/>
          <w:szCs w:val="28"/>
        </w:rPr>
      </w:pPr>
      <w:r w:rsidRPr="00E94971">
        <w:rPr>
          <w:rFonts w:ascii="Times New Roman" w:hAnsi="Times New Roman" w:cs="Times New Roman"/>
          <w:sz w:val="28"/>
          <w:szCs w:val="28"/>
        </w:rPr>
        <w:t xml:space="preserve">регистрирует разрешение на ввод объекта в эксплуатацию или письмо об отказе в выдаче разрешения на ввод объекта в эксплуатацию </w:t>
      </w:r>
      <w:r w:rsidRPr="00E94971">
        <w:rPr>
          <w:rFonts w:ascii="Times New Roman" w:hAnsi="Times New Roman" w:cs="Times New Roman"/>
          <w:bCs/>
          <w:sz w:val="28"/>
          <w:szCs w:val="28"/>
        </w:rPr>
        <w:t>с указанием причин отказа</w:t>
      </w:r>
      <w:r w:rsidRPr="00E94971">
        <w:rPr>
          <w:rFonts w:ascii="Times New Roman" w:hAnsi="Times New Roman" w:cs="Times New Roman"/>
          <w:sz w:val="28"/>
          <w:szCs w:val="28"/>
        </w:rPr>
        <w:t xml:space="preserve"> в журнале регистрации выданных разрешений на ввод объектов в </w:t>
      </w:r>
      <w:r w:rsidRPr="00E94971">
        <w:rPr>
          <w:rFonts w:ascii="Times New Roman" w:hAnsi="Times New Roman" w:cs="Times New Roman"/>
          <w:sz w:val="28"/>
          <w:szCs w:val="28"/>
        </w:rPr>
        <w:lastRenderedPageBreak/>
        <w:t>эксплуатацию и информирует заявителя о принятом решении по телефону при условии, что в заявлении на выдачу разрешения на ввод объекта в эксплуатацию указан контактный телефон. Максимальный срок выполнения указанного действия составляет не более 1 часа с момента поступления подписанных документов в отдел;</w:t>
      </w:r>
    </w:p>
    <w:p w:rsidR="00FF7219" w:rsidRPr="00E94971" w:rsidRDefault="00FF7219" w:rsidP="00D352CD">
      <w:pPr>
        <w:pStyle w:val="ConsPlusNormal"/>
        <w:widowControl w:val="0"/>
        <w:numPr>
          <w:ilvl w:val="0"/>
          <w:numId w:val="16"/>
        </w:numPr>
        <w:tabs>
          <w:tab w:val="left" w:pos="1134"/>
        </w:tabs>
        <w:adjustRightInd/>
        <w:ind w:left="0" w:firstLine="709"/>
        <w:jc w:val="both"/>
        <w:rPr>
          <w:rFonts w:ascii="Times New Roman" w:hAnsi="Times New Roman" w:cs="Times New Roman"/>
          <w:sz w:val="28"/>
          <w:szCs w:val="28"/>
        </w:rPr>
      </w:pPr>
      <w:r w:rsidRPr="00E94971">
        <w:rPr>
          <w:rFonts w:ascii="Times New Roman" w:hAnsi="Times New Roman" w:cs="Times New Roman"/>
          <w:sz w:val="28"/>
          <w:szCs w:val="28"/>
        </w:rPr>
        <w:t xml:space="preserve">передает разрешение на ввод объекта в эксплуатацию или письмо об отказе в выдаче разрешения на ввод объекта в эксплуатацию </w:t>
      </w:r>
      <w:r w:rsidRPr="00E94971">
        <w:rPr>
          <w:rFonts w:ascii="Times New Roman" w:hAnsi="Times New Roman" w:cs="Times New Roman"/>
          <w:bCs/>
          <w:sz w:val="28"/>
          <w:szCs w:val="28"/>
        </w:rPr>
        <w:t>с указанием причин отказа</w:t>
      </w:r>
      <w:r w:rsidRPr="00E94971">
        <w:rPr>
          <w:rFonts w:ascii="Times New Roman" w:hAnsi="Times New Roman" w:cs="Times New Roman"/>
          <w:sz w:val="28"/>
          <w:szCs w:val="28"/>
        </w:rPr>
        <w:t xml:space="preserve"> в приемную Администрации для регистрации в установленном порядке в соответствии с правилами делопроизводства. Максимальный срок регистрации - 30 минут;</w:t>
      </w:r>
    </w:p>
    <w:p w:rsidR="00FF7219" w:rsidRPr="00E94971" w:rsidRDefault="00FF7219" w:rsidP="00D352CD">
      <w:pPr>
        <w:pStyle w:val="af4"/>
        <w:numPr>
          <w:ilvl w:val="0"/>
          <w:numId w:val="16"/>
        </w:numPr>
        <w:tabs>
          <w:tab w:val="left" w:pos="1134"/>
        </w:tabs>
        <w:autoSpaceDE w:val="0"/>
        <w:autoSpaceDN w:val="0"/>
        <w:adjustRightInd w:val="0"/>
        <w:ind w:left="0" w:firstLine="709"/>
        <w:jc w:val="both"/>
        <w:rPr>
          <w:sz w:val="28"/>
          <w:szCs w:val="28"/>
        </w:rPr>
      </w:pPr>
      <w:bookmarkStart w:id="16" w:name="P406"/>
      <w:bookmarkEnd w:id="16"/>
      <w:r w:rsidRPr="00E94971">
        <w:rPr>
          <w:sz w:val="28"/>
          <w:szCs w:val="28"/>
        </w:rPr>
        <w:t xml:space="preserve">выдает заявителю один экземпляр разрешения на ввод объекта в эксплуатацию или письмо об отказе в выдаче разрешения на ввод объекта в эксплуатацию с указанием причин отказа, а также возвращает документы (подлинники), прилагаемые к заявлению, при личном обращении заявителя либо обеспечивает отправку разрешения на ввод объекта в эксплуатацию или письма об отказе в выдаче разрешения на ввод объекта в эксплуатацию с указанием причин отказа, а также документов (подлинников), прилагаемых к заявлению, почтовым отправлением. В случае подачи заявления в электронном виде через Единый портал и (или) Региональный портал направляет заявителю в личный кабинет уведомление с информацией о времени и месте получения разрешения на ввод объекта в эксплуатацию либо о сроке отправки указанного разрешения почтой или направляет в личный кабинет письмо об отказе в выдаче разрешения на ввод объекта в эксплуатацию с указанием причин отказа, подписанное электронной подписью Главы муниципального образования. Факт выдачи разрешения на ввод объекта в эксплуатацию заявителю и возврата документов (подлинников) подтверждается подписью заявителя на втором экземпляре разрешения на ввод объекта в эксплуатацию либо квитанцией о почтовом отправлении, прилагаемой ко второму экземпляру указанного разрешения. </w:t>
      </w:r>
      <w:r w:rsidRPr="00E94971">
        <w:rPr>
          <w:rFonts w:eastAsiaTheme="minorHAnsi"/>
          <w:sz w:val="28"/>
          <w:szCs w:val="28"/>
          <w:lang w:eastAsia="en-US"/>
        </w:rPr>
        <w:t>Разрешение на ввод объекта в эксплуатацию (за исключением линейного объекта) выдается заявителю в случае, если в Администрацию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r w:rsidRPr="00E94971">
        <w:rPr>
          <w:sz w:val="28"/>
          <w:szCs w:val="28"/>
        </w:rPr>
        <w:t>;</w:t>
      </w:r>
    </w:p>
    <w:p w:rsidR="00FF7219" w:rsidRPr="00E94971" w:rsidRDefault="00FF7219" w:rsidP="00D352CD">
      <w:pPr>
        <w:pStyle w:val="ConsPlusNormal"/>
        <w:widowControl w:val="0"/>
        <w:numPr>
          <w:ilvl w:val="0"/>
          <w:numId w:val="16"/>
        </w:numPr>
        <w:tabs>
          <w:tab w:val="left" w:pos="1134"/>
        </w:tabs>
        <w:adjustRightInd/>
        <w:ind w:left="0" w:firstLine="709"/>
        <w:jc w:val="both"/>
        <w:rPr>
          <w:rFonts w:ascii="Times New Roman" w:hAnsi="Times New Roman" w:cs="Times New Roman"/>
          <w:sz w:val="28"/>
          <w:szCs w:val="28"/>
        </w:rPr>
      </w:pPr>
      <w:bookmarkStart w:id="17" w:name="P408"/>
      <w:bookmarkEnd w:id="17"/>
      <w:r w:rsidRPr="00E94971">
        <w:rPr>
          <w:rFonts w:ascii="Times New Roman" w:hAnsi="Times New Roman" w:cs="Times New Roman"/>
          <w:sz w:val="28"/>
          <w:szCs w:val="28"/>
        </w:rPr>
        <w:t>помещает в дело заявление о выдаче разрешения на ввод объекта в эксплуатацию и второй экземпляр подготовленного по результатам его рассмотрения разрешения на ввод объекта в эксплуатацию либо копию письма об отказе в выдаче разрешения на ввод объекта в эксплуатацию с указанием причин отказа. Хранение указанных документов осуществляется в соответствии с номенклатурой дел, утвержденной Главой муниципального образования.</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 xml:space="preserve">Максимальный срок выполнения административных действий, указанных в </w:t>
      </w:r>
      <w:hyperlink w:anchor="P406" w:history="1">
        <w:r w:rsidRPr="00E94971">
          <w:rPr>
            <w:rFonts w:ascii="Times New Roman" w:hAnsi="Times New Roman" w:cs="Times New Roman"/>
            <w:sz w:val="28"/>
            <w:szCs w:val="28"/>
          </w:rPr>
          <w:t>подпунктах 3</w:t>
        </w:r>
      </w:hyperlink>
      <w:r w:rsidRPr="00E94971">
        <w:rPr>
          <w:rFonts w:ascii="Times New Roman" w:hAnsi="Times New Roman" w:cs="Times New Roman"/>
          <w:sz w:val="28"/>
          <w:szCs w:val="28"/>
        </w:rPr>
        <w:t xml:space="preserve">, </w:t>
      </w:r>
      <w:hyperlink w:anchor="P408" w:history="1">
        <w:r w:rsidRPr="00E94971">
          <w:rPr>
            <w:rFonts w:ascii="Times New Roman" w:hAnsi="Times New Roman" w:cs="Times New Roman"/>
            <w:sz w:val="28"/>
            <w:szCs w:val="28"/>
          </w:rPr>
          <w:t>4</w:t>
        </w:r>
      </w:hyperlink>
      <w:r w:rsidRPr="00E94971">
        <w:rPr>
          <w:rFonts w:ascii="Times New Roman" w:hAnsi="Times New Roman" w:cs="Times New Roman"/>
          <w:sz w:val="28"/>
          <w:szCs w:val="28"/>
        </w:rPr>
        <w:t xml:space="preserve"> настоящего пункта, составляет не более 40 минут с момента обращения заявителя в отдел.</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 xml:space="preserve">В случае отправки результата предоставления муниципальной услуги почтой максимальный срок выполнения административных действий, указанных в </w:t>
      </w:r>
      <w:hyperlink w:anchor="P340" w:history="1">
        <w:r w:rsidRPr="00E94971">
          <w:rPr>
            <w:rStyle w:val="a3"/>
            <w:rFonts w:ascii="Times New Roman" w:hAnsi="Times New Roman" w:cs="Times New Roman"/>
            <w:color w:val="auto"/>
            <w:sz w:val="28"/>
            <w:szCs w:val="28"/>
            <w:u w:val="none"/>
          </w:rPr>
          <w:t>подпунктах 1</w:t>
        </w:r>
      </w:hyperlink>
      <w:r w:rsidRPr="00E94971">
        <w:rPr>
          <w:rFonts w:ascii="Times New Roman" w:hAnsi="Times New Roman" w:cs="Times New Roman"/>
          <w:sz w:val="28"/>
          <w:szCs w:val="28"/>
        </w:rPr>
        <w:t xml:space="preserve"> - </w:t>
      </w:r>
      <w:hyperlink w:anchor="P342" w:history="1">
        <w:r w:rsidRPr="00E94971">
          <w:rPr>
            <w:rStyle w:val="a3"/>
            <w:rFonts w:ascii="Times New Roman" w:hAnsi="Times New Roman" w:cs="Times New Roman"/>
            <w:color w:val="auto"/>
            <w:sz w:val="28"/>
            <w:szCs w:val="28"/>
            <w:u w:val="none"/>
          </w:rPr>
          <w:t>4</w:t>
        </w:r>
      </w:hyperlink>
      <w:r w:rsidRPr="00E94971">
        <w:rPr>
          <w:rFonts w:ascii="Times New Roman" w:hAnsi="Times New Roman" w:cs="Times New Roman"/>
          <w:sz w:val="28"/>
          <w:szCs w:val="28"/>
        </w:rPr>
        <w:t xml:space="preserve"> настоящего пункта, составляет не более 1 рабочего дня с момента поступления в отдел подписанного Главой муниципального образования </w:t>
      </w:r>
      <w:r w:rsidRPr="00E94971">
        <w:rPr>
          <w:rFonts w:ascii="Times New Roman" w:hAnsi="Times New Roman" w:cs="Times New Roman"/>
          <w:sz w:val="28"/>
          <w:szCs w:val="28"/>
        </w:rPr>
        <w:lastRenderedPageBreak/>
        <w:t>разрешения на ввод объекта в эксплуатацию или письма об отказе в выдаче разрешения на ввод объекта в эксплуатацию с указанием причин отказа.</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 xml:space="preserve">3.4.3. В случае если заявление и прилагаемые к нему документы поступили через МФЦ и заявитель указал в заявлении в качестве способа получения результата предоставления муниципальной услуги получение результата предоставления муниципальной услуги через МФЦ, специалист отдела, ответственный за выдачу разрешений на ввод объекта в эксплуатацию, </w:t>
      </w:r>
      <w:r w:rsidRPr="00E94971">
        <w:rPr>
          <w:rFonts w:ascii="Times New Roman" w:hAnsi="Times New Roman" w:cs="Times New Roman"/>
          <w:bCs/>
          <w:sz w:val="28"/>
          <w:szCs w:val="28"/>
        </w:rPr>
        <w:t>в срок не позднее 1</w:t>
      </w:r>
      <w:r w:rsidRPr="00E94971">
        <w:rPr>
          <w:rFonts w:ascii="Times New Roman" w:hAnsi="Times New Roman" w:cs="Times New Roman"/>
          <w:sz w:val="28"/>
          <w:szCs w:val="28"/>
        </w:rPr>
        <w:t xml:space="preserve"> рабочего дня со дня принятия решения и его регистрации направляет результат предоставления муниципальной услуги в МФЦ для дальнейшей выдачи заявителю.</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3.4.4. Результатом административной процедуры, указанной в настоящем подразделе, является выдача заявителю разрешения на ввод объекта в эксплуатацию или письма об отказе в его выдаче с указанием причин отказа.</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3.4.5. Обязанности специалиста отдела, ответственного за выдачу разрешений на ввод объекта в эксплуатацию, предусмотренные настоящим подразделом, должны быть закреплены в его должностном регламенте (должностной инструкции).</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3.4.6. Процедура выдачи документов в МФЦ осуществляется в соответствии с требованиями, установленными регламентом работы МФЦ. Срок выдачи специалистом МФЦ результата предоставления муниципальной услуги, устанавливается в порядке, предусмотренном соответствующим соглашением о взаимодействии.</w:t>
      </w:r>
    </w:p>
    <w:p w:rsidR="00FF7219" w:rsidRDefault="00FF7219" w:rsidP="00D352CD">
      <w:pPr>
        <w:pStyle w:val="ConsPlusNormal"/>
        <w:ind w:firstLine="567"/>
        <w:jc w:val="center"/>
        <w:outlineLvl w:val="2"/>
        <w:rPr>
          <w:rFonts w:ascii="Times New Roman" w:hAnsi="Times New Roman" w:cs="Times New Roman"/>
          <w:b/>
          <w:sz w:val="28"/>
          <w:szCs w:val="28"/>
        </w:rPr>
      </w:pPr>
      <w:r w:rsidRPr="00CA6F57">
        <w:rPr>
          <w:rFonts w:ascii="Times New Roman" w:hAnsi="Times New Roman" w:cs="Times New Roman"/>
          <w:b/>
          <w:sz w:val="28"/>
          <w:szCs w:val="28"/>
        </w:rPr>
        <w:t>3.5. Направление копии разрешения на ввод объекта в эксплуатацию в федеральный орган исполнительной власти, уполномоченный на осуществление государственного строительного надзора, в орган исполнительной власти Смоленской области, уполномоченный на осуществление государственного строительного надзора, в территориальный орган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орган исполнительной власти Смоленской области, уполномоченный в сфере градостроительной деятельности</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3.5.1. Основанием для начала административной процедуры направления копии разрешения на ввод объекта в эксплуатацию в федеральный орган исполнительной власти, уполномоченный на осуществление государственного строительного надзора, в орган исполнительной власти Смоленской области, уполномоченный на осуществление государственного строительного надзора, в территориальный орган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орган исполнительной власти Смоленской области, уполномоченный в сфере градостроительной деятельности, является принятие решения о выдаче разрешения на ввод объекта в эксплуатацию.</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lastRenderedPageBreak/>
        <w:t>3.5.2. Специалист отдела, ответственный за выдачу разрешений на ввод объекта в эксплуатацию, направляет копию указанного разрешения:</w:t>
      </w:r>
    </w:p>
    <w:p w:rsidR="00FF7219" w:rsidRPr="00E94971" w:rsidRDefault="00FF7219" w:rsidP="00D352CD">
      <w:pPr>
        <w:pStyle w:val="ConsPlusNormal"/>
        <w:widowControl w:val="0"/>
        <w:numPr>
          <w:ilvl w:val="0"/>
          <w:numId w:val="18"/>
        </w:numPr>
        <w:tabs>
          <w:tab w:val="left" w:pos="1134"/>
        </w:tabs>
        <w:adjustRightInd/>
        <w:ind w:left="0" w:firstLine="709"/>
        <w:jc w:val="both"/>
        <w:rPr>
          <w:rFonts w:ascii="Times New Roman" w:hAnsi="Times New Roman" w:cs="Times New Roman"/>
          <w:sz w:val="28"/>
          <w:szCs w:val="28"/>
        </w:rPr>
      </w:pPr>
      <w:r w:rsidRPr="00E94971">
        <w:rPr>
          <w:rFonts w:ascii="Times New Roman" w:hAnsi="Times New Roman" w:cs="Times New Roman"/>
          <w:sz w:val="28"/>
          <w:szCs w:val="28"/>
        </w:rPr>
        <w:t xml:space="preserve">в течение 3 дней со дня выдачи разрешения на ввод объекта в эксплуатацию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r:id="rId33" w:history="1">
        <w:r w:rsidRPr="00E94971">
          <w:rPr>
            <w:rStyle w:val="a3"/>
            <w:rFonts w:ascii="Times New Roman" w:hAnsi="Times New Roman" w:cs="Times New Roman"/>
            <w:color w:val="auto"/>
            <w:sz w:val="28"/>
            <w:szCs w:val="28"/>
            <w:u w:val="none"/>
          </w:rPr>
          <w:t>пункте 5 статьи 6</w:t>
        </w:r>
      </w:hyperlink>
      <w:r w:rsidRPr="00E94971">
        <w:rPr>
          <w:rFonts w:ascii="Times New Roman" w:hAnsi="Times New Roman" w:cs="Times New Roman"/>
          <w:sz w:val="28"/>
          <w:szCs w:val="28"/>
        </w:rPr>
        <w:t xml:space="preserve"> Градостроительного кодекса, или в орган исполнительной власти Смоленской области,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FF7219" w:rsidRPr="00E94971" w:rsidRDefault="00FF7219" w:rsidP="00D352CD">
      <w:pPr>
        <w:pStyle w:val="ConsPlusNormal"/>
        <w:widowControl w:val="0"/>
        <w:numPr>
          <w:ilvl w:val="0"/>
          <w:numId w:val="18"/>
        </w:numPr>
        <w:tabs>
          <w:tab w:val="left" w:pos="1134"/>
        </w:tabs>
        <w:adjustRightInd/>
        <w:ind w:left="0" w:firstLine="709"/>
        <w:jc w:val="both"/>
        <w:rPr>
          <w:rFonts w:ascii="Times New Roman" w:hAnsi="Times New Roman" w:cs="Times New Roman"/>
          <w:sz w:val="28"/>
          <w:szCs w:val="28"/>
        </w:rPr>
      </w:pPr>
      <w:r w:rsidRPr="00E94971">
        <w:rPr>
          <w:rFonts w:ascii="Times New Roman" w:hAnsi="Times New Roman" w:cs="Times New Roman"/>
          <w:sz w:val="28"/>
          <w:szCs w:val="28"/>
        </w:rPr>
        <w:t>в течение 7 дней со дня выдачи разрешения на ввод объекта в эксплуатацию в орган исполнительной власти Смоленской области, уполномоченный в сфере градостроительной деятельности, для размещения в информационной системе обеспечения градостроительной деятельности (с учетом положений областного закона «О перераспределении полномочий в сфере градостроительной деятельности между органами местного самоуправления муниципальных образований Смоленской области и органами государственной власти Смоленской области»;</w:t>
      </w:r>
    </w:p>
    <w:p w:rsidR="00FF7219" w:rsidRPr="00E94971" w:rsidRDefault="00FF7219" w:rsidP="00D352CD">
      <w:pPr>
        <w:pStyle w:val="ConsPlusNormal"/>
        <w:widowControl w:val="0"/>
        <w:numPr>
          <w:ilvl w:val="0"/>
          <w:numId w:val="18"/>
        </w:numPr>
        <w:tabs>
          <w:tab w:val="left" w:pos="1134"/>
        </w:tabs>
        <w:adjustRightInd/>
        <w:ind w:left="0" w:firstLine="709"/>
        <w:jc w:val="both"/>
        <w:rPr>
          <w:rFonts w:ascii="Times New Roman" w:hAnsi="Times New Roman" w:cs="Times New Roman"/>
          <w:sz w:val="28"/>
          <w:szCs w:val="28"/>
        </w:rPr>
      </w:pPr>
      <w:r w:rsidRPr="00E94971">
        <w:rPr>
          <w:rFonts w:ascii="Times New Roman" w:hAnsi="Times New Roman" w:cs="Times New Roman"/>
          <w:sz w:val="28"/>
          <w:szCs w:val="28"/>
        </w:rPr>
        <w:t>в течение 5 рабочих дней с даты принятия решения о выдаче разрешения на ввод объекта в эксплуатацию в орган регистрации прав для осуществления государственного кадастрового учета.</w:t>
      </w:r>
    </w:p>
    <w:p w:rsidR="00FF7219" w:rsidRDefault="00FF7219" w:rsidP="00D352CD">
      <w:pPr>
        <w:pStyle w:val="ConsPlusNormal"/>
        <w:tabs>
          <w:tab w:val="left" w:pos="1134"/>
        </w:tabs>
        <w:ind w:firstLine="709"/>
        <w:jc w:val="both"/>
        <w:rPr>
          <w:rFonts w:ascii="Times New Roman" w:hAnsi="Times New Roman" w:cs="Times New Roman"/>
          <w:sz w:val="28"/>
          <w:szCs w:val="28"/>
        </w:rPr>
      </w:pPr>
      <w:r w:rsidRPr="00E94971">
        <w:rPr>
          <w:rFonts w:ascii="Times New Roman" w:hAnsi="Times New Roman" w:cs="Times New Roman"/>
          <w:sz w:val="28"/>
          <w:szCs w:val="28"/>
        </w:rPr>
        <w:t>3.5.3. Обязанности специалиста отдела, ответственного за выдачу разрешений на ввод объекта в эксплуатацию, предусмотренные настоящим подразделом, должны быть закреплены в его должностном регламенте (должностной инструкции).</w:t>
      </w:r>
    </w:p>
    <w:p w:rsidR="00FF7219" w:rsidRDefault="00FF7219" w:rsidP="00D352CD">
      <w:pPr>
        <w:pStyle w:val="ConsPlusNormal"/>
        <w:ind w:firstLine="567"/>
        <w:jc w:val="center"/>
        <w:rPr>
          <w:rFonts w:ascii="Times New Roman" w:hAnsi="Times New Roman" w:cs="Times New Roman"/>
          <w:b/>
          <w:sz w:val="28"/>
          <w:szCs w:val="28"/>
        </w:rPr>
      </w:pPr>
      <w:r w:rsidRPr="00CA6F57">
        <w:rPr>
          <w:rFonts w:ascii="Times New Roman" w:hAnsi="Times New Roman" w:cs="Times New Roman"/>
          <w:b/>
          <w:sz w:val="28"/>
          <w:szCs w:val="28"/>
        </w:rPr>
        <w:t>3.6.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 административных процедур, предусмотренных настоящим Административным регламентом</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3.6.1. Предоставление в установленном порядке информации заявителям и обеспечение доступа заявителей к сведениям о муниципальной услуге осуществляются путем размещения сведений о муниципальной услуге в региональной государственной информационной системе «Реестр государственных и муниципальных услуг (функций) Смоленской области» (далее также - Реестр) и региональной государственной информационной системе «Портал государственных и муниципальных услуг (функций) Смоленской области» с последующим размещением сведений в федеральной государственной информационной системе «Единый портал государственных и муниципальных услуг (функций)».</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 xml:space="preserve">3.6.2. </w:t>
      </w:r>
      <w:hyperlink r:id="rId34" w:history="1">
        <w:r w:rsidRPr="00E94971">
          <w:rPr>
            <w:rFonts w:ascii="Times New Roman" w:hAnsi="Times New Roman" w:cs="Times New Roman"/>
            <w:sz w:val="28"/>
            <w:szCs w:val="28"/>
          </w:rPr>
          <w:t>Положение</w:t>
        </w:r>
      </w:hyperlink>
      <w:r w:rsidRPr="00E94971">
        <w:rPr>
          <w:rFonts w:ascii="Times New Roman" w:hAnsi="Times New Roman" w:cs="Times New Roman"/>
          <w:sz w:val="28"/>
          <w:szCs w:val="28"/>
        </w:rPr>
        <w:t xml:space="preserve"> о федеральной государственной информационной системе «Единый портал государственных и муниципальных услуг (функций)», а также </w:t>
      </w:r>
      <w:hyperlink r:id="rId35" w:history="1">
        <w:r w:rsidRPr="00E94971">
          <w:rPr>
            <w:rFonts w:ascii="Times New Roman" w:hAnsi="Times New Roman" w:cs="Times New Roman"/>
            <w:sz w:val="28"/>
            <w:szCs w:val="28"/>
          </w:rPr>
          <w:t>требования</w:t>
        </w:r>
      </w:hyperlink>
      <w:r w:rsidRPr="00E94971">
        <w:rPr>
          <w:rFonts w:ascii="Times New Roman" w:hAnsi="Times New Roman" w:cs="Times New Roman"/>
          <w:sz w:val="28"/>
          <w:szCs w:val="28"/>
        </w:rPr>
        <w:t xml:space="preserve"> к Региональному порталу, порядку размещения на них сведений о </w:t>
      </w:r>
      <w:r w:rsidRPr="00E94971">
        <w:rPr>
          <w:rFonts w:ascii="Times New Roman" w:hAnsi="Times New Roman" w:cs="Times New Roman"/>
          <w:sz w:val="28"/>
          <w:szCs w:val="28"/>
        </w:rPr>
        <w:lastRenderedPageBreak/>
        <w:t>муниципальных услугах, а также к перечню указанных сведений устанавливаются Правительством Российской Федерации.</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 xml:space="preserve">3.6.3.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 заявителю предоставляется доступ к сведениям о муниципальной услуге, указанным в </w:t>
      </w:r>
      <w:hyperlink w:anchor="P75" w:history="1">
        <w:r w:rsidRPr="00E94971">
          <w:rPr>
            <w:rFonts w:ascii="Times New Roman" w:hAnsi="Times New Roman" w:cs="Times New Roman"/>
            <w:sz w:val="28"/>
            <w:szCs w:val="28"/>
          </w:rPr>
          <w:t>подразделе 1.3 раздела 1</w:t>
        </w:r>
      </w:hyperlink>
      <w:r w:rsidRPr="00E94971">
        <w:rPr>
          <w:rFonts w:ascii="Times New Roman" w:hAnsi="Times New Roman" w:cs="Times New Roman"/>
          <w:sz w:val="28"/>
          <w:szCs w:val="28"/>
        </w:rPr>
        <w:t xml:space="preserve"> настоящего Административного регламента.</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 xml:space="preserve">3.6.4. Специалисты Администрации, ответственные за размещение сведений о муниципальной услуге, осуществляют размещение сведений о муниципальной услуге в Реестре в соответствии с </w:t>
      </w:r>
      <w:hyperlink r:id="rId36" w:history="1">
        <w:r w:rsidRPr="00E94971">
          <w:rPr>
            <w:rFonts w:ascii="Times New Roman" w:hAnsi="Times New Roman" w:cs="Times New Roman"/>
            <w:sz w:val="28"/>
            <w:szCs w:val="28"/>
          </w:rPr>
          <w:t>Порядком</w:t>
        </w:r>
      </w:hyperlink>
      <w:r w:rsidRPr="00E94971">
        <w:rPr>
          <w:rFonts w:ascii="Times New Roman" w:hAnsi="Times New Roman" w:cs="Times New Roman"/>
          <w:sz w:val="28"/>
          <w:szCs w:val="28"/>
        </w:rPr>
        <w:t xml:space="preserve"> формирования и ведения региональных государственных информационных систем «Реестр государственных и муниципальных услуг (функций) Смоленской области» и «Портал государственных и муниципальных услуг (функций) Смоленской области», утвержденным правовым актом Администрации Смоленской области.</w:t>
      </w:r>
    </w:p>
    <w:p w:rsidR="00FF7219"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3.6.5. Глава муниципального образования и специалисты Администрации, ответственные за размещение сведений о муниципальной услуге, несут ответственность за полноту и достоверность сведений о муниципальной услуге, размещаемых в Реестре, а также за соблюдение порядка и сроков их размещения.</w:t>
      </w:r>
    </w:p>
    <w:p w:rsidR="002F0A52" w:rsidRDefault="002F0A52" w:rsidP="00D352CD">
      <w:pPr>
        <w:widowControl w:val="0"/>
        <w:autoSpaceDE w:val="0"/>
        <w:autoSpaceDN w:val="0"/>
        <w:spacing w:after="0" w:line="240" w:lineRule="auto"/>
        <w:jc w:val="center"/>
        <w:outlineLvl w:val="1"/>
        <w:rPr>
          <w:rFonts w:ascii="Times New Roman" w:eastAsia="Times New Roman" w:hAnsi="Times New Roman" w:cs="Times New Roman"/>
          <w:b/>
          <w:sz w:val="28"/>
          <w:szCs w:val="28"/>
        </w:rPr>
      </w:pPr>
    </w:p>
    <w:p w:rsidR="00AD18FB" w:rsidRPr="00CA6F57" w:rsidRDefault="00AD18FB" w:rsidP="00D352CD">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CA6F57">
        <w:rPr>
          <w:rFonts w:ascii="Times New Roman" w:eastAsia="Times New Roman" w:hAnsi="Times New Roman" w:cs="Times New Roman"/>
          <w:b/>
          <w:sz w:val="28"/>
          <w:szCs w:val="28"/>
        </w:rPr>
        <w:t>4. Формы контроля за исполнением                                                                      настоящего Административного регламента</w:t>
      </w:r>
    </w:p>
    <w:p w:rsidR="002F0A52" w:rsidRDefault="002F0A52" w:rsidP="00D352CD">
      <w:pPr>
        <w:widowControl w:val="0"/>
        <w:autoSpaceDE w:val="0"/>
        <w:autoSpaceDN w:val="0"/>
        <w:spacing w:after="0" w:line="240" w:lineRule="auto"/>
        <w:jc w:val="center"/>
        <w:outlineLvl w:val="1"/>
        <w:rPr>
          <w:rFonts w:ascii="Times New Roman" w:eastAsia="Times New Roman" w:hAnsi="Times New Roman" w:cs="Times New Roman"/>
          <w:b/>
          <w:sz w:val="28"/>
          <w:szCs w:val="28"/>
        </w:rPr>
      </w:pPr>
    </w:p>
    <w:p w:rsidR="00AD18FB" w:rsidRPr="00CA6F57" w:rsidRDefault="00AD18FB" w:rsidP="00D352CD">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CA6F57">
        <w:rPr>
          <w:rFonts w:ascii="Times New Roman" w:eastAsia="Times New Roman" w:hAnsi="Times New Roman" w:cs="Times New Roman"/>
          <w:b/>
          <w:sz w:val="28"/>
          <w:szCs w:val="28"/>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4.1.1. Текущий контроль за полнотой и качеством предоставления муниципальной услуги,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Администрации, ответственным за организацию работы по предоставлению муниципальной услуги.</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4.1.2. Текущий контроль осуществляется путем проведения проверок соблюдения положений настоящего Административного регламента, выявления и устранения нарушений прав заявителей, рассмотрения обращений заявителей и принятия по ним решений.</w:t>
      </w:r>
    </w:p>
    <w:p w:rsidR="00AD18FB" w:rsidRPr="00CA6F57" w:rsidRDefault="00AD18FB" w:rsidP="00D352CD">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CA6F57">
        <w:rPr>
          <w:rFonts w:ascii="Times New Roman" w:eastAsia="Times New Roman" w:hAnsi="Times New Roman" w:cs="Times New Roman"/>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4.2.1. Периодичность проведения проверок устанавливается Главой муниципального образования, проверки могут быть плановыми и внеплановыми.</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 xml:space="preserve">4.2.2. Внеплановые проверки проводятся в случае обращения заявителя с жалобой на действия (бездействие) и (или) решения, принятые в ходе </w:t>
      </w:r>
      <w:r w:rsidRPr="00E94971">
        <w:rPr>
          <w:rFonts w:ascii="Times New Roman" w:hAnsi="Times New Roman" w:cs="Times New Roman"/>
          <w:sz w:val="28"/>
          <w:szCs w:val="28"/>
        </w:rPr>
        <w:lastRenderedPageBreak/>
        <w:t>предоставления муниципальной услуги должностными лицами, муниципальными служащими  Администрации.</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4.2.3. Плановые проверки полноты и качества предоставления муниципальной услуги осуществляются в соответствии с графиком проведения проверок, утвержденным Главой муниципального образования.</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4.2.4. Результаты проверки оформляются в виде справки, в которой отмечаются выявленные недостатки и предложения по их устранению.</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p>
    <w:p w:rsidR="00AD18FB" w:rsidRPr="00CA6F57" w:rsidRDefault="00AD18FB" w:rsidP="00D352CD">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CA6F57">
        <w:rPr>
          <w:rFonts w:ascii="Times New Roman" w:eastAsia="Times New Roman" w:hAnsi="Times New Roman" w:cs="Times New Roman"/>
          <w:b/>
          <w:sz w:val="28"/>
          <w:szCs w:val="28"/>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4.3.1. Должностные лица, муниципальные служащие Администрации и специалисты МФЦ несут персональную ответственность за соблюдение сроков и последовательности совершения административных процедур при предоставлении муниципальной услуги. Персональная ответственность должностных лиц, муниципальных служащих Администрации закрепляется в их должностных регламентах (должностных инструкциях).</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4.3.2. В случае выявления нарушений виновное лицо привлекается к ответственности в порядке, установленном федеральным законодательством и областными нормативными правовыми актами, муниципальными правовыми актами.</w:t>
      </w:r>
    </w:p>
    <w:p w:rsidR="00AD18FB" w:rsidRPr="00CA6F57" w:rsidRDefault="00AD18FB" w:rsidP="00D352CD">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CA6F57">
        <w:rPr>
          <w:rFonts w:ascii="Times New Roman" w:eastAsia="Times New Roman" w:hAnsi="Times New Roman" w:cs="Times New Roman"/>
          <w:b/>
          <w:sz w:val="28"/>
          <w:szCs w:val="28"/>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rsidR="00FF7219" w:rsidRDefault="00FF7219" w:rsidP="00DF0BD5">
      <w:pPr>
        <w:pStyle w:val="ConsPlusNormal"/>
        <w:ind w:firstLine="709"/>
        <w:jc w:val="both"/>
        <w:rPr>
          <w:rFonts w:ascii="Times New Roman" w:hAnsi="Times New Roman" w:cs="Times New Roman"/>
          <w:sz w:val="28"/>
          <w:szCs w:val="28"/>
        </w:rPr>
      </w:pPr>
    </w:p>
    <w:p w:rsidR="00AD18FB" w:rsidRDefault="00AD18FB" w:rsidP="00DF0BD5">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CA6F57">
        <w:rPr>
          <w:rFonts w:ascii="Times New Roman" w:eastAsia="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F0A52" w:rsidRPr="00CA6F57" w:rsidRDefault="002F0A52" w:rsidP="00DF0BD5">
      <w:pPr>
        <w:widowControl w:val="0"/>
        <w:autoSpaceDE w:val="0"/>
        <w:autoSpaceDN w:val="0"/>
        <w:spacing w:after="0" w:line="240" w:lineRule="auto"/>
        <w:jc w:val="center"/>
        <w:outlineLvl w:val="1"/>
        <w:rPr>
          <w:rFonts w:ascii="Times New Roman" w:eastAsia="Times New Roman" w:hAnsi="Times New Roman" w:cs="Times New Roman"/>
          <w:b/>
          <w:sz w:val="28"/>
          <w:szCs w:val="28"/>
        </w:rPr>
      </w:pPr>
    </w:p>
    <w:p w:rsidR="00FF7219" w:rsidRPr="00E94971" w:rsidRDefault="00FF7219" w:rsidP="00DF0BD5">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5.1. 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Администрации и специалистами МФЦ, в досудебном (внесудебном) порядке.</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5.2. Заявитель может обратиться с жалобой, в том числе в следующих случаях:</w:t>
      </w:r>
    </w:p>
    <w:p w:rsidR="00FF7219" w:rsidRPr="00E94971" w:rsidRDefault="00FF7219" w:rsidP="00D352CD">
      <w:pPr>
        <w:pStyle w:val="ConsPlusNormal"/>
        <w:numPr>
          <w:ilvl w:val="0"/>
          <w:numId w:val="23"/>
        </w:numPr>
        <w:tabs>
          <w:tab w:val="left" w:pos="1134"/>
        </w:tabs>
        <w:ind w:left="0" w:firstLine="709"/>
        <w:jc w:val="both"/>
        <w:rPr>
          <w:rFonts w:ascii="Times New Roman" w:hAnsi="Times New Roman" w:cs="Times New Roman"/>
          <w:sz w:val="28"/>
          <w:szCs w:val="28"/>
        </w:rPr>
      </w:pPr>
      <w:r w:rsidRPr="00E94971">
        <w:rPr>
          <w:rFonts w:ascii="Times New Roman" w:hAnsi="Times New Roman" w:cs="Times New Roman"/>
          <w:sz w:val="28"/>
          <w:szCs w:val="28"/>
        </w:rPr>
        <w:t>нарушения срока регистрации запроса заявителя о предоставлении муниципальной услуги;</w:t>
      </w:r>
    </w:p>
    <w:p w:rsidR="00FF7219" w:rsidRPr="00E94971" w:rsidRDefault="00FF7219" w:rsidP="00D352CD">
      <w:pPr>
        <w:pStyle w:val="ConsPlusNormal"/>
        <w:numPr>
          <w:ilvl w:val="0"/>
          <w:numId w:val="23"/>
        </w:numPr>
        <w:tabs>
          <w:tab w:val="left" w:pos="1134"/>
        </w:tabs>
        <w:ind w:left="0" w:firstLine="709"/>
        <w:jc w:val="both"/>
        <w:rPr>
          <w:rFonts w:ascii="Times New Roman" w:hAnsi="Times New Roman" w:cs="Times New Roman"/>
          <w:sz w:val="28"/>
          <w:szCs w:val="28"/>
        </w:rPr>
      </w:pPr>
      <w:r w:rsidRPr="00E94971">
        <w:rPr>
          <w:rFonts w:ascii="Times New Roman" w:hAnsi="Times New Roman" w:cs="Times New Roman"/>
          <w:sz w:val="28"/>
          <w:szCs w:val="28"/>
        </w:rPr>
        <w:t>нарушения срока предоставления муниципальной услуги;</w:t>
      </w:r>
    </w:p>
    <w:p w:rsidR="00FF7219" w:rsidRPr="00E94971" w:rsidRDefault="00FF7219" w:rsidP="00D352CD">
      <w:pPr>
        <w:pStyle w:val="ConsPlusNormal"/>
        <w:numPr>
          <w:ilvl w:val="0"/>
          <w:numId w:val="23"/>
        </w:numPr>
        <w:tabs>
          <w:tab w:val="left" w:pos="1134"/>
        </w:tabs>
        <w:ind w:left="0" w:firstLine="709"/>
        <w:jc w:val="both"/>
        <w:rPr>
          <w:rFonts w:ascii="Times New Roman" w:hAnsi="Times New Roman" w:cs="Times New Roman"/>
          <w:sz w:val="28"/>
          <w:szCs w:val="28"/>
        </w:rPr>
      </w:pPr>
      <w:r w:rsidRPr="00E94971">
        <w:rPr>
          <w:rFonts w:ascii="Times New Roman" w:hAnsi="Times New Roman" w:cs="Times New Roman"/>
          <w:sz w:val="28"/>
          <w:szCs w:val="28"/>
        </w:rPr>
        <w:t>требования у заявителя документов, не предусмотренных федеральными нормативными правовыми актами, областными нормативными правовыми актами, муниципальными правовыми актами для предоставления муниципальной услуги;</w:t>
      </w:r>
    </w:p>
    <w:p w:rsidR="00FF7219" w:rsidRPr="00E94971" w:rsidRDefault="00FF7219" w:rsidP="00D352CD">
      <w:pPr>
        <w:pStyle w:val="ConsPlusNormal"/>
        <w:numPr>
          <w:ilvl w:val="0"/>
          <w:numId w:val="23"/>
        </w:numPr>
        <w:tabs>
          <w:tab w:val="left" w:pos="1134"/>
        </w:tabs>
        <w:ind w:left="0" w:firstLine="709"/>
        <w:jc w:val="both"/>
        <w:rPr>
          <w:rFonts w:ascii="Times New Roman" w:hAnsi="Times New Roman" w:cs="Times New Roman"/>
          <w:sz w:val="28"/>
          <w:szCs w:val="28"/>
        </w:rPr>
      </w:pPr>
      <w:r w:rsidRPr="00E94971">
        <w:rPr>
          <w:rFonts w:ascii="Times New Roman" w:hAnsi="Times New Roman" w:cs="Times New Roman"/>
          <w:sz w:val="28"/>
          <w:szCs w:val="28"/>
        </w:rPr>
        <w:lastRenderedPageBreak/>
        <w:t>отказа в приеме документов, представление которых предусмотрено федеральными нормативными правовыми актами, областными нормативными правовыми актами, муниципальными правовыми актами для предоставления муниципальной услуги, у заявителя;</w:t>
      </w:r>
    </w:p>
    <w:p w:rsidR="00FF7219" w:rsidRPr="00E94971" w:rsidRDefault="00FF7219" w:rsidP="00D352CD">
      <w:pPr>
        <w:pStyle w:val="ConsPlusNormal"/>
        <w:numPr>
          <w:ilvl w:val="0"/>
          <w:numId w:val="23"/>
        </w:numPr>
        <w:tabs>
          <w:tab w:val="left" w:pos="1134"/>
        </w:tabs>
        <w:ind w:left="0" w:firstLine="709"/>
        <w:jc w:val="both"/>
        <w:rPr>
          <w:rFonts w:ascii="Times New Roman" w:hAnsi="Times New Roman" w:cs="Times New Roman"/>
          <w:sz w:val="28"/>
          <w:szCs w:val="28"/>
        </w:rPr>
      </w:pPr>
      <w:r w:rsidRPr="00E94971">
        <w:rPr>
          <w:rFonts w:ascii="Times New Roman" w:hAnsi="Times New Roman" w:cs="Times New Roman"/>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нормативными правовыми актами, муниципальными правовыми актами;</w:t>
      </w:r>
    </w:p>
    <w:p w:rsidR="00FF7219" w:rsidRPr="00E94971" w:rsidRDefault="00FF7219" w:rsidP="00D352CD">
      <w:pPr>
        <w:pStyle w:val="ConsPlusNormal"/>
        <w:numPr>
          <w:ilvl w:val="0"/>
          <w:numId w:val="23"/>
        </w:numPr>
        <w:tabs>
          <w:tab w:val="left" w:pos="1134"/>
        </w:tabs>
        <w:ind w:left="0" w:firstLine="709"/>
        <w:jc w:val="both"/>
        <w:rPr>
          <w:rFonts w:ascii="Times New Roman" w:hAnsi="Times New Roman" w:cs="Times New Roman"/>
          <w:sz w:val="28"/>
          <w:szCs w:val="28"/>
        </w:rPr>
      </w:pPr>
      <w:r w:rsidRPr="00E94971">
        <w:rPr>
          <w:rFonts w:ascii="Times New Roman" w:hAnsi="Times New Roman" w:cs="Times New Roman"/>
          <w:sz w:val="28"/>
          <w:szCs w:val="28"/>
        </w:rPr>
        <w:t>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 муниципальными правовыми актами;</w:t>
      </w:r>
    </w:p>
    <w:p w:rsidR="00FF7219" w:rsidRPr="00E94971" w:rsidRDefault="00FF7219" w:rsidP="00D352CD">
      <w:pPr>
        <w:pStyle w:val="ConsPlusNormal"/>
        <w:numPr>
          <w:ilvl w:val="0"/>
          <w:numId w:val="23"/>
        </w:numPr>
        <w:tabs>
          <w:tab w:val="left" w:pos="1134"/>
        </w:tabs>
        <w:ind w:left="0" w:firstLine="709"/>
        <w:jc w:val="both"/>
        <w:rPr>
          <w:rFonts w:ascii="Times New Roman" w:hAnsi="Times New Roman" w:cs="Times New Roman"/>
          <w:sz w:val="28"/>
          <w:szCs w:val="28"/>
        </w:rPr>
      </w:pPr>
      <w:r w:rsidRPr="00E94971">
        <w:rPr>
          <w:rFonts w:ascii="Times New Roman" w:hAnsi="Times New Roman" w:cs="Times New Roman"/>
          <w:sz w:val="28"/>
          <w:szCs w:val="28"/>
        </w:rPr>
        <w:t>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5.3. Ответ на жалобу заявителя не дается в случаях, если:</w:t>
      </w:r>
    </w:p>
    <w:p w:rsidR="00FF7219" w:rsidRPr="00E94971" w:rsidRDefault="00FF7219" w:rsidP="00D352CD">
      <w:pPr>
        <w:numPr>
          <w:ilvl w:val="0"/>
          <w:numId w:val="24"/>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94971">
        <w:rPr>
          <w:rFonts w:ascii="Times New Roman" w:hAnsi="Times New Roman" w:cs="Times New Roman"/>
          <w:sz w:val="28"/>
          <w:szCs w:val="28"/>
        </w:rPr>
        <w:t>в жалобе не указаны фамилия заявителя, направившего жалобу, или почтовый адрес,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FF7219" w:rsidRPr="00E94971" w:rsidRDefault="00FF7219" w:rsidP="00D352CD">
      <w:pPr>
        <w:numPr>
          <w:ilvl w:val="0"/>
          <w:numId w:val="24"/>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94971">
        <w:rPr>
          <w:rFonts w:ascii="Times New Roman" w:hAnsi="Times New Roman" w:cs="Times New Roman"/>
          <w:sz w:val="28"/>
          <w:szCs w:val="28"/>
        </w:rPr>
        <w:t>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Орган, предоставляющий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муниципальную услугу.</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5.4. Заявитель вправе подать жалобу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5.5. Жалоба может быть направлена по почте, через МФЦ, с использованием сети «Интернет», официального сайта органа, предоставляющего муниципальную услугу, а также может быть принята при личном приеме заявителя.</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 xml:space="preserve">5.6. Жалоба, поступившая в орган, предоставляющий муниципальную услугу, подлежит рассмотрению должностным лицом, наделенным полномочиями по </w:t>
      </w:r>
      <w:r w:rsidRPr="00E94971">
        <w:rPr>
          <w:rFonts w:ascii="Times New Roman" w:hAnsi="Times New Roman" w:cs="Times New Roman"/>
          <w:sz w:val="28"/>
          <w:szCs w:val="28"/>
        </w:rPr>
        <w:lastRenderedPageBreak/>
        <w:t>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5.7. Жалоба должна содержать:</w:t>
      </w:r>
    </w:p>
    <w:p w:rsidR="00FF7219" w:rsidRPr="00E94971" w:rsidRDefault="00FF7219" w:rsidP="00D352CD">
      <w:pPr>
        <w:pStyle w:val="ConsPlusNormal"/>
        <w:numPr>
          <w:ilvl w:val="0"/>
          <w:numId w:val="25"/>
        </w:numPr>
        <w:tabs>
          <w:tab w:val="left" w:pos="1134"/>
        </w:tabs>
        <w:ind w:left="0" w:firstLine="709"/>
        <w:jc w:val="both"/>
        <w:rPr>
          <w:rFonts w:ascii="Times New Roman" w:hAnsi="Times New Roman" w:cs="Times New Roman"/>
          <w:sz w:val="28"/>
          <w:szCs w:val="28"/>
        </w:rPr>
      </w:pPr>
      <w:r w:rsidRPr="00E94971">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F7219" w:rsidRPr="00E94971" w:rsidRDefault="00FF7219" w:rsidP="00D352CD">
      <w:pPr>
        <w:pStyle w:val="ConsPlusNormal"/>
        <w:numPr>
          <w:ilvl w:val="0"/>
          <w:numId w:val="25"/>
        </w:numPr>
        <w:tabs>
          <w:tab w:val="left" w:pos="1134"/>
        </w:tabs>
        <w:ind w:left="0" w:firstLine="709"/>
        <w:jc w:val="both"/>
        <w:rPr>
          <w:rFonts w:ascii="Times New Roman" w:hAnsi="Times New Roman" w:cs="Times New Roman"/>
          <w:sz w:val="28"/>
          <w:szCs w:val="28"/>
        </w:rPr>
      </w:pPr>
      <w:r w:rsidRPr="00E94971">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юридического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F7219" w:rsidRPr="00E94971" w:rsidRDefault="00FF7219" w:rsidP="00D352CD">
      <w:pPr>
        <w:pStyle w:val="ConsPlusNormal"/>
        <w:numPr>
          <w:ilvl w:val="0"/>
          <w:numId w:val="25"/>
        </w:numPr>
        <w:tabs>
          <w:tab w:val="left" w:pos="1134"/>
        </w:tabs>
        <w:ind w:left="0" w:firstLine="709"/>
        <w:jc w:val="both"/>
        <w:rPr>
          <w:rFonts w:ascii="Times New Roman" w:hAnsi="Times New Roman" w:cs="Times New Roman"/>
          <w:sz w:val="28"/>
          <w:szCs w:val="28"/>
        </w:rPr>
      </w:pPr>
      <w:r w:rsidRPr="00E94971">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F7219" w:rsidRPr="00E94971" w:rsidRDefault="00FF7219" w:rsidP="00D352CD">
      <w:pPr>
        <w:pStyle w:val="ConsPlusNormal"/>
        <w:numPr>
          <w:ilvl w:val="0"/>
          <w:numId w:val="25"/>
        </w:numPr>
        <w:tabs>
          <w:tab w:val="left" w:pos="1134"/>
        </w:tabs>
        <w:ind w:left="0" w:firstLine="709"/>
        <w:jc w:val="both"/>
        <w:rPr>
          <w:rFonts w:ascii="Times New Roman" w:hAnsi="Times New Roman" w:cs="Times New Roman"/>
          <w:sz w:val="28"/>
          <w:szCs w:val="28"/>
        </w:rPr>
      </w:pPr>
      <w:r w:rsidRPr="00E94971">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5.8. По результатам рассмотрения жалобы орган, предоставляющий муниципальную услугу, принимает одно из следующих решений:</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 муниципальными правовыми актами, а также в иных формах;</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2) отказывает в удовлетворении жалобы.</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7219" w:rsidRPr="00E94971" w:rsidRDefault="00FF7219" w:rsidP="00D352CD">
      <w:pPr>
        <w:pStyle w:val="ConsPlusNormal"/>
        <w:ind w:firstLine="709"/>
        <w:jc w:val="both"/>
        <w:rPr>
          <w:rFonts w:ascii="Times New Roman" w:hAnsi="Times New Roman" w:cs="Times New Roman"/>
          <w:sz w:val="28"/>
          <w:szCs w:val="28"/>
        </w:rPr>
      </w:pPr>
      <w:r w:rsidRPr="00E94971">
        <w:rPr>
          <w:rFonts w:ascii="Times New Roman" w:hAnsi="Times New Roman" w:cs="Times New Roman"/>
          <w:sz w:val="28"/>
          <w:szCs w:val="28"/>
        </w:rPr>
        <w:t>5.10. Заявители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в судебном порядке.</w:t>
      </w:r>
    </w:p>
    <w:p w:rsidR="00E94971" w:rsidRPr="00E94971" w:rsidRDefault="00E94971" w:rsidP="00D352CD">
      <w:pPr>
        <w:autoSpaceDE w:val="0"/>
        <w:autoSpaceDN w:val="0"/>
        <w:adjustRightInd w:val="0"/>
        <w:spacing w:after="0" w:line="240" w:lineRule="auto"/>
        <w:ind w:firstLine="540"/>
        <w:jc w:val="both"/>
        <w:rPr>
          <w:rFonts w:ascii="Times New Roman" w:hAnsi="Times New Roman" w:cs="Times New Roman"/>
          <w:bCs/>
          <w:sz w:val="28"/>
          <w:szCs w:val="28"/>
        </w:rPr>
      </w:pPr>
      <w:r w:rsidRPr="00E94971">
        <w:rPr>
          <w:rFonts w:ascii="Times New Roman" w:hAnsi="Times New Roman" w:cs="Times New Roman"/>
          <w:bCs/>
          <w:sz w:val="28"/>
          <w:szCs w:val="28"/>
        </w:rPr>
        <w:t>Информация, указанная в данном разделе, подлежит обязательному размещению на Едином портале и (или) Региональном портале. Органы, предоставляющие муниципальные услуги, обеспечивают в установленном порядке размещение и актуализацию сведений в соответствующем разделе Реестра.</w:t>
      </w:r>
    </w:p>
    <w:p w:rsidR="00E94971" w:rsidRPr="00E94971" w:rsidRDefault="00E94971" w:rsidP="00D352CD">
      <w:pPr>
        <w:pStyle w:val="ConsPlusNormal"/>
        <w:ind w:firstLine="709"/>
        <w:jc w:val="both"/>
        <w:rPr>
          <w:rFonts w:ascii="Times New Roman" w:hAnsi="Times New Roman" w:cs="Times New Roman"/>
          <w:sz w:val="28"/>
          <w:szCs w:val="28"/>
        </w:rPr>
      </w:pPr>
    </w:p>
    <w:p w:rsidR="00FF7219" w:rsidRPr="002F0A52" w:rsidRDefault="00FF7219" w:rsidP="00DF0BD5">
      <w:pPr>
        <w:spacing w:after="0" w:line="240" w:lineRule="auto"/>
        <w:ind w:firstLine="6237"/>
        <w:rPr>
          <w:rFonts w:ascii="Times New Roman" w:hAnsi="Times New Roman" w:cs="Times New Roman"/>
          <w:sz w:val="28"/>
          <w:szCs w:val="28"/>
        </w:rPr>
      </w:pPr>
      <w:r w:rsidRPr="00E94971">
        <w:rPr>
          <w:rFonts w:ascii="Times New Roman" w:hAnsi="Times New Roman" w:cs="Times New Roman"/>
          <w:sz w:val="28"/>
          <w:szCs w:val="28"/>
        </w:rPr>
        <w:br w:type="page"/>
      </w:r>
      <w:r w:rsidRPr="002F0A52">
        <w:rPr>
          <w:rFonts w:ascii="Times New Roman" w:hAnsi="Times New Roman" w:cs="Times New Roman"/>
          <w:sz w:val="28"/>
          <w:szCs w:val="28"/>
        </w:rPr>
        <w:lastRenderedPageBreak/>
        <w:t>Приложение № 1</w:t>
      </w:r>
    </w:p>
    <w:p w:rsidR="00FF7219" w:rsidRPr="002F0A52" w:rsidRDefault="00FF7219" w:rsidP="002F0A52">
      <w:pPr>
        <w:pStyle w:val="ConsPlusNormal"/>
        <w:ind w:left="6237"/>
        <w:rPr>
          <w:rFonts w:ascii="Times New Roman" w:hAnsi="Times New Roman" w:cs="Times New Roman"/>
          <w:sz w:val="28"/>
          <w:szCs w:val="28"/>
        </w:rPr>
      </w:pPr>
      <w:r w:rsidRPr="002F0A52">
        <w:rPr>
          <w:rFonts w:ascii="Times New Roman" w:hAnsi="Times New Roman" w:cs="Times New Roman"/>
          <w:sz w:val="28"/>
          <w:szCs w:val="28"/>
        </w:rPr>
        <w:t>к Административному регламенту</w:t>
      </w:r>
      <w:r w:rsidR="00E94971" w:rsidRPr="002F0A52">
        <w:rPr>
          <w:rFonts w:ascii="Times New Roman" w:hAnsi="Times New Roman" w:cs="Times New Roman"/>
          <w:sz w:val="28"/>
          <w:szCs w:val="28"/>
        </w:rPr>
        <w:t xml:space="preserve"> </w:t>
      </w:r>
      <w:r w:rsidRPr="002F0A52">
        <w:rPr>
          <w:rFonts w:ascii="Times New Roman" w:hAnsi="Times New Roman" w:cs="Times New Roman"/>
          <w:sz w:val="28"/>
          <w:szCs w:val="28"/>
        </w:rPr>
        <w:t xml:space="preserve">предоставления муниципальной услуги </w:t>
      </w:r>
    </w:p>
    <w:p w:rsidR="00FF7219" w:rsidRPr="00671B38" w:rsidRDefault="00FF7219" w:rsidP="00FF7219">
      <w:pPr>
        <w:pStyle w:val="ConsPlusNormal"/>
        <w:jc w:val="right"/>
        <w:rPr>
          <w:sz w:val="24"/>
          <w:szCs w:val="24"/>
        </w:rPr>
      </w:pPr>
      <w:r w:rsidRPr="00671B38">
        <w:rPr>
          <w:rFonts w:ascii="Times New Roman" w:hAnsi="Times New Roman" w:cs="Times New Roman"/>
          <w:sz w:val="24"/>
          <w:szCs w:val="24"/>
        </w:rPr>
        <w:t>Форма</w:t>
      </w:r>
    </w:p>
    <w:tbl>
      <w:tblPr>
        <w:tblW w:w="5953" w:type="dxa"/>
        <w:tblInd w:w="4361" w:type="dxa"/>
        <w:tblBorders>
          <w:insideH w:val="single" w:sz="4" w:space="0" w:color="auto"/>
          <w:insideV w:val="single" w:sz="4" w:space="0" w:color="auto"/>
        </w:tblBorders>
        <w:tblLook w:val="0000"/>
      </w:tblPr>
      <w:tblGrid>
        <w:gridCol w:w="5953"/>
      </w:tblGrid>
      <w:tr w:rsidR="00FF7219" w:rsidRPr="00671B38" w:rsidTr="009A167E">
        <w:trPr>
          <w:trHeight w:val="700"/>
        </w:trPr>
        <w:tc>
          <w:tcPr>
            <w:tcW w:w="5953" w:type="dxa"/>
          </w:tcPr>
          <w:p w:rsidR="00FF7219" w:rsidRPr="00671B38" w:rsidRDefault="00FF7219" w:rsidP="009A167E">
            <w:pPr>
              <w:pStyle w:val="ConsPlusNormal"/>
              <w:ind w:hanging="108"/>
              <w:rPr>
                <w:sz w:val="16"/>
              </w:rPr>
            </w:pPr>
            <w:r w:rsidRPr="00671B38">
              <w:rPr>
                <w:rFonts w:ascii="Times New Roman" w:hAnsi="Times New Roman" w:cs="Times New Roman"/>
                <w:sz w:val="24"/>
                <w:szCs w:val="24"/>
              </w:rPr>
              <w:t xml:space="preserve">Главе </w:t>
            </w:r>
            <w:r>
              <w:rPr>
                <w:rFonts w:ascii="Times New Roman" w:hAnsi="Times New Roman" w:cs="Times New Roman"/>
                <w:sz w:val="24"/>
                <w:szCs w:val="24"/>
              </w:rPr>
              <w:t>муниципального образования «</w:t>
            </w:r>
            <w:r w:rsidR="00D352CD">
              <w:rPr>
                <w:rFonts w:ascii="Times New Roman" w:hAnsi="Times New Roman" w:cs="Times New Roman"/>
                <w:sz w:val="24"/>
                <w:szCs w:val="24"/>
              </w:rPr>
              <w:t>Темкинский муниципальный округ</w:t>
            </w:r>
            <w:r>
              <w:rPr>
                <w:rFonts w:ascii="Times New Roman" w:hAnsi="Times New Roman" w:cs="Times New Roman"/>
                <w:sz w:val="24"/>
                <w:szCs w:val="24"/>
              </w:rPr>
              <w:t>» Смоленской области</w:t>
            </w:r>
          </w:p>
          <w:p w:rsidR="00FF7219" w:rsidRPr="00671B38" w:rsidRDefault="00FF7219" w:rsidP="009A167E">
            <w:pPr>
              <w:autoSpaceDE w:val="0"/>
              <w:autoSpaceDN w:val="0"/>
              <w:adjustRightInd w:val="0"/>
              <w:ind w:left="-108"/>
              <w:rPr>
                <w:sz w:val="20"/>
              </w:rPr>
            </w:pPr>
          </w:p>
        </w:tc>
      </w:tr>
      <w:tr w:rsidR="00FF7219" w:rsidRPr="00671B38" w:rsidTr="009A167E">
        <w:trPr>
          <w:trHeight w:val="425"/>
        </w:trPr>
        <w:tc>
          <w:tcPr>
            <w:tcW w:w="5953" w:type="dxa"/>
          </w:tcPr>
          <w:p w:rsidR="00FF7219" w:rsidRPr="00671B38" w:rsidRDefault="00FF7219" w:rsidP="009A167E">
            <w:pPr>
              <w:pStyle w:val="ConsPlusNormal"/>
              <w:jc w:val="center"/>
              <w:rPr>
                <w:rFonts w:ascii="Times New Roman" w:hAnsi="Times New Roman" w:cs="Times New Roman"/>
                <w:sz w:val="16"/>
                <w:szCs w:val="16"/>
              </w:rPr>
            </w:pPr>
            <w:r w:rsidRPr="00671B38">
              <w:rPr>
                <w:rFonts w:ascii="Times New Roman" w:hAnsi="Times New Roman" w:cs="Times New Roman"/>
                <w:sz w:val="16"/>
                <w:szCs w:val="16"/>
              </w:rPr>
              <w:t>(наименование муниципального образования Смоленской области)</w:t>
            </w:r>
          </w:p>
        </w:tc>
      </w:tr>
      <w:tr w:rsidR="00FF7219" w:rsidRPr="00671B38" w:rsidTr="009A167E">
        <w:tc>
          <w:tcPr>
            <w:tcW w:w="5953" w:type="dxa"/>
          </w:tcPr>
          <w:p w:rsidR="00FF7219" w:rsidRPr="00CA6F57" w:rsidRDefault="00FF7219" w:rsidP="005D4945">
            <w:pPr>
              <w:autoSpaceDE w:val="0"/>
              <w:autoSpaceDN w:val="0"/>
              <w:adjustRightInd w:val="0"/>
              <w:jc w:val="center"/>
              <w:rPr>
                <w:sz w:val="16"/>
                <w:szCs w:val="16"/>
              </w:rPr>
            </w:pPr>
            <w:r w:rsidRPr="00671B38">
              <w:rPr>
                <w:sz w:val="16"/>
                <w:szCs w:val="16"/>
              </w:rPr>
              <w:t>(для юридического лица: полное наименование, юридический</w:t>
            </w:r>
          </w:p>
        </w:tc>
      </w:tr>
      <w:tr w:rsidR="00FF7219" w:rsidRPr="00671B38" w:rsidTr="009A167E">
        <w:tc>
          <w:tcPr>
            <w:tcW w:w="5953" w:type="dxa"/>
          </w:tcPr>
          <w:p w:rsidR="00FF7219" w:rsidRPr="00671B38" w:rsidRDefault="00FF7219" w:rsidP="005D4945">
            <w:pPr>
              <w:autoSpaceDE w:val="0"/>
              <w:autoSpaceDN w:val="0"/>
              <w:adjustRightInd w:val="0"/>
              <w:jc w:val="center"/>
              <w:rPr>
                <w:sz w:val="16"/>
                <w:szCs w:val="16"/>
              </w:rPr>
            </w:pPr>
            <w:r w:rsidRPr="00671B38">
              <w:rPr>
                <w:sz w:val="16"/>
                <w:szCs w:val="16"/>
              </w:rPr>
              <w:t>и почтовый адреса, должность и Ф.И.О. руководителя, телефон,</w:t>
            </w:r>
          </w:p>
        </w:tc>
      </w:tr>
      <w:tr w:rsidR="00FF7219" w:rsidRPr="00671B38" w:rsidTr="009A167E">
        <w:tc>
          <w:tcPr>
            <w:tcW w:w="5953" w:type="dxa"/>
          </w:tcPr>
          <w:p w:rsidR="00FF7219" w:rsidRPr="00671B38" w:rsidRDefault="00FF7219" w:rsidP="005D4945">
            <w:pPr>
              <w:autoSpaceDE w:val="0"/>
              <w:autoSpaceDN w:val="0"/>
              <w:adjustRightInd w:val="0"/>
              <w:jc w:val="center"/>
              <w:rPr>
                <w:sz w:val="16"/>
                <w:szCs w:val="16"/>
              </w:rPr>
            </w:pPr>
            <w:r w:rsidRPr="00671B38">
              <w:rPr>
                <w:sz w:val="16"/>
                <w:szCs w:val="16"/>
              </w:rPr>
              <w:t>адрес электронной почты (при наличии), ИНН,</w:t>
            </w:r>
          </w:p>
        </w:tc>
      </w:tr>
      <w:tr w:rsidR="00FF7219" w:rsidRPr="00671B38" w:rsidTr="009A167E">
        <w:tc>
          <w:tcPr>
            <w:tcW w:w="5953" w:type="dxa"/>
          </w:tcPr>
          <w:p w:rsidR="00FF7219" w:rsidRPr="00671B38" w:rsidRDefault="00FF7219" w:rsidP="005D4945">
            <w:pPr>
              <w:autoSpaceDE w:val="0"/>
              <w:autoSpaceDN w:val="0"/>
              <w:adjustRightInd w:val="0"/>
              <w:jc w:val="center"/>
              <w:rPr>
                <w:sz w:val="16"/>
                <w:szCs w:val="16"/>
              </w:rPr>
            </w:pPr>
            <w:r w:rsidRPr="00671B38">
              <w:rPr>
                <w:sz w:val="16"/>
                <w:szCs w:val="16"/>
              </w:rPr>
              <w:t>банковские реквизиты (наименование банка, р/с, к/с, БИК)</w:t>
            </w:r>
          </w:p>
        </w:tc>
      </w:tr>
      <w:tr w:rsidR="00FF7219" w:rsidRPr="00671B38" w:rsidTr="009A167E">
        <w:tc>
          <w:tcPr>
            <w:tcW w:w="5953" w:type="dxa"/>
          </w:tcPr>
          <w:p w:rsidR="00FF7219" w:rsidRPr="00671B38" w:rsidRDefault="00FF7219" w:rsidP="009A167E">
            <w:pPr>
              <w:autoSpaceDE w:val="0"/>
              <w:autoSpaceDN w:val="0"/>
              <w:adjustRightInd w:val="0"/>
              <w:jc w:val="center"/>
              <w:rPr>
                <w:sz w:val="16"/>
                <w:szCs w:val="16"/>
              </w:rPr>
            </w:pPr>
          </w:p>
        </w:tc>
      </w:tr>
      <w:tr w:rsidR="00FF7219" w:rsidRPr="00671B38" w:rsidTr="009A167E">
        <w:tc>
          <w:tcPr>
            <w:tcW w:w="5953" w:type="dxa"/>
          </w:tcPr>
          <w:p w:rsidR="00FF7219" w:rsidRPr="00671B38" w:rsidRDefault="00FF7219" w:rsidP="005D4945">
            <w:pPr>
              <w:autoSpaceDE w:val="0"/>
              <w:autoSpaceDN w:val="0"/>
              <w:adjustRightInd w:val="0"/>
              <w:jc w:val="center"/>
              <w:rPr>
                <w:sz w:val="16"/>
                <w:szCs w:val="16"/>
              </w:rPr>
            </w:pPr>
            <w:r w:rsidRPr="00671B38">
              <w:rPr>
                <w:sz w:val="16"/>
                <w:szCs w:val="16"/>
              </w:rPr>
              <w:t xml:space="preserve">(для индивидуального предпринимателя: Ф.И.О., адрес регистрации и </w:t>
            </w:r>
          </w:p>
        </w:tc>
      </w:tr>
      <w:tr w:rsidR="00FF7219" w:rsidRPr="00671B38" w:rsidTr="009A167E">
        <w:tc>
          <w:tcPr>
            <w:tcW w:w="5953" w:type="dxa"/>
          </w:tcPr>
          <w:p w:rsidR="00FF7219" w:rsidRPr="00671B38" w:rsidRDefault="00FF7219" w:rsidP="005D4945">
            <w:pPr>
              <w:autoSpaceDE w:val="0"/>
              <w:autoSpaceDN w:val="0"/>
              <w:adjustRightInd w:val="0"/>
              <w:jc w:val="center"/>
              <w:rPr>
                <w:sz w:val="16"/>
                <w:szCs w:val="16"/>
              </w:rPr>
            </w:pPr>
            <w:r w:rsidRPr="00671B38">
              <w:rPr>
                <w:sz w:val="16"/>
                <w:szCs w:val="16"/>
              </w:rPr>
              <w:t>почтовый адрес, ОГРНИП, телефон, адрес электронной почты (при наличии)</w:t>
            </w:r>
          </w:p>
        </w:tc>
      </w:tr>
      <w:tr w:rsidR="00FF7219" w:rsidRPr="00671B38" w:rsidTr="009A167E">
        <w:tc>
          <w:tcPr>
            <w:tcW w:w="5953" w:type="dxa"/>
          </w:tcPr>
          <w:p w:rsidR="00FF7219" w:rsidRPr="00671B38" w:rsidRDefault="00FF7219" w:rsidP="009A167E">
            <w:pPr>
              <w:autoSpaceDE w:val="0"/>
              <w:autoSpaceDN w:val="0"/>
              <w:adjustRightInd w:val="0"/>
              <w:jc w:val="center"/>
              <w:rPr>
                <w:sz w:val="16"/>
                <w:szCs w:val="16"/>
              </w:rPr>
            </w:pPr>
          </w:p>
        </w:tc>
      </w:tr>
      <w:tr w:rsidR="00FF7219" w:rsidRPr="00671B38" w:rsidTr="009A167E">
        <w:tc>
          <w:tcPr>
            <w:tcW w:w="5953" w:type="dxa"/>
          </w:tcPr>
          <w:p w:rsidR="00FF7219" w:rsidRPr="00671B38" w:rsidRDefault="00FF7219" w:rsidP="005D4945">
            <w:pPr>
              <w:autoSpaceDE w:val="0"/>
              <w:autoSpaceDN w:val="0"/>
              <w:adjustRightInd w:val="0"/>
              <w:jc w:val="center"/>
              <w:rPr>
                <w:sz w:val="16"/>
                <w:szCs w:val="16"/>
              </w:rPr>
            </w:pPr>
            <w:r w:rsidRPr="00671B38">
              <w:rPr>
                <w:sz w:val="16"/>
                <w:szCs w:val="16"/>
              </w:rPr>
              <w:t>(для физического лица: Ф.И.О., адрес регистрации и почтовый адрес,</w:t>
            </w:r>
          </w:p>
        </w:tc>
      </w:tr>
      <w:tr w:rsidR="00FF7219" w:rsidRPr="00671B38" w:rsidTr="009A167E">
        <w:tc>
          <w:tcPr>
            <w:tcW w:w="5953" w:type="dxa"/>
          </w:tcPr>
          <w:p w:rsidR="00FF7219" w:rsidRPr="00671B38" w:rsidRDefault="00FF7219" w:rsidP="005D4945">
            <w:pPr>
              <w:autoSpaceDE w:val="0"/>
              <w:autoSpaceDN w:val="0"/>
              <w:adjustRightInd w:val="0"/>
              <w:jc w:val="center"/>
              <w:rPr>
                <w:sz w:val="16"/>
                <w:szCs w:val="16"/>
              </w:rPr>
            </w:pPr>
            <w:r w:rsidRPr="00671B38">
              <w:rPr>
                <w:sz w:val="16"/>
                <w:szCs w:val="16"/>
              </w:rPr>
              <w:t>ИНН, паспортные данные, телефон, адрес электронной почты (при наличии)</w:t>
            </w:r>
          </w:p>
        </w:tc>
      </w:tr>
      <w:tr w:rsidR="00FF7219" w:rsidRPr="00671B38" w:rsidTr="009A167E">
        <w:tc>
          <w:tcPr>
            <w:tcW w:w="5953" w:type="dxa"/>
          </w:tcPr>
          <w:p w:rsidR="00FF7219" w:rsidRPr="00671B38" w:rsidRDefault="00FF7219" w:rsidP="009A167E">
            <w:pPr>
              <w:autoSpaceDE w:val="0"/>
              <w:autoSpaceDN w:val="0"/>
              <w:adjustRightInd w:val="0"/>
              <w:jc w:val="center"/>
              <w:rPr>
                <w:sz w:val="16"/>
                <w:szCs w:val="16"/>
              </w:rPr>
            </w:pPr>
          </w:p>
        </w:tc>
      </w:tr>
    </w:tbl>
    <w:p w:rsidR="00FF7219" w:rsidRPr="00671B38" w:rsidRDefault="00FF7219" w:rsidP="00FF7219">
      <w:pPr>
        <w:pStyle w:val="ConsPlusNonformat"/>
        <w:jc w:val="both"/>
      </w:pPr>
    </w:p>
    <w:p w:rsidR="00FF7219" w:rsidRPr="00671B38" w:rsidRDefault="00FF7219" w:rsidP="00FF7219">
      <w:pPr>
        <w:pStyle w:val="ConsPlusNonformat"/>
        <w:jc w:val="center"/>
        <w:rPr>
          <w:rFonts w:ascii="Times New Roman" w:hAnsi="Times New Roman" w:cs="Times New Roman"/>
          <w:b/>
        </w:rPr>
      </w:pPr>
      <w:bookmarkStart w:id="18" w:name="P573"/>
      <w:bookmarkEnd w:id="18"/>
      <w:r w:rsidRPr="00671B38">
        <w:rPr>
          <w:rFonts w:ascii="Times New Roman" w:hAnsi="Times New Roman" w:cs="Times New Roman"/>
          <w:b/>
          <w:sz w:val="24"/>
        </w:rPr>
        <w:t>ЗАЯВЛЕНИЕ</w:t>
      </w:r>
    </w:p>
    <w:p w:rsidR="00FF7219" w:rsidRPr="00671B38" w:rsidRDefault="00FF7219" w:rsidP="00FF7219">
      <w:pPr>
        <w:pStyle w:val="ConsPlusNonformat"/>
        <w:jc w:val="center"/>
        <w:rPr>
          <w:rFonts w:ascii="Times New Roman" w:hAnsi="Times New Roman" w:cs="Times New Roman"/>
          <w:b/>
        </w:rPr>
      </w:pPr>
      <w:r w:rsidRPr="00671B38">
        <w:rPr>
          <w:rFonts w:ascii="Times New Roman" w:hAnsi="Times New Roman" w:cs="Times New Roman"/>
          <w:b/>
          <w:sz w:val="24"/>
        </w:rPr>
        <w:t>о выдаче разрешения на ввод объекта в эксплуатацию</w:t>
      </w:r>
    </w:p>
    <w:p w:rsidR="00FF7219" w:rsidRPr="00671B38" w:rsidRDefault="00FF7219" w:rsidP="00FF7219">
      <w:pPr>
        <w:pStyle w:val="ConsPlusNonformat"/>
        <w:jc w:val="both"/>
      </w:pPr>
    </w:p>
    <w:p w:rsidR="00FF7219" w:rsidRPr="00671B38" w:rsidRDefault="00FF7219" w:rsidP="00FF7219">
      <w:pPr>
        <w:pStyle w:val="ConsPlusNonformat"/>
        <w:ind w:firstLine="709"/>
        <w:jc w:val="both"/>
      </w:pPr>
      <w:r w:rsidRPr="00671B38">
        <w:rPr>
          <w:rFonts w:ascii="Times New Roman" w:hAnsi="Times New Roman" w:cs="Times New Roman"/>
          <w:sz w:val="24"/>
        </w:rPr>
        <w:t>Прошу выдать разрешение на ввод в эксплуатацию объекта капитального строительства</w:t>
      </w:r>
      <w:r w:rsidRPr="00671B38">
        <w:t xml:space="preserve"> __________________________________________________________________________________</w:t>
      </w:r>
    </w:p>
    <w:p w:rsidR="00FF7219" w:rsidRPr="00671B38" w:rsidRDefault="00FF7219" w:rsidP="00FF7219">
      <w:pPr>
        <w:pStyle w:val="ConsPlusNonformat"/>
        <w:jc w:val="center"/>
        <w:rPr>
          <w:sz w:val="16"/>
          <w:szCs w:val="16"/>
        </w:rPr>
      </w:pPr>
      <w:r w:rsidRPr="00671B38">
        <w:rPr>
          <w:rFonts w:ascii="Times New Roman" w:hAnsi="Times New Roman" w:cs="Times New Roman"/>
          <w:sz w:val="16"/>
          <w:szCs w:val="16"/>
        </w:rPr>
        <w:t>(наименование объекта (этапа) капитального строительства в соответствии с утвержденной</w:t>
      </w:r>
    </w:p>
    <w:p w:rsidR="00FF7219" w:rsidRPr="00671B38" w:rsidRDefault="00FF7219" w:rsidP="00FF7219">
      <w:pPr>
        <w:pStyle w:val="ConsPlusNonformat"/>
        <w:jc w:val="both"/>
      </w:pPr>
      <w:r w:rsidRPr="00671B38">
        <w:t>__________________________________________________________________________________</w:t>
      </w:r>
    </w:p>
    <w:p w:rsidR="00FF7219" w:rsidRPr="00671B38" w:rsidRDefault="00FF7219" w:rsidP="00FF7219">
      <w:pPr>
        <w:pStyle w:val="ConsPlusNonformat"/>
        <w:jc w:val="center"/>
        <w:rPr>
          <w:rFonts w:ascii="Times New Roman" w:hAnsi="Times New Roman" w:cs="Times New Roman"/>
          <w:sz w:val="16"/>
          <w:szCs w:val="16"/>
        </w:rPr>
      </w:pPr>
      <w:r w:rsidRPr="00671B38">
        <w:rPr>
          <w:rFonts w:ascii="Times New Roman" w:hAnsi="Times New Roman" w:cs="Times New Roman"/>
          <w:sz w:val="16"/>
          <w:szCs w:val="16"/>
        </w:rPr>
        <w:t>проектной документацией, кадастровый номер объекта)</w:t>
      </w:r>
    </w:p>
    <w:p w:rsidR="00FF7219" w:rsidRPr="00671B38" w:rsidRDefault="00FF7219" w:rsidP="00FF7219">
      <w:pPr>
        <w:pStyle w:val="ConsPlusNonformat"/>
        <w:jc w:val="both"/>
      </w:pPr>
      <w:r w:rsidRPr="00671B38">
        <w:t>__________________________________________________________________________________</w:t>
      </w:r>
    </w:p>
    <w:p w:rsidR="00FF7219" w:rsidRPr="00671B38" w:rsidRDefault="00FF7219" w:rsidP="00FF7219">
      <w:pPr>
        <w:pStyle w:val="ConsPlusNonformat"/>
        <w:jc w:val="both"/>
      </w:pPr>
      <w:r w:rsidRPr="00671B38">
        <w:t>__________________________________________________________________________________</w:t>
      </w:r>
      <w:r w:rsidRPr="00671B38">
        <w:rPr>
          <w:rFonts w:ascii="Times New Roman" w:hAnsi="Times New Roman" w:cs="Times New Roman"/>
          <w:sz w:val="24"/>
          <w:szCs w:val="24"/>
        </w:rPr>
        <w:t>,</w:t>
      </w:r>
    </w:p>
    <w:p w:rsidR="00FF7219" w:rsidRPr="00671B38" w:rsidRDefault="00FF7219" w:rsidP="00FF7219">
      <w:pPr>
        <w:pStyle w:val="ConsPlusNonformat"/>
        <w:jc w:val="both"/>
      </w:pPr>
      <w:r w:rsidRPr="00671B38">
        <w:rPr>
          <w:rFonts w:ascii="Times New Roman" w:hAnsi="Times New Roman" w:cs="Times New Roman"/>
          <w:sz w:val="24"/>
        </w:rPr>
        <w:t xml:space="preserve">расположенного по адресу: </w:t>
      </w:r>
      <w:r w:rsidRPr="00671B38">
        <w:t>______________________________________________________________________________________________________________________________________________</w:t>
      </w:r>
      <w:r w:rsidR="005D4945">
        <w:t>______________________</w:t>
      </w:r>
    </w:p>
    <w:p w:rsidR="00FF7219" w:rsidRPr="00671B38" w:rsidRDefault="00FF7219" w:rsidP="00FF7219">
      <w:pPr>
        <w:pStyle w:val="ConsPlusNonformat"/>
        <w:jc w:val="center"/>
        <w:rPr>
          <w:rFonts w:ascii="Times New Roman" w:hAnsi="Times New Roman" w:cs="Times New Roman"/>
          <w:sz w:val="16"/>
          <w:szCs w:val="16"/>
        </w:rPr>
      </w:pPr>
      <w:r w:rsidRPr="00671B38">
        <w:rPr>
          <w:rFonts w:ascii="Times New Roman" w:hAnsi="Times New Roman" w:cs="Times New Roman"/>
          <w:sz w:val="16"/>
          <w:szCs w:val="16"/>
        </w:rPr>
        <w:t>(адрес объекта капитального строительства в соответствии с государственным</w:t>
      </w:r>
    </w:p>
    <w:p w:rsidR="00FF7219" w:rsidRPr="00671B38" w:rsidRDefault="00FF7219" w:rsidP="00FF7219">
      <w:pPr>
        <w:pStyle w:val="ConsPlusNonformat"/>
        <w:jc w:val="both"/>
      </w:pPr>
      <w:r w:rsidRPr="00671B38">
        <w:t>__________________________________________________________________________________</w:t>
      </w:r>
    </w:p>
    <w:p w:rsidR="00FF7219" w:rsidRPr="00671B38" w:rsidRDefault="00FF7219" w:rsidP="00FF7219">
      <w:pPr>
        <w:pStyle w:val="ConsPlusNonformat"/>
        <w:jc w:val="center"/>
        <w:rPr>
          <w:rFonts w:ascii="Times New Roman" w:hAnsi="Times New Roman" w:cs="Times New Roman"/>
          <w:b/>
          <w:sz w:val="16"/>
          <w:szCs w:val="16"/>
        </w:rPr>
      </w:pPr>
      <w:r w:rsidRPr="00671B38">
        <w:rPr>
          <w:rFonts w:ascii="Times New Roman" w:hAnsi="Times New Roman" w:cs="Times New Roman"/>
          <w:sz w:val="16"/>
          <w:szCs w:val="16"/>
        </w:rPr>
        <w:t>адресным реестром с указанием реквизитов документов о присвоении, об изменении адреса)</w:t>
      </w:r>
    </w:p>
    <w:p w:rsidR="00FF7219" w:rsidRPr="00671B38" w:rsidRDefault="00FF7219" w:rsidP="00FF7219">
      <w:pPr>
        <w:pStyle w:val="ConsPlusNonformat"/>
        <w:jc w:val="both"/>
      </w:pPr>
      <w:r w:rsidRPr="00671B38">
        <w:rPr>
          <w:rFonts w:ascii="Times New Roman" w:hAnsi="Times New Roman" w:cs="Times New Roman"/>
          <w:sz w:val="24"/>
        </w:rPr>
        <w:t>на земельном участке (земельных участках) с кадастровым номером</w:t>
      </w:r>
      <w:r w:rsidRPr="00671B38">
        <w:rPr>
          <w:rFonts w:ascii="Times New Roman" w:hAnsi="Times New Roman" w:cs="Times New Roman"/>
          <w:sz w:val="24"/>
          <w:szCs w:val="24"/>
        </w:rPr>
        <w:t>:</w:t>
      </w:r>
      <w:r w:rsidRPr="00671B38">
        <w:t xml:space="preserve"> ________________________</w:t>
      </w:r>
      <w:r w:rsidR="005D4945">
        <w:t>__________________________________________________________</w:t>
      </w:r>
    </w:p>
    <w:p w:rsidR="00FF7219" w:rsidRPr="00671B38" w:rsidRDefault="00FF7219" w:rsidP="00FF7219">
      <w:pPr>
        <w:pStyle w:val="ConsPlusNonformat"/>
        <w:jc w:val="both"/>
      </w:pPr>
      <w:r w:rsidRPr="00671B38">
        <w:t>__________________________________________________________________________________</w:t>
      </w:r>
    </w:p>
    <w:p w:rsidR="00FF7219" w:rsidRPr="00671B38" w:rsidRDefault="00FF7219" w:rsidP="00FF7219">
      <w:pPr>
        <w:pStyle w:val="ConsPlusNonformat"/>
        <w:jc w:val="center"/>
        <w:rPr>
          <w:rFonts w:ascii="Times New Roman" w:hAnsi="Times New Roman" w:cs="Times New Roman"/>
          <w:sz w:val="16"/>
          <w:szCs w:val="16"/>
        </w:rPr>
      </w:pPr>
      <w:r w:rsidRPr="00671B38">
        <w:rPr>
          <w:rFonts w:ascii="Times New Roman" w:hAnsi="Times New Roman" w:cs="Times New Roman"/>
          <w:sz w:val="16"/>
          <w:szCs w:val="16"/>
        </w:rPr>
        <w:t>(кадастровый номер земельного участка (земельных участков), в пределах которого (которых)</w:t>
      </w:r>
    </w:p>
    <w:p w:rsidR="00FF7219" w:rsidRPr="00671B38" w:rsidRDefault="00FF7219" w:rsidP="00FF7219">
      <w:pPr>
        <w:pStyle w:val="ConsPlusNonformat"/>
        <w:jc w:val="center"/>
        <w:rPr>
          <w:rFonts w:ascii="Times New Roman" w:hAnsi="Times New Roman" w:cs="Times New Roman"/>
        </w:rPr>
      </w:pPr>
      <w:r w:rsidRPr="00671B38">
        <w:rPr>
          <w:rFonts w:ascii="Times New Roman" w:hAnsi="Times New Roman" w:cs="Times New Roman"/>
          <w:sz w:val="16"/>
          <w:szCs w:val="16"/>
        </w:rPr>
        <w:t>расположен объект капитального строительства)</w:t>
      </w:r>
    </w:p>
    <w:p w:rsidR="005D4945" w:rsidRDefault="00FF7219" w:rsidP="005D4945">
      <w:pPr>
        <w:pStyle w:val="ConsPlusNonformat"/>
        <w:tabs>
          <w:tab w:val="left" w:pos="3119"/>
        </w:tabs>
        <w:ind w:firstLine="709"/>
        <w:jc w:val="both"/>
        <w:rPr>
          <w:rFonts w:ascii="Times New Roman" w:hAnsi="Times New Roman" w:cs="Times New Roman"/>
          <w:sz w:val="24"/>
          <w:szCs w:val="24"/>
        </w:rPr>
      </w:pPr>
      <w:r w:rsidRPr="00671B38">
        <w:rPr>
          <w:rFonts w:ascii="Times New Roman" w:hAnsi="Times New Roman" w:cs="Times New Roman"/>
          <w:sz w:val="24"/>
          <w:szCs w:val="24"/>
        </w:rPr>
        <w:t xml:space="preserve">Строительство осуществлялось, реконструкция осуществлялась на основании </w:t>
      </w:r>
    </w:p>
    <w:p w:rsidR="005D4945" w:rsidRDefault="005D4945" w:rsidP="005D4945">
      <w:pPr>
        <w:pStyle w:val="ConsPlusNonformat"/>
        <w:tabs>
          <w:tab w:val="left" w:pos="3119"/>
        </w:tabs>
        <w:ind w:firstLine="709"/>
        <w:jc w:val="both"/>
        <w:rPr>
          <w:rFonts w:ascii="Times New Roman" w:hAnsi="Times New Roman" w:cs="Times New Roman"/>
          <w:sz w:val="24"/>
          <w:szCs w:val="24"/>
        </w:rPr>
      </w:pPr>
      <w:r w:rsidRPr="00671B38">
        <w:rPr>
          <w:rFonts w:ascii="Times New Roman" w:hAnsi="Times New Roman" w:cs="Times New Roman"/>
          <w:sz w:val="16"/>
          <w:szCs w:val="16"/>
        </w:rPr>
        <w:t>(ненужное зачеркнуть)</w:t>
      </w:r>
    </w:p>
    <w:p w:rsidR="005D4945" w:rsidRDefault="00FF7219" w:rsidP="005D4945">
      <w:pPr>
        <w:pStyle w:val="ConsPlusNonformat"/>
        <w:tabs>
          <w:tab w:val="left" w:pos="3119"/>
        </w:tabs>
        <w:ind w:firstLine="709"/>
        <w:jc w:val="both"/>
      </w:pPr>
      <w:r w:rsidRPr="00671B38">
        <w:rPr>
          <w:rFonts w:ascii="Times New Roman" w:hAnsi="Times New Roman" w:cs="Times New Roman"/>
          <w:sz w:val="24"/>
          <w:szCs w:val="24"/>
        </w:rPr>
        <w:t>разрешения</w:t>
      </w:r>
      <w:r w:rsidR="005D4945">
        <w:rPr>
          <w:rFonts w:ascii="Times New Roman" w:hAnsi="Times New Roman" w:cs="Times New Roman"/>
          <w:sz w:val="24"/>
          <w:szCs w:val="24"/>
        </w:rPr>
        <w:t xml:space="preserve"> </w:t>
      </w:r>
      <w:r w:rsidRPr="00671B38">
        <w:rPr>
          <w:rFonts w:ascii="Times New Roman" w:hAnsi="Times New Roman" w:cs="Times New Roman"/>
          <w:sz w:val="24"/>
          <w:szCs w:val="24"/>
        </w:rPr>
        <w:t>на строительство, выданного:</w:t>
      </w:r>
      <w:r w:rsidRPr="00671B38">
        <w:t xml:space="preserve"> </w:t>
      </w:r>
      <w:r w:rsidR="005D4945">
        <w:t>_______________________________________</w:t>
      </w:r>
    </w:p>
    <w:p w:rsidR="00FF7219" w:rsidRPr="00671B38" w:rsidRDefault="00FF7219" w:rsidP="005D4945">
      <w:pPr>
        <w:pStyle w:val="ConsPlusNonformat"/>
        <w:tabs>
          <w:tab w:val="left" w:pos="3119"/>
        </w:tabs>
        <w:ind w:firstLine="709"/>
        <w:jc w:val="both"/>
      </w:pPr>
      <w:r w:rsidRPr="00671B38">
        <w:t>______________________________________________</w:t>
      </w:r>
      <w:r w:rsidR="005D4945">
        <w:t>_____________________________</w:t>
      </w:r>
      <w:r w:rsidRPr="00671B38">
        <w:t>_</w:t>
      </w:r>
    </w:p>
    <w:p w:rsidR="00FF7219" w:rsidRPr="00671B38" w:rsidRDefault="00FF7219" w:rsidP="00FF7219">
      <w:pPr>
        <w:pStyle w:val="ConsPlusNonformat"/>
        <w:ind w:firstLine="4395"/>
        <w:rPr>
          <w:rFonts w:ascii="Times New Roman" w:hAnsi="Times New Roman" w:cs="Times New Roman"/>
          <w:sz w:val="16"/>
          <w:szCs w:val="16"/>
        </w:rPr>
      </w:pPr>
      <w:r w:rsidRPr="00671B38">
        <w:rPr>
          <w:rFonts w:ascii="Times New Roman" w:hAnsi="Times New Roman" w:cs="Times New Roman"/>
          <w:sz w:val="16"/>
          <w:szCs w:val="16"/>
        </w:rPr>
        <w:t>(наименование органа, выдавшего разрешение на строительство)</w:t>
      </w:r>
    </w:p>
    <w:p w:rsidR="00FF7219" w:rsidRPr="00671B38" w:rsidRDefault="00FF7219" w:rsidP="00FF7219">
      <w:pPr>
        <w:pStyle w:val="ConsPlusNonformat"/>
        <w:jc w:val="both"/>
      </w:pPr>
      <w:r w:rsidRPr="00671B38">
        <w:t>__________________________________________________________________________________</w:t>
      </w:r>
    </w:p>
    <w:p w:rsidR="00FF7219" w:rsidRPr="00671B38" w:rsidRDefault="00FF7219" w:rsidP="00FF7219">
      <w:pPr>
        <w:pStyle w:val="ConsPlusNonformat"/>
        <w:jc w:val="both"/>
      </w:pPr>
      <w:r w:rsidRPr="00671B38">
        <w:t>__________________________________________________________________________________</w:t>
      </w:r>
    </w:p>
    <w:p w:rsidR="00FF7219" w:rsidRPr="00671B38" w:rsidRDefault="00FF7219" w:rsidP="00FF7219">
      <w:pPr>
        <w:pStyle w:val="ConsPlusNonformat"/>
        <w:jc w:val="both"/>
      </w:pPr>
      <w:r w:rsidRPr="00671B38">
        <w:rPr>
          <w:rFonts w:ascii="Times New Roman" w:hAnsi="Times New Roman" w:cs="Times New Roman"/>
          <w:sz w:val="24"/>
          <w:szCs w:val="24"/>
        </w:rPr>
        <w:lastRenderedPageBreak/>
        <w:t>от «___»__________ 20__г. № ____________, правоустанавливающих документов на земельный участок:</w:t>
      </w:r>
      <w:r w:rsidRPr="00671B38">
        <w:t>___________________________________________________________________________</w:t>
      </w:r>
    </w:p>
    <w:p w:rsidR="00FF7219" w:rsidRPr="00671B38" w:rsidRDefault="00FF7219" w:rsidP="00FF7219">
      <w:pPr>
        <w:pStyle w:val="ConsPlusNonformat"/>
        <w:jc w:val="center"/>
        <w:rPr>
          <w:rFonts w:ascii="Times New Roman" w:hAnsi="Times New Roman" w:cs="Times New Roman"/>
          <w:sz w:val="16"/>
          <w:szCs w:val="16"/>
        </w:rPr>
      </w:pPr>
      <w:r w:rsidRPr="00671B38">
        <w:rPr>
          <w:rFonts w:ascii="Times New Roman" w:hAnsi="Times New Roman" w:cs="Times New Roman"/>
          <w:sz w:val="16"/>
          <w:szCs w:val="16"/>
        </w:rPr>
        <w:t>(наименование документа, номер и дата его утверждения)</w:t>
      </w:r>
    </w:p>
    <w:p w:rsidR="00FF7219" w:rsidRPr="00671B38" w:rsidRDefault="00FF7219" w:rsidP="00FF7219">
      <w:pPr>
        <w:pStyle w:val="ConsPlusNonformat"/>
        <w:jc w:val="both"/>
      </w:pPr>
      <w:r w:rsidRPr="00671B38">
        <w:t>__________________________________________________________________________________</w:t>
      </w:r>
    </w:p>
    <w:p w:rsidR="00FF7219" w:rsidRPr="00671B38" w:rsidRDefault="00FF7219" w:rsidP="00FF7219">
      <w:pPr>
        <w:pStyle w:val="ConsPlusNonformat"/>
        <w:jc w:val="both"/>
      </w:pPr>
      <w:r w:rsidRPr="00671B38">
        <w:t>__________________________________________________________________________________</w:t>
      </w:r>
      <w:r w:rsidRPr="00671B38">
        <w:rPr>
          <w:rFonts w:ascii="Times New Roman" w:hAnsi="Times New Roman" w:cs="Times New Roman"/>
          <w:sz w:val="24"/>
          <w:szCs w:val="24"/>
        </w:rPr>
        <w:t>.</w:t>
      </w:r>
    </w:p>
    <w:p w:rsidR="00FF7219" w:rsidRPr="00671B38" w:rsidRDefault="00FF7219" w:rsidP="00FF7219">
      <w:pPr>
        <w:pStyle w:val="ConsPlusNonformat"/>
        <w:ind w:firstLine="709"/>
        <w:jc w:val="both"/>
      </w:pPr>
      <w:r w:rsidRPr="00671B38">
        <w:rPr>
          <w:rFonts w:ascii="Times New Roman" w:hAnsi="Times New Roman" w:cs="Times New Roman"/>
          <w:sz w:val="24"/>
          <w:szCs w:val="24"/>
        </w:rPr>
        <w:t>Технический план объекта капитального строительства от</w:t>
      </w:r>
      <w:r w:rsidRPr="00671B38">
        <w:t xml:space="preserve"> </w:t>
      </w:r>
      <w:r w:rsidRPr="00671B38">
        <w:rPr>
          <w:rFonts w:ascii="Times New Roman" w:hAnsi="Times New Roman" w:cs="Times New Roman"/>
          <w:sz w:val="24"/>
          <w:szCs w:val="24"/>
        </w:rPr>
        <w:t xml:space="preserve">«__»______________20__г. выдан  </w:t>
      </w:r>
      <w:r w:rsidRPr="00671B38">
        <w:t>_____________________________________________________________________________</w:t>
      </w:r>
    </w:p>
    <w:p w:rsidR="00FF7219" w:rsidRPr="00671B38" w:rsidRDefault="00FF7219" w:rsidP="00FF7219">
      <w:pPr>
        <w:pStyle w:val="ConsPlusNonformat"/>
        <w:ind w:firstLine="709"/>
        <w:jc w:val="center"/>
        <w:rPr>
          <w:rFonts w:ascii="Times New Roman" w:hAnsi="Times New Roman" w:cs="Times New Roman"/>
          <w:sz w:val="16"/>
          <w:szCs w:val="16"/>
        </w:rPr>
      </w:pPr>
      <w:r w:rsidRPr="00671B38">
        <w:rPr>
          <w:rFonts w:ascii="Times New Roman" w:hAnsi="Times New Roman" w:cs="Times New Roman"/>
          <w:sz w:val="16"/>
          <w:szCs w:val="16"/>
        </w:rPr>
        <w:t>(фамилия, имя, отчество (при наличии) кадастрового инженера,</w:t>
      </w:r>
    </w:p>
    <w:p w:rsidR="00FF7219" w:rsidRPr="00671B38" w:rsidRDefault="00FF7219" w:rsidP="00FF7219">
      <w:pPr>
        <w:pStyle w:val="ConsPlusNonformat"/>
        <w:jc w:val="both"/>
      </w:pPr>
      <w:r w:rsidRPr="00671B38">
        <w:t>__________________________________________________________________________________</w:t>
      </w:r>
    </w:p>
    <w:p w:rsidR="00FF7219" w:rsidRPr="00671B38" w:rsidRDefault="00FF7219" w:rsidP="00FF7219">
      <w:pPr>
        <w:pStyle w:val="ConsPlusNonformat"/>
        <w:jc w:val="center"/>
      </w:pPr>
      <w:r w:rsidRPr="00671B38">
        <w:rPr>
          <w:rFonts w:ascii="Times New Roman" w:hAnsi="Times New Roman" w:cs="Times New Roman"/>
          <w:sz w:val="16"/>
          <w:szCs w:val="16"/>
        </w:rPr>
        <w:t>номер регистрации кадастрового инженера в государственном реестре лиц, осуществляющих кадастровую деятельность,</w:t>
      </w:r>
    </w:p>
    <w:p w:rsidR="00FF7219" w:rsidRPr="00671B38" w:rsidRDefault="00FF7219" w:rsidP="00FF7219">
      <w:pPr>
        <w:pStyle w:val="ConsPlusNonformat"/>
        <w:jc w:val="both"/>
      </w:pPr>
      <w:r w:rsidRPr="00671B38">
        <w:t>__________________________________________________________________________________</w:t>
      </w:r>
    </w:p>
    <w:p w:rsidR="00FF7219" w:rsidRPr="00671B38" w:rsidRDefault="00FF7219" w:rsidP="00FF7219">
      <w:pPr>
        <w:pStyle w:val="ConsPlusNonformat"/>
        <w:jc w:val="center"/>
        <w:rPr>
          <w:rFonts w:ascii="Times New Roman" w:hAnsi="Times New Roman" w:cs="Times New Roman"/>
          <w:sz w:val="16"/>
          <w:szCs w:val="16"/>
        </w:rPr>
      </w:pPr>
      <w:r w:rsidRPr="00671B38">
        <w:rPr>
          <w:rFonts w:ascii="Times New Roman" w:hAnsi="Times New Roman" w:cs="Times New Roman"/>
          <w:sz w:val="16"/>
          <w:szCs w:val="16"/>
        </w:rPr>
        <w:t>наименование саморегулируемой организации кадастровых инженеров, членом которой является кадастровый инженер)</w:t>
      </w:r>
    </w:p>
    <w:p w:rsidR="00FF7219" w:rsidRPr="00671B38" w:rsidRDefault="00FF7219" w:rsidP="00FF7219">
      <w:pPr>
        <w:pStyle w:val="ConsPlusNonformat"/>
        <w:jc w:val="both"/>
      </w:pPr>
      <w:r w:rsidRPr="00671B38">
        <w:t>__________________________________________________________________________________</w:t>
      </w:r>
    </w:p>
    <w:p w:rsidR="00FF7219" w:rsidRPr="00671B38" w:rsidRDefault="00FF7219" w:rsidP="00FF7219">
      <w:pPr>
        <w:pStyle w:val="ConsPlusNonformat"/>
        <w:jc w:val="center"/>
        <w:rPr>
          <w:rFonts w:ascii="Times New Roman" w:hAnsi="Times New Roman" w:cs="Times New Roman"/>
          <w:sz w:val="16"/>
          <w:szCs w:val="16"/>
        </w:rPr>
      </w:pPr>
    </w:p>
    <w:p w:rsidR="00FF7219" w:rsidRPr="00671B38" w:rsidRDefault="00FF7219" w:rsidP="00FF7219">
      <w:pPr>
        <w:pStyle w:val="ConsPlusNonformat"/>
        <w:jc w:val="both"/>
      </w:pPr>
      <w:r w:rsidRPr="00671B38">
        <w:t>__________________________________________________________________________________</w:t>
      </w:r>
      <w:r w:rsidRPr="00671B38">
        <w:rPr>
          <w:rFonts w:ascii="Times New Roman" w:hAnsi="Times New Roman" w:cs="Times New Roman"/>
          <w:sz w:val="24"/>
          <w:szCs w:val="24"/>
        </w:rPr>
        <w:t>.</w:t>
      </w:r>
    </w:p>
    <w:p w:rsidR="00FF7219" w:rsidRPr="00671B38" w:rsidRDefault="00FF7219" w:rsidP="00FF7219">
      <w:pPr>
        <w:pStyle w:val="ConsPlusNonformat"/>
        <w:jc w:val="both"/>
      </w:pPr>
    </w:p>
    <w:p w:rsidR="00FF7219" w:rsidRPr="00671B38" w:rsidRDefault="00FF7219" w:rsidP="00FF7219">
      <w:pPr>
        <w:pStyle w:val="ConsPlusNonformat"/>
        <w:jc w:val="center"/>
        <w:rPr>
          <w:rFonts w:ascii="Times New Roman" w:hAnsi="Times New Roman" w:cs="Times New Roman"/>
          <w:sz w:val="24"/>
          <w:szCs w:val="24"/>
        </w:rPr>
      </w:pPr>
      <w:r w:rsidRPr="00671B38">
        <w:rPr>
          <w:rFonts w:ascii="Times New Roman" w:hAnsi="Times New Roman" w:cs="Times New Roman"/>
          <w:sz w:val="24"/>
          <w:szCs w:val="24"/>
        </w:rPr>
        <w:t>Сведения об объекте капитального строительства</w:t>
      </w:r>
    </w:p>
    <w:p w:rsidR="00FF7219" w:rsidRPr="00671B38" w:rsidRDefault="00FF7219" w:rsidP="00FF7219">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13"/>
        <w:gridCol w:w="1395"/>
        <w:gridCol w:w="1701"/>
        <w:gridCol w:w="1559"/>
      </w:tblGrid>
      <w:tr w:rsidR="00FF7219" w:rsidRPr="00671B38" w:rsidTr="009A167E">
        <w:tc>
          <w:tcPr>
            <w:tcW w:w="5613" w:type="dxa"/>
          </w:tcPr>
          <w:p w:rsidR="00FF7219" w:rsidRPr="00671B38" w:rsidRDefault="00FF7219" w:rsidP="009A167E">
            <w:pPr>
              <w:pStyle w:val="ConsPlusNormal"/>
              <w:jc w:val="center"/>
              <w:rPr>
                <w:rFonts w:ascii="Times New Roman" w:hAnsi="Times New Roman" w:cs="Times New Roman"/>
                <w:sz w:val="24"/>
                <w:szCs w:val="24"/>
              </w:rPr>
            </w:pPr>
            <w:r w:rsidRPr="00671B38">
              <w:rPr>
                <w:rFonts w:ascii="Times New Roman" w:hAnsi="Times New Roman" w:cs="Times New Roman"/>
                <w:sz w:val="24"/>
                <w:szCs w:val="24"/>
              </w:rPr>
              <w:t>Наименование показателя</w:t>
            </w:r>
          </w:p>
        </w:tc>
        <w:tc>
          <w:tcPr>
            <w:tcW w:w="1395" w:type="dxa"/>
          </w:tcPr>
          <w:p w:rsidR="00FF7219" w:rsidRPr="00671B38" w:rsidRDefault="00FF7219" w:rsidP="009A167E">
            <w:pPr>
              <w:pStyle w:val="ConsPlusNormal"/>
              <w:jc w:val="center"/>
              <w:rPr>
                <w:rFonts w:ascii="Times New Roman" w:hAnsi="Times New Roman" w:cs="Times New Roman"/>
                <w:sz w:val="24"/>
                <w:szCs w:val="24"/>
              </w:rPr>
            </w:pPr>
            <w:r w:rsidRPr="00671B38">
              <w:rPr>
                <w:rFonts w:ascii="Times New Roman" w:hAnsi="Times New Roman" w:cs="Times New Roman"/>
                <w:sz w:val="24"/>
                <w:szCs w:val="24"/>
              </w:rPr>
              <w:t>Единица измерения</w:t>
            </w:r>
          </w:p>
        </w:tc>
        <w:tc>
          <w:tcPr>
            <w:tcW w:w="1701" w:type="dxa"/>
          </w:tcPr>
          <w:p w:rsidR="00FF7219" w:rsidRPr="00671B38" w:rsidRDefault="00FF7219" w:rsidP="009A167E">
            <w:pPr>
              <w:pStyle w:val="ConsPlusNormal"/>
              <w:jc w:val="center"/>
              <w:rPr>
                <w:rFonts w:ascii="Times New Roman" w:hAnsi="Times New Roman" w:cs="Times New Roman"/>
                <w:sz w:val="24"/>
                <w:szCs w:val="24"/>
              </w:rPr>
            </w:pPr>
            <w:r w:rsidRPr="00671B38">
              <w:rPr>
                <w:rFonts w:ascii="Times New Roman" w:hAnsi="Times New Roman" w:cs="Times New Roman"/>
                <w:sz w:val="24"/>
                <w:szCs w:val="24"/>
              </w:rPr>
              <w:t>По проекту</w:t>
            </w:r>
          </w:p>
        </w:tc>
        <w:tc>
          <w:tcPr>
            <w:tcW w:w="1559" w:type="dxa"/>
          </w:tcPr>
          <w:p w:rsidR="00FF7219" w:rsidRPr="00671B38" w:rsidRDefault="00FF7219" w:rsidP="009A167E">
            <w:pPr>
              <w:pStyle w:val="ConsPlusNormal"/>
              <w:jc w:val="center"/>
              <w:rPr>
                <w:rFonts w:ascii="Times New Roman" w:hAnsi="Times New Roman" w:cs="Times New Roman"/>
                <w:sz w:val="24"/>
                <w:szCs w:val="24"/>
              </w:rPr>
            </w:pPr>
            <w:r w:rsidRPr="00671B38">
              <w:rPr>
                <w:rFonts w:ascii="Times New Roman" w:hAnsi="Times New Roman" w:cs="Times New Roman"/>
                <w:sz w:val="24"/>
                <w:szCs w:val="24"/>
              </w:rPr>
              <w:t>Фактически</w:t>
            </w:r>
          </w:p>
        </w:tc>
      </w:tr>
      <w:tr w:rsidR="00FF7219" w:rsidRPr="00671B38" w:rsidTr="009A167E">
        <w:tc>
          <w:tcPr>
            <w:tcW w:w="10268" w:type="dxa"/>
            <w:gridSpan w:val="4"/>
          </w:tcPr>
          <w:p w:rsidR="00FF7219" w:rsidRPr="00671B38" w:rsidRDefault="00FF7219" w:rsidP="009A167E">
            <w:pPr>
              <w:pStyle w:val="ConsPlusNormal"/>
              <w:jc w:val="center"/>
              <w:outlineLvl w:val="3"/>
              <w:rPr>
                <w:rFonts w:ascii="Times New Roman" w:hAnsi="Times New Roman" w:cs="Times New Roman"/>
                <w:sz w:val="24"/>
                <w:szCs w:val="24"/>
              </w:rPr>
            </w:pPr>
            <w:r w:rsidRPr="00671B38">
              <w:rPr>
                <w:rFonts w:ascii="Times New Roman" w:hAnsi="Times New Roman" w:cs="Times New Roman"/>
                <w:sz w:val="24"/>
                <w:szCs w:val="24"/>
              </w:rPr>
              <w:t>1. Общие показатели вводимого в эксплуатацию объекта</w:t>
            </w:r>
          </w:p>
        </w:tc>
      </w:tr>
      <w:tr w:rsidR="00FF7219" w:rsidRPr="00671B38" w:rsidTr="009A167E">
        <w:tc>
          <w:tcPr>
            <w:tcW w:w="5613"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Строительный объем, всего</w:t>
            </w:r>
          </w:p>
        </w:tc>
        <w:tc>
          <w:tcPr>
            <w:tcW w:w="1395"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куб. м</w:t>
            </w:r>
          </w:p>
        </w:tc>
        <w:tc>
          <w:tcPr>
            <w:tcW w:w="1701" w:type="dxa"/>
          </w:tcPr>
          <w:p w:rsidR="00FF7219" w:rsidRPr="00671B38" w:rsidRDefault="00FF7219" w:rsidP="009A167E">
            <w:pPr>
              <w:pStyle w:val="ConsPlusNormal"/>
              <w:jc w:val="both"/>
              <w:rPr>
                <w:rFonts w:ascii="Times New Roman" w:hAnsi="Times New Roman" w:cs="Times New Roman"/>
                <w:sz w:val="24"/>
                <w:szCs w:val="24"/>
              </w:rPr>
            </w:pPr>
          </w:p>
        </w:tc>
        <w:tc>
          <w:tcPr>
            <w:tcW w:w="1559" w:type="dxa"/>
          </w:tcPr>
          <w:p w:rsidR="00FF7219" w:rsidRPr="00671B38" w:rsidRDefault="00FF7219" w:rsidP="009A167E">
            <w:pPr>
              <w:pStyle w:val="ConsPlusNormal"/>
              <w:jc w:val="both"/>
              <w:rPr>
                <w:rFonts w:ascii="Times New Roman" w:hAnsi="Times New Roman" w:cs="Times New Roman"/>
                <w:sz w:val="24"/>
                <w:szCs w:val="24"/>
              </w:rPr>
            </w:pPr>
          </w:p>
        </w:tc>
      </w:tr>
      <w:tr w:rsidR="00FF7219" w:rsidRPr="00671B38" w:rsidTr="009A167E">
        <w:tc>
          <w:tcPr>
            <w:tcW w:w="5613"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в том числе надземной части</w:t>
            </w:r>
          </w:p>
        </w:tc>
        <w:tc>
          <w:tcPr>
            <w:tcW w:w="1395"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куб. м</w:t>
            </w:r>
          </w:p>
        </w:tc>
        <w:tc>
          <w:tcPr>
            <w:tcW w:w="1701" w:type="dxa"/>
          </w:tcPr>
          <w:p w:rsidR="00FF7219" w:rsidRPr="00671B38" w:rsidRDefault="00FF7219" w:rsidP="009A167E">
            <w:pPr>
              <w:pStyle w:val="ConsPlusNormal"/>
              <w:jc w:val="both"/>
              <w:rPr>
                <w:rFonts w:ascii="Times New Roman" w:hAnsi="Times New Roman" w:cs="Times New Roman"/>
                <w:sz w:val="24"/>
                <w:szCs w:val="24"/>
              </w:rPr>
            </w:pPr>
          </w:p>
        </w:tc>
        <w:tc>
          <w:tcPr>
            <w:tcW w:w="1559" w:type="dxa"/>
          </w:tcPr>
          <w:p w:rsidR="00FF7219" w:rsidRPr="00671B38" w:rsidRDefault="00FF7219" w:rsidP="009A167E">
            <w:pPr>
              <w:pStyle w:val="ConsPlusNormal"/>
              <w:jc w:val="both"/>
              <w:rPr>
                <w:rFonts w:ascii="Times New Roman" w:hAnsi="Times New Roman" w:cs="Times New Roman"/>
                <w:sz w:val="24"/>
                <w:szCs w:val="24"/>
              </w:rPr>
            </w:pPr>
          </w:p>
        </w:tc>
      </w:tr>
      <w:tr w:rsidR="00FF7219" w:rsidRPr="00671B38" w:rsidTr="009A167E">
        <w:tc>
          <w:tcPr>
            <w:tcW w:w="5613"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Общая площадь</w:t>
            </w:r>
          </w:p>
        </w:tc>
        <w:tc>
          <w:tcPr>
            <w:tcW w:w="1395"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кв. м</w:t>
            </w:r>
          </w:p>
        </w:tc>
        <w:tc>
          <w:tcPr>
            <w:tcW w:w="1701" w:type="dxa"/>
          </w:tcPr>
          <w:p w:rsidR="00FF7219" w:rsidRPr="00671B38" w:rsidRDefault="00FF7219" w:rsidP="009A167E">
            <w:pPr>
              <w:pStyle w:val="ConsPlusNormal"/>
              <w:jc w:val="both"/>
              <w:rPr>
                <w:rFonts w:ascii="Times New Roman" w:hAnsi="Times New Roman" w:cs="Times New Roman"/>
                <w:sz w:val="24"/>
                <w:szCs w:val="24"/>
              </w:rPr>
            </w:pPr>
          </w:p>
        </w:tc>
        <w:tc>
          <w:tcPr>
            <w:tcW w:w="1559" w:type="dxa"/>
          </w:tcPr>
          <w:p w:rsidR="00FF7219" w:rsidRPr="00671B38" w:rsidRDefault="00FF7219" w:rsidP="009A167E">
            <w:pPr>
              <w:pStyle w:val="ConsPlusNormal"/>
              <w:jc w:val="both"/>
              <w:rPr>
                <w:rFonts w:ascii="Times New Roman" w:hAnsi="Times New Roman" w:cs="Times New Roman"/>
                <w:sz w:val="24"/>
                <w:szCs w:val="24"/>
              </w:rPr>
            </w:pPr>
          </w:p>
        </w:tc>
      </w:tr>
      <w:tr w:rsidR="00FF7219" w:rsidRPr="00671B38" w:rsidTr="009A167E">
        <w:tc>
          <w:tcPr>
            <w:tcW w:w="5613"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Площадь нежилых помещений</w:t>
            </w:r>
          </w:p>
        </w:tc>
        <w:tc>
          <w:tcPr>
            <w:tcW w:w="1395"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кв. м</w:t>
            </w:r>
          </w:p>
        </w:tc>
        <w:tc>
          <w:tcPr>
            <w:tcW w:w="1701" w:type="dxa"/>
          </w:tcPr>
          <w:p w:rsidR="00FF7219" w:rsidRPr="00671B38" w:rsidRDefault="00FF7219" w:rsidP="009A167E">
            <w:pPr>
              <w:pStyle w:val="ConsPlusNormal"/>
              <w:jc w:val="both"/>
              <w:rPr>
                <w:rFonts w:ascii="Times New Roman" w:hAnsi="Times New Roman" w:cs="Times New Roman"/>
                <w:sz w:val="24"/>
                <w:szCs w:val="24"/>
              </w:rPr>
            </w:pPr>
          </w:p>
        </w:tc>
        <w:tc>
          <w:tcPr>
            <w:tcW w:w="1559" w:type="dxa"/>
          </w:tcPr>
          <w:p w:rsidR="00FF7219" w:rsidRPr="00671B38" w:rsidRDefault="00FF7219" w:rsidP="009A167E">
            <w:pPr>
              <w:pStyle w:val="ConsPlusNormal"/>
              <w:jc w:val="both"/>
              <w:rPr>
                <w:rFonts w:ascii="Times New Roman" w:hAnsi="Times New Roman" w:cs="Times New Roman"/>
                <w:sz w:val="24"/>
                <w:szCs w:val="24"/>
              </w:rPr>
            </w:pPr>
          </w:p>
        </w:tc>
      </w:tr>
      <w:tr w:rsidR="00FF7219" w:rsidRPr="00671B38" w:rsidTr="009A167E">
        <w:tc>
          <w:tcPr>
            <w:tcW w:w="5613"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Площадь встроенно-пристроенных помещений</w:t>
            </w:r>
          </w:p>
        </w:tc>
        <w:tc>
          <w:tcPr>
            <w:tcW w:w="1395"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кв. м</w:t>
            </w:r>
          </w:p>
        </w:tc>
        <w:tc>
          <w:tcPr>
            <w:tcW w:w="1701" w:type="dxa"/>
          </w:tcPr>
          <w:p w:rsidR="00FF7219" w:rsidRPr="00671B38" w:rsidRDefault="00FF7219" w:rsidP="009A167E">
            <w:pPr>
              <w:pStyle w:val="ConsPlusNormal"/>
              <w:jc w:val="both"/>
              <w:rPr>
                <w:rFonts w:ascii="Times New Roman" w:hAnsi="Times New Roman" w:cs="Times New Roman"/>
                <w:sz w:val="24"/>
                <w:szCs w:val="24"/>
              </w:rPr>
            </w:pPr>
          </w:p>
        </w:tc>
        <w:tc>
          <w:tcPr>
            <w:tcW w:w="1559" w:type="dxa"/>
          </w:tcPr>
          <w:p w:rsidR="00FF7219" w:rsidRPr="00671B38" w:rsidRDefault="00FF7219" w:rsidP="009A167E">
            <w:pPr>
              <w:pStyle w:val="ConsPlusNormal"/>
              <w:jc w:val="both"/>
              <w:rPr>
                <w:rFonts w:ascii="Times New Roman" w:hAnsi="Times New Roman" w:cs="Times New Roman"/>
                <w:sz w:val="24"/>
                <w:szCs w:val="24"/>
              </w:rPr>
            </w:pPr>
          </w:p>
        </w:tc>
      </w:tr>
      <w:tr w:rsidR="00FF7219" w:rsidRPr="00671B38" w:rsidTr="009A167E">
        <w:tc>
          <w:tcPr>
            <w:tcW w:w="5613"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Количество зданий, сооружений</w:t>
            </w:r>
          </w:p>
        </w:tc>
        <w:tc>
          <w:tcPr>
            <w:tcW w:w="1395"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шт.</w:t>
            </w:r>
          </w:p>
        </w:tc>
        <w:tc>
          <w:tcPr>
            <w:tcW w:w="1701" w:type="dxa"/>
          </w:tcPr>
          <w:p w:rsidR="00FF7219" w:rsidRPr="00671B38" w:rsidRDefault="00FF7219" w:rsidP="009A167E">
            <w:pPr>
              <w:pStyle w:val="ConsPlusNormal"/>
              <w:jc w:val="both"/>
              <w:rPr>
                <w:rFonts w:ascii="Times New Roman" w:hAnsi="Times New Roman" w:cs="Times New Roman"/>
                <w:sz w:val="24"/>
                <w:szCs w:val="24"/>
              </w:rPr>
            </w:pPr>
          </w:p>
        </w:tc>
        <w:tc>
          <w:tcPr>
            <w:tcW w:w="1559" w:type="dxa"/>
          </w:tcPr>
          <w:p w:rsidR="00FF7219" w:rsidRPr="00671B38" w:rsidRDefault="00FF7219" w:rsidP="009A167E">
            <w:pPr>
              <w:pStyle w:val="ConsPlusNormal"/>
              <w:jc w:val="both"/>
              <w:rPr>
                <w:rFonts w:ascii="Times New Roman" w:hAnsi="Times New Roman" w:cs="Times New Roman"/>
                <w:sz w:val="24"/>
                <w:szCs w:val="24"/>
              </w:rPr>
            </w:pPr>
          </w:p>
        </w:tc>
      </w:tr>
      <w:tr w:rsidR="00FF7219" w:rsidRPr="00671B38" w:rsidTr="009A167E">
        <w:tc>
          <w:tcPr>
            <w:tcW w:w="10268" w:type="dxa"/>
            <w:gridSpan w:val="4"/>
          </w:tcPr>
          <w:p w:rsidR="00FF7219" w:rsidRPr="00671B38" w:rsidRDefault="00FF7219" w:rsidP="009A167E">
            <w:pPr>
              <w:pStyle w:val="ConsPlusNormal"/>
              <w:jc w:val="center"/>
              <w:outlineLvl w:val="3"/>
              <w:rPr>
                <w:rFonts w:ascii="Times New Roman" w:hAnsi="Times New Roman" w:cs="Times New Roman"/>
                <w:sz w:val="24"/>
                <w:szCs w:val="24"/>
              </w:rPr>
            </w:pPr>
            <w:r w:rsidRPr="00671B38">
              <w:rPr>
                <w:rFonts w:ascii="Times New Roman" w:hAnsi="Times New Roman" w:cs="Times New Roman"/>
                <w:sz w:val="24"/>
                <w:szCs w:val="24"/>
              </w:rPr>
              <w:t>2. Объекты непроизводственного назначения</w:t>
            </w:r>
          </w:p>
        </w:tc>
      </w:tr>
      <w:tr w:rsidR="00FF7219" w:rsidRPr="00671B38" w:rsidTr="009A167E">
        <w:tc>
          <w:tcPr>
            <w:tcW w:w="10268" w:type="dxa"/>
            <w:gridSpan w:val="4"/>
          </w:tcPr>
          <w:p w:rsidR="00FF7219" w:rsidRPr="00671B38" w:rsidRDefault="00FF7219" w:rsidP="009A167E">
            <w:pPr>
              <w:pStyle w:val="ConsPlusNormal"/>
              <w:jc w:val="center"/>
              <w:outlineLvl w:val="4"/>
              <w:rPr>
                <w:rFonts w:ascii="Times New Roman" w:hAnsi="Times New Roman" w:cs="Times New Roman"/>
                <w:sz w:val="24"/>
                <w:szCs w:val="24"/>
              </w:rPr>
            </w:pPr>
            <w:r w:rsidRPr="00671B38">
              <w:rPr>
                <w:rFonts w:ascii="Times New Roman" w:hAnsi="Times New Roman" w:cs="Times New Roman"/>
                <w:sz w:val="24"/>
                <w:szCs w:val="24"/>
              </w:rPr>
              <w:t>2.1. Нежилые объекты (объекты здравоохранения, образования, культуры, отдыха, спорта и т.д.)</w:t>
            </w:r>
          </w:p>
        </w:tc>
      </w:tr>
      <w:tr w:rsidR="00FF7219" w:rsidRPr="00671B38" w:rsidTr="009A167E">
        <w:tc>
          <w:tcPr>
            <w:tcW w:w="5613"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Количество мест</w:t>
            </w:r>
          </w:p>
        </w:tc>
        <w:tc>
          <w:tcPr>
            <w:tcW w:w="1395" w:type="dxa"/>
          </w:tcPr>
          <w:p w:rsidR="00FF7219" w:rsidRPr="00671B38" w:rsidRDefault="00FF7219" w:rsidP="009A167E">
            <w:pPr>
              <w:pStyle w:val="ConsPlusNormal"/>
              <w:jc w:val="both"/>
              <w:rPr>
                <w:rFonts w:ascii="Times New Roman" w:hAnsi="Times New Roman" w:cs="Times New Roman"/>
                <w:sz w:val="24"/>
                <w:szCs w:val="24"/>
              </w:rPr>
            </w:pPr>
          </w:p>
        </w:tc>
        <w:tc>
          <w:tcPr>
            <w:tcW w:w="1701" w:type="dxa"/>
          </w:tcPr>
          <w:p w:rsidR="00FF7219" w:rsidRPr="00671B38" w:rsidRDefault="00FF7219" w:rsidP="009A167E">
            <w:pPr>
              <w:pStyle w:val="ConsPlusNormal"/>
              <w:jc w:val="both"/>
              <w:rPr>
                <w:rFonts w:ascii="Times New Roman" w:hAnsi="Times New Roman" w:cs="Times New Roman"/>
                <w:sz w:val="24"/>
                <w:szCs w:val="24"/>
              </w:rPr>
            </w:pPr>
          </w:p>
        </w:tc>
        <w:tc>
          <w:tcPr>
            <w:tcW w:w="1559" w:type="dxa"/>
          </w:tcPr>
          <w:p w:rsidR="00FF7219" w:rsidRPr="00671B38" w:rsidRDefault="00FF7219" w:rsidP="009A167E">
            <w:pPr>
              <w:pStyle w:val="ConsPlusNormal"/>
              <w:jc w:val="both"/>
              <w:rPr>
                <w:rFonts w:ascii="Times New Roman" w:hAnsi="Times New Roman" w:cs="Times New Roman"/>
                <w:sz w:val="24"/>
                <w:szCs w:val="24"/>
              </w:rPr>
            </w:pPr>
          </w:p>
        </w:tc>
      </w:tr>
      <w:tr w:rsidR="00FF7219" w:rsidRPr="00671B38" w:rsidTr="009A167E">
        <w:tc>
          <w:tcPr>
            <w:tcW w:w="5613"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Количество помещений</w:t>
            </w:r>
          </w:p>
        </w:tc>
        <w:tc>
          <w:tcPr>
            <w:tcW w:w="1395" w:type="dxa"/>
          </w:tcPr>
          <w:p w:rsidR="00FF7219" w:rsidRPr="00671B38" w:rsidRDefault="00FF7219" w:rsidP="009A167E">
            <w:pPr>
              <w:pStyle w:val="ConsPlusNormal"/>
              <w:jc w:val="both"/>
              <w:rPr>
                <w:rFonts w:ascii="Times New Roman" w:hAnsi="Times New Roman" w:cs="Times New Roman"/>
                <w:sz w:val="24"/>
                <w:szCs w:val="24"/>
              </w:rPr>
            </w:pPr>
          </w:p>
        </w:tc>
        <w:tc>
          <w:tcPr>
            <w:tcW w:w="1701" w:type="dxa"/>
          </w:tcPr>
          <w:p w:rsidR="00FF7219" w:rsidRPr="00671B38" w:rsidRDefault="00FF7219" w:rsidP="009A167E">
            <w:pPr>
              <w:pStyle w:val="ConsPlusNormal"/>
              <w:jc w:val="both"/>
              <w:rPr>
                <w:rFonts w:ascii="Times New Roman" w:hAnsi="Times New Roman" w:cs="Times New Roman"/>
                <w:sz w:val="24"/>
                <w:szCs w:val="24"/>
              </w:rPr>
            </w:pPr>
          </w:p>
        </w:tc>
        <w:tc>
          <w:tcPr>
            <w:tcW w:w="1559" w:type="dxa"/>
          </w:tcPr>
          <w:p w:rsidR="00FF7219" w:rsidRPr="00671B38" w:rsidRDefault="00FF7219" w:rsidP="009A167E">
            <w:pPr>
              <w:pStyle w:val="ConsPlusNormal"/>
              <w:jc w:val="both"/>
              <w:rPr>
                <w:rFonts w:ascii="Times New Roman" w:hAnsi="Times New Roman" w:cs="Times New Roman"/>
                <w:sz w:val="24"/>
                <w:szCs w:val="24"/>
              </w:rPr>
            </w:pPr>
          </w:p>
        </w:tc>
      </w:tr>
      <w:tr w:rsidR="00FF7219" w:rsidRPr="00671B38" w:rsidTr="009A167E">
        <w:tc>
          <w:tcPr>
            <w:tcW w:w="5613"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Вместимость</w:t>
            </w:r>
          </w:p>
        </w:tc>
        <w:tc>
          <w:tcPr>
            <w:tcW w:w="1395" w:type="dxa"/>
          </w:tcPr>
          <w:p w:rsidR="00FF7219" w:rsidRPr="00671B38" w:rsidRDefault="00FF7219" w:rsidP="009A167E">
            <w:pPr>
              <w:pStyle w:val="ConsPlusNormal"/>
              <w:jc w:val="both"/>
              <w:rPr>
                <w:rFonts w:ascii="Times New Roman" w:hAnsi="Times New Roman" w:cs="Times New Roman"/>
                <w:sz w:val="24"/>
                <w:szCs w:val="24"/>
              </w:rPr>
            </w:pPr>
          </w:p>
        </w:tc>
        <w:tc>
          <w:tcPr>
            <w:tcW w:w="1701" w:type="dxa"/>
          </w:tcPr>
          <w:p w:rsidR="00FF7219" w:rsidRPr="00671B38" w:rsidRDefault="00FF7219" w:rsidP="009A167E">
            <w:pPr>
              <w:pStyle w:val="ConsPlusNormal"/>
              <w:jc w:val="both"/>
              <w:rPr>
                <w:rFonts w:ascii="Times New Roman" w:hAnsi="Times New Roman" w:cs="Times New Roman"/>
                <w:sz w:val="24"/>
                <w:szCs w:val="24"/>
              </w:rPr>
            </w:pPr>
          </w:p>
        </w:tc>
        <w:tc>
          <w:tcPr>
            <w:tcW w:w="1559" w:type="dxa"/>
          </w:tcPr>
          <w:p w:rsidR="00FF7219" w:rsidRPr="00671B38" w:rsidRDefault="00FF7219" w:rsidP="009A167E">
            <w:pPr>
              <w:pStyle w:val="ConsPlusNormal"/>
              <w:jc w:val="both"/>
              <w:rPr>
                <w:rFonts w:ascii="Times New Roman" w:hAnsi="Times New Roman" w:cs="Times New Roman"/>
                <w:sz w:val="24"/>
                <w:szCs w:val="24"/>
              </w:rPr>
            </w:pPr>
          </w:p>
        </w:tc>
      </w:tr>
      <w:tr w:rsidR="00FF7219" w:rsidRPr="00671B38" w:rsidTr="009A167E">
        <w:tc>
          <w:tcPr>
            <w:tcW w:w="5613"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Количество этажей</w:t>
            </w:r>
          </w:p>
        </w:tc>
        <w:tc>
          <w:tcPr>
            <w:tcW w:w="1395" w:type="dxa"/>
            <w:vMerge w:val="restart"/>
          </w:tcPr>
          <w:p w:rsidR="00FF7219" w:rsidRPr="00671B38" w:rsidRDefault="00FF7219" w:rsidP="009A167E">
            <w:pPr>
              <w:pStyle w:val="ConsPlusNormal"/>
              <w:jc w:val="both"/>
              <w:rPr>
                <w:rFonts w:ascii="Times New Roman" w:hAnsi="Times New Roman" w:cs="Times New Roman"/>
                <w:sz w:val="24"/>
                <w:szCs w:val="24"/>
              </w:rPr>
            </w:pPr>
          </w:p>
        </w:tc>
        <w:tc>
          <w:tcPr>
            <w:tcW w:w="1701" w:type="dxa"/>
            <w:vMerge w:val="restart"/>
          </w:tcPr>
          <w:p w:rsidR="00FF7219" w:rsidRPr="00671B38" w:rsidRDefault="00FF7219" w:rsidP="009A167E">
            <w:pPr>
              <w:pStyle w:val="ConsPlusNormal"/>
              <w:jc w:val="both"/>
              <w:rPr>
                <w:rFonts w:ascii="Times New Roman" w:hAnsi="Times New Roman" w:cs="Times New Roman"/>
                <w:sz w:val="24"/>
                <w:szCs w:val="24"/>
              </w:rPr>
            </w:pPr>
          </w:p>
        </w:tc>
        <w:tc>
          <w:tcPr>
            <w:tcW w:w="1559" w:type="dxa"/>
            <w:vMerge w:val="restart"/>
          </w:tcPr>
          <w:p w:rsidR="00FF7219" w:rsidRPr="00671B38" w:rsidRDefault="00FF7219" w:rsidP="009A167E">
            <w:pPr>
              <w:pStyle w:val="ConsPlusNormal"/>
              <w:jc w:val="both"/>
              <w:rPr>
                <w:rFonts w:ascii="Times New Roman" w:hAnsi="Times New Roman" w:cs="Times New Roman"/>
                <w:sz w:val="24"/>
                <w:szCs w:val="24"/>
              </w:rPr>
            </w:pPr>
          </w:p>
        </w:tc>
      </w:tr>
      <w:tr w:rsidR="00FF7219" w:rsidRPr="00671B38" w:rsidTr="009A167E">
        <w:tc>
          <w:tcPr>
            <w:tcW w:w="5613"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в том числе подземных</w:t>
            </w:r>
          </w:p>
        </w:tc>
        <w:tc>
          <w:tcPr>
            <w:tcW w:w="1395" w:type="dxa"/>
            <w:vMerge/>
          </w:tcPr>
          <w:p w:rsidR="00FF7219" w:rsidRPr="00671B38" w:rsidRDefault="00FF7219" w:rsidP="009A167E"/>
        </w:tc>
        <w:tc>
          <w:tcPr>
            <w:tcW w:w="1701" w:type="dxa"/>
            <w:vMerge/>
          </w:tcPr>
          <w:p w:rsidR="00FF7219" w:rsidRPr="00671B38" w:rsidRDefault="00FF7219" w:rsidP="009A167E"/>
        </w:tc>
        <w:tc>
          <w:tcPr>
            <w:tcW w:w="1559" w:type="dxa"/>
            <w:vMerge/>
          </w:tcPr>
          <w:p w:rsidR="00FF7219" w:rsidRPr="00671B38" w:rsidRDefault="00FF7219" w:rsidP="009A167E"/>
        </w:tc>
      </w:tr>
      <w:tr w:rsidR="00FF7219" w:rsidRPr="00671B38" w:rsidTr="009A167E">
        <w:tc>
          <w:tcPr>
            <w:tcW w:w="5613"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Сети и системы инженерно-технического обеспечения</w:t>
            </w:r>
          </w:p>
        </w:tc>
        <w:tc>
          <w:tcPr>
            <w:tcW w:w="1395" w:type="dxa"/>
          </w:tcPr>
          <w:p w:rsidR="00FF7219" w:rsidRPr="00671B38" w:rsidRDefault="00FF7219" w:rsidP="009A167E">
            <w:pPr>
              <w:pStyle w:val="ConsPlusNormal"/>
              <w:jc w:val="both"/>
              <w:rPr>
                <w:rFonts w:ascii="Times New Roman" w:hAnsi="Times New Roman" w:cs="Times New Roman"/>
                <w:sz w:val="24"/>
                <w:szCs w:val="24"/>
              </w:rPr>
            </w:pPr>
          </w:p>
        </w:tc>
        <w:tc>
          <w:tcPr>
            <w:tcW w:w="1701" w:type="dxa"/>
          </w:tcPr>
          <w:p w:rsidR="00FF7219" w:rsidRPr="00671B38" w:rsidRDefault="00FF7219" w:rsidP="009A167E">
            <w:pPr>
              <w:pStyle w:val="ConsPlusNormal"/>
              <w:jc w:val="both"/>
              <w:rPr>
                <w:rFonts w:ascii="Times New Roman" w:hAnsi="Times New Roman" w:cs="Times New Roman"/>
                <w:sz w:val="24"/>
                <w:szCs w:val="24"/>
              </w:rPr>
            </w:pPr>
          </w:p>
        </w:tc>
        <w:tc>
          <w:tcPr>
            <w:tcW w:w="1559" w:type="dxa"/>
          </w:tcPr>
          <w:p w:rsidR="00FF7219" w:rsidRPr="00671B38" w:rsidRDefault="00FF7219" w:rsidP="009A167E">
            <w:pPr>
              <w:pStyle w:val="ConsPlusNormal"/>
              <w:jc w:val="both"/>
              <w:rPr>
                <w:rFonts w:ascii="Times New Roman" w:hAnsi="Times New Roman" w:cs="Times New Roman"/>
                <w:sz w:val="24"/>
                <w:szCs w:val="24"/>
              </w:rPr>
            </w:pPr>
          </w:p>
        </w:tc>
      </w:tr>
      <w:tr w:rsidR="00FF7219" w:rsidRPr="00671B38" w:rsidTr="009A167E">
        <w:tc>
          <w:tcPr>
            <w:tcW w:w="5613"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Лифты</w:t>
            </w:r>
          </w:p>
        </w:tc>
        <w:tc>
          <w:tcPr>
            <w:tcW w:w="1395"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шт.</w:t>
            </w:r>
          </w:p>
        </w:tc>
        <w:tc>
          <w:tcPr>
            <w:tcW w:w="1701" w:type="dxa"/>
          </w:tcPr>
          <w:p w:rsidR="00FF7219" w:rsidRPr="00671B38" w:rsidRDefault="00FF7219" w:rsidP="009A167E">
            <w:pPr>
              <w:pStyle w:val="ConsPlusNormal"/>
              <w:jc w:val="both"/>
              <w:rPr>
                <w:rFonts w:ascii="Times New Roman" w:hAnsi="Times New Roman" w:cs="Times New Roman"/>
                <w:sz w:val="24"/>
                <w:szCs w:val="24"/>
              </w:rPr>
            </w:pPr>
          </w:p>
        </w:tc>
        <w:tc>
          <w:tcPr>
            <w:tcW w:w="1559" w:type="dxa"/>
          </w:tcPr>
          <w:p w:rsidR="00FF7219" w:rsidRPr="00671B38" w:rsidRDefault="00FF7219" w:rsidP="009A167E">
            <w:pPr>
              <w:pStyle w:val="ConsPlusNormal"/>
              <w:jc w:val="both"/>
              <w:rPr>
                <w:rFonts w:ascii="Times New Roman" w:hAnsi="Times New Roman" w:cs="Times New Roman"/>
                <w:sz w:val="24"/>
                <w:szCs w:val="24"/>
              </w:rPr>
            </w:pPr>
          </w:p>
        </w:tc>
      </w:tr>
      <w:tr w:rsidR="00FF7219" w:rsidRPr="00671B38" w:rsidTr="009A167E">
        <w:tc>
          <w:tcPr>
            <w:tcW w:w="5613"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Эскалаторы</w:t>
            </w:r>
          </w:p>
        </w:tc>
        <w:tc>
          <w:tcPr>
            <w:tcW w:w="1395"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шт.</w:t>
            </w:r>
          </w:p>
        </w:tc>
        <w:tc>
          <w:tcPr>
            <w:tcW w:w="1701" w:type="dxa"/>
          </w:tcPr>
          <w:p w:rsidR="00FF7219" w:rsidRPr="00671B38" w:rsidRDefault="00FF7219" w:rsidP="009A167E">
            <w:pPr>
              <w:pStyle w:val="ConsPlusNormal"/>
              <w:jc w:val="both"/>
              <w:rPr>
                <w:rFonts w:ascii="Times New Roman" w:hAnsi="Times New Roman" w:cs="Times New Roman"/>
                <w:sz w:val="24"/>
                <w:szCs w:val="24"/>
              </w:rPr>
            </w:pPr>
          </w:p>
        </w:tc>
        <w:tc>
          <w:tcPr>
            <w:tcW w:w="1559" w:type="dxa"/>
          </w:tcPr>
          <w:p w:rsidR="00FF7219" w:rsidRPr="00671B38" w:rsidRDefault="00FF7219" w:rsidP="009A167E">
            <w:pPr>
              <w:pStyle w:val="ConsPlusNormal"/>
              <w:jc w:val="both"/>
              <w:rPr>
                <w:rFonts w:ascii="Times New Roman" w:hAnsi="Times New Roman" w:cs="Times New Roman"/>
                <w:sz w:val="24"/>
                <w:szCs w:val="24"/>
              </w:rPr>
            </w:pPr>
          </w:p>
        </w:tc>
      </w:tr>
      <w:tr w:rsidR="00FF7219" w:rsidRPr="00671B38" w:rsidTr="009A167E">
        <w:tc>
          <w:tcPr>
            <w:tcW w:w="5613"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Инвалидные подъемники</w:t>
            </w:r>
          </w:p>
        </w:tc>
        <w:tc>
          <w:tcPr>
            <w:tcW w:w="1395"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шт.</w:t>
            </w:r>
          </w:p>
        </w:tc>
        <w:tc>
          <w:tcPr>
            <w:tcW w:w="1701" w:type="dxa"/>
          </w:tcPr>
          <w:p w:rsidR="00FF7219" w:rsidRPr="00671B38" w:rsidRDefault="00FF7219" w:rsidP="009A167E">
            <w:pPr>
              <w:pStyle w:val="ConsPlusNormal"/>
              <w:jc w:val="both"/>
              <w:rPr>
                <w:rFonts w:ascii="Times New Roman" w:hAnsi="Times New Roman" w:cs="Times New Roman"/>
                <w:sz w:val="24"/>
                <w:szCs w:val="24"/>
              </w:rPr>
            </w:pPr>
          </w:p>
        </w:tc>
        <w:tc>
          <w:tcPr>
            <w:tcW w:w="1559" w:type="dxa"/>
          </w:tcPr>
          <w:p w:rsidR="00FF7219" w:rsidRPr="00671B38" w:rsidRDefault="00FF7219" w:rsidP="009A167E">
            <w:pPr>
              <w:pStyle w:val="ConsPlusNormal"/>
              <w:jc w:val="both"/>
              <w:rPr>
                <w:rFonts w:ascii="Times New Roman" w:hAnsi="Times New Roman" w:cs="Times New Roman"/>
                <w:sz w:val="24"/>
                <w:szCs w:val="24"/>
              </w:rPr>
            </w:pPr>
          </w:p>
        </w:tc>
      </w:tr>
      <w:tr w:rsidR="00FF7219" w:rsidRPr="00671B38" w:rsidTr="009A167E">
        <w:tc>
          <w:tcPr>
            <w:tcW w:w="5613"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Материалы фундаментов</w:t>
            </w:r>
          </w:p>
        </w:tc>
        <w:tc>
          <w:tcPr>
            <w:tcW w:w="1395" w:type="dxa"/>
          </w:tcPr>
          <w:p w:rsidR="00FF7219" w:rsidRPr="00671B38" w:rsidRDefault="00FF7219" w:rsidP="009A167E">
            <w:pPr>
              <w:pStyle w:val="ConsPlusNormal"/>
              <w:jc w:val="both"/>
              <w:rPr>
                <w:rFonts w:ascii="Times New Roman" w:hAnsi="Times New Roman" w:cs="Times New Roman"/>
                <w:sz w:val="24"/>
                <w:szCs w:val="24"/>
              </w:rPr>
            </w:pPr>
          </w:p>
        </w:tc>
        <w:tc>
          <w:tcPr>
            <w:tcW w:w="1701" w:type="dxa"/>
          </w:tcPr>
          <w:p w:rsidR="00FF7219" w:rsidRPr="00671B38" w:rsidRDefault="00FF7219" w:rsidP="009A167E">
            <w:pPr>
              <w:pStyle w:val="ConsPlusNormal"/>
              <w:jc w:val="both"/>
              <w:rPr>
                <w:rFonts w:ascii="Times New Roman" w:hAnsi="Times New Roman" w:cs="Times New Roman"/>
                <w:sz w:val="24"/>
                <w:szCs w:val="24"/>
              </w:rPr>
            </w:pPr>
          </w:p>
        </w:tc>
        <w:tc>
          <w:tcPr>
            <w:tcW w:w="1559" w:type="dxa"/>
          </w:tcPr>
          <w:p w:rsidR="00FF7219" w:rsidRPr="00671B38" w:rsidRDefault="00FF7219" w:rsidP="009A167E">
            <w:pPr>
              <w:pStyle w:val="ConsPlusNormal"/>
              <w:jc w:val="both"/>
              <w:rPr>
                <w:rFonts w:ascii="Times New Roman" w:hAnsi="Times New Roman" w:cs="Times New Roman"/>
                <w:sz w:val="24"/>
                <w:szCs w:val="24"/>
              </w:rPr>
            </w:pPr>
          </w:p>
        </w:tc>
      </w:tr>
      <w:tr w:rsidR="00FF7219" w:rsidRPr="00671B38" w:rsidTr="009A167E">
        <w:tc>
          <w:tcPr>
            <w:tcW w:w="5613"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lastRenderedPageBreak/>
              <w:t>Материалы стен</w:t>
            </w:r>
          </w:p>
        </w:tc>
        <w:tc>
          <w:tcPr>
            <w:tcW w:w="1395" w:type="dxa"/>
          </w:tcPr>
          <w:p w:rsidR="00FF7219" w:rsidRPr="00671B38" w:rsidRDefault="00FF7219" w:rsidP="009A167E">
            <w:pPr>
              <w:pStyle w:val="ConsPlusNormal"/>
              <w:jc w:val="both"/>
              <w:rPr>
                <w:rFonts w:ascii="Times New Roman" w:hAnsi="Times New Roman" w:cs="Times New Roman"/>
                <w:sz w:val="24"/>
                <w:szCs w:val="24"/>
              </w:rPr>
            </w:pPr>
          </w:p>
        </w:tc>
        <w:tc>
          <w:tcPr>
            <w:tcW w:w="1701" w:type="dxa"/>
          </w:tcPr>
          <w:p w:rsidR="00FF7219" w:rsidRPr="00671B38" w:rsidRDefault="00FF7219" w:rsidP="009A167E">
            <w:pPr>
              <w:pStyle w:val="ConsPlusNormal"/>
              <w:jc w:val="both"/>
              <w:rPr>
                <w:rFonts w:ascii="Times New Roman" w:hAnsi="Times New Roman" w:cs="Times New Roman"/>
                <w:sz w:val="24"/>
                <w:szCs w:val="24"/>
              </w:rPr>
            </w:pPr>
          </w:p>
        </w:tc>
        <w:tc>
          <w:tcPr>
            <w:tcW w:w="1559" w:type="dxa"/>
          </w:tcPr>
          <w:p w:rsidR="00FF7219" w:rsidRPr="00671B38" w:rsidRDefault="00FF7219" w:rsidP="009A167E">
            <w:pPr>
              <w:pStyle w:val="ConsPlusNormal"/>
              <w:jc w:val="both"/>
              <w:rPr>
                <w:rFonts w:ascii="Times New Roman" w:hAnsi="Times New Roman" w:cs="Times New Roman"/>
                <w:sz w:val="24"/>
                <w:szCs w:val="24"/>
              </w:rPr>
            </w:pPr>
          </w:p>
        </w:tc>
      </w:tr>
      <w:tr w:rsidR="00FF7219" w:rsidRPr="00671B38" w:rsidTr="009A167E">
        <w:tc>
          <w:tcPr>
            <w:tcW w:w="5613"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Материалы перекрытий</w:t>
            </w:r>
          </w:p>
        </w:tc>
        <w:tc>
          <w:tcPr>
            <w:tcW w:w="1395" w:type="dxa"/>
          </w:tcPr>
          <w:p w:rsidR="00FF7219" w:rsidRPr="00671B38" w:rsidRDefault="00FF7219" w:rsidP="009A167E">
            <w:pPr>
              <w:pStyle w:val="ConsPlusNormal"/>
              <w:jc w:val="both"/>
              <w:rPr>
                <w:rFonts w:ascii="Times New Roman" w:hAnsi="Times New Roman" w:cs="Times New Roman"/>
                <w:sz w:val="24"/>
                <w:szCs w:val="24"/>
              </w:rPr>
            </w:pPr>
          </w:p>
        </w:tc>
        <w:tc>
          <w:tcPr>
            <w:tcW w:w="1701" w:type="dxa"/>
          </w:tcPr>
          <w:p w:rsidR="00FF7219" w:rsidRPr="00671B38" w:rsidRDefault="00FF7219" w:rsidP="009A167E">
            <w:pPr>
              <w:pStyle w:val="ConsPlusNormal"/>
              <w:jc w:val="both"/>
              <w:rPr>
                <w:rFonts w:ascii="Times New Roman" w:hAnsi="Times New Roman" w:cs="Times New Roman"/>
                <w:sz w:val="24"/>
                <w:szCs w:val="24"/>
              </w:rPr>
            </w:pPr>
          </w:p>
        </w:tc>
        <w:tc>
          <w:tcPr>
            <w:tcW w:w="1559" w:type="dxa"/>
          </w:tcPr>
          <w:p w:rsidR="00FF7219" w:rsidRPr="00671B38" w:rsidRDefault="00FF7219" w:rsidP="009A167E">
            <w:pPr>
              <w:pStyle w:val="ConsPlusNormal"/>
              <w:jc w:val="both"/>
              <w:rPr>
                <w:rFonts w:ascii="Times New Roman" w:hAnsi="Times New Roman" w:cs="Times New Roman"/>
                <w:sz w:val="24"/>
                <w:szCs w:val="24"/>
              </w:rPr>
            </w:pPr>
          </w:p>
        </w:tc>
      </w:tr>
      <w:tr w:rsidR="00FF7219" w:rsidRPr="00671B38" w:rsidTr="009A167E">
        <w:tc>
          <w:tcPr>
            <w:tcW w:w="5613"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Материалы кровли</w:t>
            </w:r>
          </w:p>
        </w:tc>
        <w:tc>
          <w:tcPr>
            <w:tcW w:w="1395" w:type="dxa"/>
          </w:tcPr>
          <w:p w:rsidR="00FF7219" w:rsidRPr="00671B38" w:rsidRDefault="00FF7219" w:rsidP="009A167E">
            <w:pPr>
              <w:pStyle w:val="ConsPlusNormal"/>
              <w:jc w:val="both"/>
              <w:rPr>
                <w:rFonts w:ascii="Times New Roman" w:hAnsi="Times New Roman" w:cs="Times New Roman"/>
                <w:sz w:val="24"/>
                <w:szCs w:val="24"/>
              </w:rPr>
            </w:pPr>
          </w:p>
        </w:tc>
        <w:tc>
          <w:tcPr>
            <w:tcW w:w="1701" w:type="dxa"/>
          </w:tcPr>
          <w:p w:rsidR="00FF7219" w:rsidRPr="00671B38" w:rsidRDefault="00FF7219" w:rsidP="009A167E">
            <w:pPr>
              <w:pStyle w:val="ConsPlusNormal"/>
              <w:jc w:val="both"/>
              <w:rPr>
                <w:rFonts w:ascii="Times New Roman" w:hAnsi="Times New Roman" w:cs="Times New Roman"/>
                <w:sz w:val="24"/>
                <w:szCs w:val="24"/>
              </w:rPr>
            </w:pPr>
          </w:p>
        </w:tc>
        <w:tc>
          <w:tcPr>
            <w:tcW w:w="1559" w:type="dxa"/>
          </w:tcPr>
          <w:p w:rsidR="00FF7219" w:rsidRPr="00671B38" w:rsidRDefault="00FF7219" w:rsidP="009A167E">
            <w:pPr>
              <w:pStyle w:val="ConsPlusNormal"/>
              <w:jc w:val="both"/>
              <w:rPr>
                <w:rFonts w:ascii="Times New Roman" w:hAnsi="Times New Roman" w:cs="Times New Roman"/>
                <w:sz w:val="24"/>
                <w:szCs w:val="24"/>
              </w:rPr>
            </w:pPr>
          </w:p>
        </w:tc>
      </w:tr>
      <w:tr w:rsidR="00FF7219" w:rsidRPr="00671B38" w:rsidTr="009A167E">
        <w:tc>
          <w:tcPr>
            <w:tcW w:w="5613"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Иные показатели</w:t>
            </w:r>
          </w:p>
        </w:tc>
        <w:tc>
          <w:tcPr>
            <w:tcW w:w="1395" w:type="dxa"/>
          </w:tcPr>
          <w:p w:rsidR="00FF7219" w:rsidRPr="00671B38" w:rsidRDefault="00FF7219" w:rsidP="009A167E">
            <w:pPr>
              <w:pStyle w:val="ConsPlusNormal"/>
              <w:jc w:val="both"/>
              <w:rPr>
                <w:rFonts w:ascii="Times New Roman" w:hAnsi="Times New Roman" w:cs="Times New Roman"/>
                <w:sz w:val="24"/>
                <w:szCs w:val="24"/>
              </w:rPr>
            </w:pPr>
          </w:p>
        </w:tc>
        <w:tc>
          <w:tcPr>
            <w:tcW w:w="1701" w:type="dxa"/>
          </w:tcPr>
          <w:p w:rsidR="00FF7219" w:rsidRPr="00671B38" w:rsidRDefault="00FF7219" w:rsidP="009A167E">
            <w:pPr>
              <w:pStyle w:val="ConsPlusNormal"/>
              <w:jc w:val="both"/>
              <w:rPr>
                <w:rFonts w:ascii="Times New Roman" w:hAnsi="Times New Roman" w:cs="Times New Roman"/>
                <w:sz w:val="24"/>
                <w:szCs w:val="24"/>
              </w:rPr>
            </w:pPr>
          </w:p>
        </w:tc>
        <w:tc>
          <w:tcPr>
            <w:tcW w:w="1559" w:type="dxa"/>
          </w:tcPr>
          <w:p w:rsidR="00FF7219" w:rsidRPr="00671B38" w:rsidRDefault="00FF7219" w:rsidP="009A167E">
            <w:pPr>
              <w:pStyle w:val="ConsPlusNormal"/>
              <w:jc w:val="both"/>
              <w:rPr>
                <w:rFonts w:ascii="Times New Roman" w:hAnsi="Times New Roman" w:cs="Times New Roman"/>
                <w:sz w:val="24"/>
                <w:szCs w:val="24"/>
              </w:rPr>
            </w:pPr>
          </w:p>
        </w:tc>
      </w:tr>
      <w:tr w:rsidR="00FF7219" w:rsidRPr="00671B38" w:rsidTr="009A167E">
        <w:tc>
          <w:tcPr>
            <w:tcW w:w="10268" w:type="dxa"/>
            <w:gridSpan w:val="4"/>
          </w:tcPr>
          <w:p w:rsidR="00FF7219" w:rsidRPr="00671B38" w:rsidRDefault="00FF7219" w:rsidP="009A167E">
            <w:pPr>
              <w:pStyle w:val="ConsPlusNormal"/>
              <w:jc w:val="center"/>
              <w:outlineLvl w:val="4"/>
              <w:rPr>
                <w:rFonts w:ascii="Times New Roman" w:hAnsi="Times New Roman" w:cs="Times New Roman"/>
                <w:sz w:val="24"/>
                <w:szCs w:val="24"/>
              </w:rPr>
            </w:pPr>
            <w:r w:rsidRPr="00671B38">
              <w:rPr>
                <w:rFonts w:ascii="Times New Roman" w:hAnsi="Times New Roman" w:cs="Times New Roman"/>
                <w:sz w:val="24"/>
                <w:szCs w:val="24"/>
              </w:rPr>
              <w:t>2.2. Объекты жилищного фонда</w:t>
            </w:r>
          </w:p>
        </w:tc>
      </w:tr>
      <w:tr w:rsidR="00FF7219" w:rsidRPr="00671B38" w:rsidTr="009A167E">
        <w:tc>
          <w:tcPr>
            <w:tcW w:w="5613"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Общая площадь жилых помещений (за исключением балконов, лоджий, веранд и террас)</w:t>
            </w:r>
          </w:p>
        </w:tc>
        <w:tc>
          <w:tcPr>
            <w:tcW w:w="1395"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кв. м</w:t>
            </w:r>
          </w:p>
        </w:tc>
        <w:tc>
          <w:tcPr>
            <w:tcW w:w="1701" w:type="dxa"/>
          </w:tcPr>
          <w:p w:rsidR="00FF7219" w:rsidRPr="00671B38" w:rsidRDefault="00FF7219" w:rsidP="009A167E">
            <w:pPr>
              <w:pStyle w:val="ConsPlusNormal"/>
              <w:jc w:val="both"/>
              <w:rPr>
                <w:rFonts w:ascii="Times New Roman" w:hAnsi="Times New Roman" w:cs="Times New Roman"/>
                <w:sz w:val="24"/>
                <w:szCs w:val="24"/>
              </w:rPr>
            </w:pPr>
          </w:p>
        </w:tc>
        <w:tc>
          <w:tcPr>
            <w:tcW w:w="1559" w:type="dxa"/>
          </w:tcPr>
          <w:p w:rsidR="00FF7219" w:rsidRPr="00671B38" w:rsidRDefault="00FF7219" w:rsidP="009A167E">
            <w:pPr>
              <w:pStyle w:val="ConsPlusNormal"/>
              <w:jc w:val="both"/>
              <w:rPr>
                <w:rFonts w:ascii="Times New Roman" w:hAnsi="Times New Roman" w:cs="Times New Roman"/>
                <w:sz w:val="24"/>
                <w:szCs w:val="24"/>
              </w:rPr>
            </w:pPr>
          </w:p>
        </w:tc>
      </w:tr>
      <w:tr w:rsidR="00FF7219" w:rsidRPr="00671B38" w:rsidTr="009A167E">
        <w:tc>
          <w:tcPr>
            <w:tcW w:w="5613"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Общая площадь нежилых помещений, в том числе площадь общего имущества в многоквартирном доме</w:t>
            </w:r>
          </w:p>
        </w:tc>
        <w:tc>
          <w:tcPr>
            <w:tcW w:w="1395"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кв. м</w:t>
            </w:r>
          </w:p>
        </w:tc>
        <w:tc>
          <w:tcPr>
            <w:tcW w:w="1701" w:type="dxa"/>
          </w:tcPr>
          <w:p w:rsidR="00FF7219" w:rsidRPr="00671B38" w:rsidRDefault="00FF7219" w:rsidP="009A167E">
            <w:pPr>
              <w:pStyle w:val="ConsPlusNormal"/>
              <w:jc w:val="both"/>
              <w:rPr>
                <w:rFonts w:ascii="Times New Roman" w:hAnsi="Times New Roman" w:cs="Times New Roman"/>
                <w:sz w:val="24"/>
                <w:szCs w:val="24"/>
              </w:rPr>
            </w:pPr>
          </w:p>
        </w:tc>
        <w:tc>
          <w:tcPr>
            <w:tcW w:w="1559" w:type="dxa"/>
          </w:tcPr>
          <w:p w:rsidR="00FF7219" w:rsidRPr="00671B38" w:rsidRDefault="00FF7219" w:rsidP="009A167E">
            <w:pPr>
              <w:pStyle w:val="ConsPlusNormal"/>
              <w:jc w:val="both"/>
              <w:rPr>
                <w:rFonts w:ascii="Times New Roman" w:hAnsi="Times New Roman" w:cs="Times New Roman"/>
                <w:sz w:val="24"/>
                <w:szCs w:val="24"/>
              </w:rPr>
            </w:pPr>
          </w:p>
        </w:tc>
      </w:tr>
      <w:tr w:rsidR="00FF7219" w:rsidRPr="00671B38" w:rsidTr="009A167E">
        <w:tc>
          <w:tcPr>
            <w:tcW w:w="5613"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Количество этажей</w:t>
            </w:r>
          </w:p>
        </w:tc>
        <w:tc>
          <w:tcPr>
            <w:tcW w:w="1395" w:type="dxa"/>
            <w:vMerge w:val="restart"/>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шт.</w:t>
            </w:r>
          </w:p>
        </w:tc>
        <w:tc>
          <w:tcPr>
            <w:tcW w:w="1701" w:type="dxa"/>
            <w:vMerge w:val="restart"/>
          </w:tcPr>
          <w:p w:rsidR="00FF7219" w:rsidRPr="00671B38" w:rsidRDefault="00FF7219" w:rsidP="009A167E">
            <w:pPr>
              <w:pStyle w:val="ConsPlusNormal"/>
              <w:jc w:val="both"/>
              <w:rPr>
                <w:rFonts w:ascii="Times New Roman" w:hAnsi="Times New Roman" w:cs="Times New Roman"/>
                <w:sz w:val="24"/>
                <w:szCs w:val="24"/>
              </w:rPr>
            </w:pPr>
          </w:p>
        </w:tc>
        <w:tc>
          <w:tcPr>
            <w:tcW w:w="1559" w:type="dxa"/>
            <w:vMerge w:val="restart"/>
          </w:tcPr>
          <w:p w:rsidR="00FF7219" w:rsidRPr="00671B38" w:rsidRDefault="00FF7219" w:rsidP="009A167E">
            <w:pPr>
              <w:pStyle w:val="ConsPlusNormal"/>
              <w:jc w:val="both"/>
              <w:rPr>
                <w:rFonts w:ascii="Times New Roman" w:hAnsi="Times New Roman" w:cs="Times New Roman"/>
                <w:sz w:val="24"/>
                <w:szCs w:val="24"/>
              </w:rPr>
            </w:pPr>
          </w:p>
        </w:tc>
      </w:tr>
      <w:tr w:rsidR="00FF7219" w:rsidRPr="00671B38" w:rsidTr="009A167E">
        <w:tc>
          <w:tcPr>
            <w:tcW w:w="5613"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в том числе подземных</w:t>
            </w:r>
          </w:p>
        </w:tc>
        <w:tc>
          <w:tcPr>
            <w:tcW w:w="1395" w:type="dxa"/>
            <w:vMerge/>
          </w:tcPr>
          <w:p w:rsidR="00FF7219" w:rsidRPr="00671B38" w:rsidRDefault="00FF7219" w:rsidP="009A167E"/>
        </w:tc>
        <w:tc>
          <w:tcPr>
            <w:tcW w:w="1701" w:type="dxa"/>
            <w:vMerge/>
          </w:tcPr>
          <w:p w:rsidR="00FF7219" w:rsidRPr="00671B38" w:rsidRDefault="00FF7219" w:rsidP="009A167E"/>
        </w:tc>
        <w:tc>
          <w:tcPr>
            <w:tcW w:w="1559" w:type="dxa"/>
            <w:vMerge/>
          </w:tcPr>
          <w:p w:rsidR="00FF7219" w:rsidRPr="00671B38" w:rsidRDefault="00FF7219" w:rsidP="009A167E"/>
        </w:tc>
      </w:tr>
      <w:tr w:rsidR="00FF7219" w:rsidRPr="00671B38" w:rsidTr="009A167E">
        <w:tc>
          <w:tcPr>
            <w:tcW w:w="5613"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Количество секций</w:t>
            </w:r>
          </w:p>
        </w:tc>
        <w:tc>
          <w:tcPr>
            <w:tcW w:w="1395"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секций</w:t>
            </w:r>
          </w:p>
        </w:tc>
        <w:tc>
          <w:tcPr>
            <w:tcW w:w="1701" w:type="dxa"/>
          </w:tcPr>
          <w:p w:rsidR="00FF7219" w:rsidRPr="00671B38" w:rsidRDefault="00FF7219" w:rsidP="009A167E">
            <w:pPr>
              <w:pStyle w:val="ConsPlusNormal"/>
              <w:jc w:val="both"/>
              <w:rPr>
                <w:rFonts w:ascii="Times New Roman" w:hAnsi="Times New Roman" w:cs="Times New Roman"/>
                <w:sz w:val="24"/>
                <w:szCs w:val="24"/>
              </w:rPr>
            </w:pPr>
          </w:p>
        </w:tc>
        <w:tc>
          <w:tcPr>
            <w:tcW w:w="1559" w:type="dxa"/>
          </w:tcPr>
          <w:p w:rsidR="00FF7219" w:rsidRPr="00671B38" w:rsidRDefault="00FF7219" w:rsidP="009A167E">
            <w:pPr>
              <w:pStyle w:val="ConsPlusNormal"/>
              <w:jc w:val="both"/>
              <w:rPr>
                <w:rFonts w:ascii="Times New Roman" w:hAnsi="Times New Roman" w:cs="Times New Roman"/>
                <w:sz w:val="24"/>
                <w:szCs w:val="24"/>
              </w:rPr>
            </w:pPr>
          </w:p>
        </w:tc>
      </w:tr>
      <w:tr w:rsidR="00FF7219" w:rsidRPr="00671B38" w:rsidTr="009A167E">
        <w:tc>
          <w:tcPr>
            <w:tcW w:w="5613"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Количество квартир/общая площадь, всего в том числе:</w:t>
            </w:r>
          </w:p>
        </w:tc>
        <w:tc>
          <w:tcPr>
            <w:tcW w:w="1395"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шт./кв. м</w:t>
            </w:r>
          </w:p>
        </w:tc>
        <w:tc>
          <w:tcPr>
            <w:tcW w:w="1701" w:type="dxa"/>
          </w:tcPr>
          <w:p w:rsidR="00FF7219" w:rsidRPr="00671B38" w:rsidRDefault="00FF7219" w:rsidP="009A167E">
            <w:pPr>
              <w:pStyle w:val="ConsPlusNormal"/>
              <w:jc w:val="both"/>
              <w:rPr>
                <w:rFonts w:ascii="Times New Roman" w:hAnsi="Times New Roman" w:cs="Times New Roman"/>
                <w:sz w:val="24"/>
                <w:szCs w:val="24"/>
              </w:rPr>
            </w:pPr>
          </w:p>
        </w:tc>
        <w:tc>
          <w:tcPr>
            <w:tcW w:w="1559" w:type="dxa"/>
          </w:tcPr>
          <w:p w:rsidR="00FF7219" w:rsidRPr="00671B38" w:rsidRDefault="00FF7219" w:rsidP="009A167E">
            <w:pPr>
              <w:pStyle w:val="ConsPlusNormal"/>
              <w:jc w:val="both"/>
              <w:rPr>
                <w:rFonts w:ascii="Times New Roman" w:hAnsi="Times New Roman" w:cs="Times New Roman"/>
                <w:sz w:val="24"/>
                <w:szCs w:val="24"/>
              </w:rPr>
            </w:pPr>
          </w:p>
        </w:tc>
      </w:tr>
      <w:tr w:rsidR="00FF7219" w:rsidRPr="00671B38" w:rsidTr="009A167E">
        <w:tc>
          <w:tcPr>
            <w:tcW w:w="5613"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1-комнатные</w:t>
            </w:r>
          </w:p>
        </w:tc>
        <w:tc>
          <w:tcPr>
            <w:tcW w:w="1395"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шт./кв. м</w:t>
            </w:r>
          </w:p>
        </w:tc>
        <w:tc>
          <w:tcPr>
            <w:tcW w:w="1701" w:type="dxa"/>
          </w:tcPr>
          <w:p w:rsidR="00FF7219" w:rsidRPr="00671B38" w:rsidRDefault="00FF7219" w:rsidP="009A167E">
            <w:pPr>
              <w:pStyle w:val="ConsPlusNormal"/>
              <w:jc w:val="both"/>
              <w:rPr>
                <w:rFonts w:ascii="Times New Roman" w:hAnsi="Times New Roman" w:cs="Times New Roman"/>
                <w:sz w:val="24"/>
                <w:szCs w:val="24"/>
              </w:rPr>
            </w:pPr>
          </w:p>
        </w:tc>
        <w:tc>
          <w:tcPr>
            <w:tcW w:w="1559" w:type="dxa"/>
          </w:tcPr>
          <w:p w:rsidR="00FF7219" w:rsidRPr="00671B38" w:rsidRDefault="00FF7219" w:rsidP="009A167E">
            <w:pPr>
              <w:pStyle w:val="ConsPlusNormal"/>
              <w:jc w:val="both"/>
              <w:rPr>
                <w:rFonts w:ascii="Times New Roman" w:hAnsi="Times New Roman" w:cs="Times New Roman"/>
                <w:sz w:val="24"/>
                <w:szCs w:val="24"/>
              </w:rPr>
            </w:pPr>
          </w:p>
        </w:tc>
      </w:tr>
      <w:tr w:rsidR="00FF7219" w:rsidRPr="00671B38" w:rsidTr="009A167E">
        <w:tc>
          <w:tcPr>
            <w:tcW w:w="5613"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2-комнатные</w:t>
            </w:r>
          </w:p>
        </w:tc>
        <w:tc>
          <w:tcPr>
            <w:tcW w:w="1395"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шт./кв. м</w:t>
            </w:r>
          </w:p>
        </w:tc>
        <w:tc>
          <w:tcPr>
            <w:tcW w:w="1701" w:type="dxa"/>
          </w:tcPr>
          <w:p w:rsidR="00FF7219" w:rsidRPr="00671B38" w:rsidRDefault="00FF7219" w:rsidP="009A167E">
            <w:pPr>
              <w:pStyle w:val="ConsPlusNormal"/>
              <w:jc w:val="both"/>
              <w:rPr>
                <w:rFonts w:ascii="Times New Roman" w:hAnsi="Times New Roman" w:cs="Times New Roman"/>
                <w:sz w:val="24"/>
                <w:szCs w:val="24"/>
              </w:rPr>
            </w:pPr>
          </w:p>
        </w:tc>
        <w:tc>
          <w:tcPr>
            <w:tcW w:w="1559" w:type="dxa"/>
          </w:tcPr>
          <w:p w:rsidR="00FF7219" w:rsidRPr="00671B38" w:rsidRDefault="00FF7219" w:rsidP="009A167E">
            <w:pPr>
              <w:pStyle w:val="ConsPlusNormal"/>
              <w:jc w:val="both"/>
              <w:rPr>
                <w:rFonts w:ascii="Times New Roman" w:hAnsi="Times New Roman" w:cs="Times New Roman"/>
                <w:sz w:val="24"/>
                <w:szCs w:val="24"/>
              </w:rPr>
            </w:pPr>
          </w:p>
        </w:tc>
      </w:tr>
      <w:tr w:rsidR="00FF7219" w:rsidRPr="00671B38" w:rsidTr="009A167E">
        <w:tc>
          <w:tcPr>
            <w:tcW w:w="5613"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3-комнатные</w:t>
            </w:r>
          </w:p>
        </w:tc>
        <w:tc>
          <w:tcPr>
            <w:tcW w:w="1395"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шт./кв. м</w:t>
            </w:r>
          </w:p>
        </w:tc>
        <w:tc>
          <w:tcPr>
            <w:tcW w:w="1701" w:type="dxa"/>
          </w:tcPr>
          <w:p w:rsidR="00FF7219" w:rsidRPr="00671B38" w:rsidRDefault="00FF7219" w:rsidP="009A167E">
            <w:pPr>
              <w:pStyle w:val="ConsPlusNormal"/>
              <w:jc w:val="both"/>
              <w:rPr>
                <w:rFonts w:ascii="Times New Roman" w:hAnsi="Times New Roman" w:cs="Times New Roman"/>
                <w:sz w:val="24"/>
                <w:szCs w:val="24"/>
              </w:rPr>
            </w:pPr>
          </w:p>
        </w:tc>
        <w:tc>
          <w:tcPr>
            <w:tcW w:w="1559" w:type="dxa"/>
          </w:tcPr>
          <w:p w:rsidR="00FF7219" w:rsidRPr="00671B38" w:rsidRDefault="00FF7219" w:rsidP="009A167E">
            <w:pPr>
              <w:pStyle w:val="ConsPlusNormal"/>
              <w:jc w:val="both"/>
              <w:rPr>
                <w:rFonts w:ascii="Times New Roman" w:hAnsi="Times New Roman" w:cs="Times New Roman"/>
                <w:sz w:val="24"/>
                <w:szCs w:val="24"/>
              </w:rPr>
            </w:pPr>
          </w:p>
        </w:tc>
      </w:tr>
      <w:tr w:rsidR="00FF7219" w:rsidRPr="00671B38" w:rsidTr="009A167E">
        <w:tc>
          <w:tcPr>
            <w:tcW w:w="5613"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4-комнатные</w:t>
            </w:r>
          </w:p>
        </w:tc>
        <w:tc>
          <w:tcPr>
            <w:tcW w:w="1395"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шт./кв. м</w:t>
            </w:r>
          </w:p>
        </w:tc>
        <w:tc>
          <w:tcPr>
            <w:tcW w:w="1701" w:type="dxa"/>
          </w:tcPr>
          <w:p w:rsidR="00FF7219" w:rsidRPr="00671B38" w:rsidRDefault="00FF7219" w:rsidP="009A167E">
            <w:pPr>
              <w:pStyle w:val="ConsPlusNormal"/>
              <w:jc w:val="both"/>
              <w:rPr>
                <w:rFonts w:ascii="Times New Roman" w:hAnsi="Times New Roman" w:cs="Times New Roman"/>
                <w:sz w:val="24"/>
                <w:szCs w:val="24"/>
              </w:rPr>
            </w:pPr>
          </w:p>
        </w:tc>
        <w:tc>
          <w:tcPr>
            <w:tcW w:w="1559" w:type="dxa"/>
          </w:tcPr>
          <w:p w:rsidR="00FF7219" w:rsidRPr="00671B38" w:rsidRDefault="00FF7219" w:rsidP="009A167E">
            <w:pPr>
              <w:pStyle w:val="ConsPlusNormal"/>
              <w:jc w:val="both"/>
              <w:rPr>
                <w:rFonts w:ascii="Times New Roman" w:hAnsi="Times New Roman" w:cs="Times New Roman"/>
                <w:sz w:val="24"/>
                <w:szCs w:val="24"/>
              </w:rPr>
            </w:pPr>
          </w:p>
        </w:tc>
      </w:tr>
      <w:tr w:rsidR="00FF7219" w:rsidRPr="00671B38" w:rsidTr="009A167E">
        <w:tc>
          <w:tcPr>
            <w:tcW w:w="5613"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более чем 4-комнатные</w:t>
            </w:r>
          </w:p>
        </w:tc>
        <w:tc>
          <w:tcPr>
            <w:tcW w:w="1395"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шт./кв. м</w:t>
            </w:r>
          </w:p>
        </w:tc>
        <w:tc>
          <w:tcPr>
            <w:tcW w:w="1701" w:type="dxa"/>
          </w:tcPr>
          <w:p w:rsidR="00FF7219" w:rsidRPr="00671B38" w:rsidRDefault="00FF7219" w:rsidP="009A167E">
            <w:pPr>
              <w:pStyle w:val="ConsPlusNormal"/>
              <w:jc w:val="both"/>
              <w:rPr>
                <w:rFonts w:ascii="Times New Roman" w:hAnsi="Times New Roman" w:cs="Times New Roman"/>
                <w:sz w:val="24"/>
                <w:szCs w:val="24"/>
              </w:rPr>
            </w:pPr>
          </w:p>
        </w:tc>
        <w:tc>
          <w:tcPr>
            <w:tcW w:w="1559" w:type="dxa"/>
          </w:tcPr>
          <w:p w:rsidR="00FF7219" w:rsidRPr="00671B38" w:rsidRDefault="00FF7219" w:rsidP="009A167E">
            <w:pPr>
              <w:pStyle w:val="ConsPlusNormal"/>
              <w:jc w:val="both"/>
              <w:rPr>
                <w:rFonts w:ascii="Times New Roman" w:hAnsi="Times New Roman" w:cs="Times New Roman"/>
                <w:sz w:val="24"/>
                <w:szCs w:val="24"/>
              </w:rPr>
            </w:pPr>
          </w:p>
        </w:tc>
      </w:tr>
      <w:tr w:rsidR="00FF7219" w:rsidRPr="00671B38" w:rsidTr="009A167E">
        <w:tc>
          <w:tcPr>
            <w:tcW w:w="5613"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Общая площадь жилых помещений (с учетом балконов, лоджий, веранд и террас)</w:t>
            </w:r>
          </w:p>
        </w:tc>
        <w:tc>
          <w:tcPr>
            <w:tcW w:w="1395"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кв. м</w:t>
            </w:r>
          </w:p>
        </w:tc>
        <w:tc>
          <w:tcPr>
            <w:tcW w:w="1701" w:type="dxa"/>
          </w:tcPr>
          <w:p w:rsidR="00FF7219" w:rsidRPr="00671B38" w:rsidRDefault="00FF7219" w:rsidP="009A167E">
            <w:pPr>
              <w:pStyle w:val="ConsPlusNormal"/>
              <w:jc w:val="both"/>
              <w:rPr>
                <w:rFonts w:ascii="Times New Roman" w:hAnsi="Times New Roman" w:cs="Times New Roman"/>
                <w:sz w:val="24"/>
                <w:szCs w:val="24"/>
              </w:rPr>
            </w:pPr>
          </w:p>
        </w:tc>
        <w:tc>
          <w:tcPr>
            <w:tcW w:w="1559" w:type="dxa"/>
          </w:tcPr>
          <w:p w:rsidR="00FF7219" w:rsidRPr="00671B38" w:rsidRDefault="00FF7219" w:rsidP="009A167E">
            <w:pPr>
              <w:pStyle w:val="ConsPlusNormal"/>
              <w:jc w:val="both"/>
              <w:rPr>
                <w:rFonts w:ascii="Times New Roman" w:hAnsi="Times New Roman" w:cs="Times New Roman"/>
                <w:sz w:val="24"/>
                <w:szCs w:val="24"/>
              </w:rPr>
            </w:pPr>
          </w:p>
        </w:tc>
      </w:tr>
      <w:tr w:rsidR="00FF7219" w:rsidRPr="00671B38" w:rsidTr="009A167E">
        <w:tc>
          <w:tcPr>
            <w:tcW w:w="5613"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Сети и системы инженерно-технического обеспечения</w:t>
            </w:r>
          </w:p>
        </w:tc>
        <w:tc>
          <w:tcPr>
            <w:tcW w:w="1395" w:type="dxa"/>
          </w:tcPr>
          <w:p w:rsidR="00FF7219" w:rsidRPr="00671B38" w:rsidRDefault="00FF7219" w:rsidP="009A167E">
            <w:pPr>
              <w:pStyle w:val="ConsPlusNormal"/>
              <w:jc w:val="both"/>
              <w:rPr>
                <w:rFonts w:ascii="Times New Roman" w:hAnsi="Times New Roman" w:cs="Times New Roman"/>
                <w:sz w:val="24"/>
                <w:szCs w:val="24"/>
              </w:rPr>
            </w:pPr>
          </w:p>
        </w:tc>
        <w:tc>
          <w:tcPr>
            <w:tcW w:w="1701" w:type="dxa"/>
          </w:tcPr>
          <w:p w:rsidR="00FF7219" w:rsidRPr="00671B38" w:rsidRDefault="00FF7219" w:rsidP="009A167E">
            <w:pPr>
              <w:pStyle w:val="ConsPlusNormal"/>
              <w:jc w:val="both"/>
              <w:rPr>
                <w:rFonts w:ascii="Times New Roman" w:hAnsi="Times New Roman" w:cs="Times New Roman"/>
                <w:sz w:val="24"/>
                <w:szCs w:val="24"/>
              </w:rPr>
            </w:pPr>
          </w:p>
        </w:tc>
        <w:tc>
          <w:tcPr>
            <w:tcW w:w="1559" w:type="dxa"/>
          </w:tcPr>
          <w:p w:rsidR="00FF7219" w:rsidRPr="00671B38" w:rsidRDefault="00FF7219" w:rsidP="009A167E">
            <w:pPr>
              <w:pStyle w:val="ConsPlusNormal"/>
              <w:jc w:val="both"/>
              <w:rPr>
                <w:rFonts w:ascii="Times New Roman" w:hAnsi="Times New Roman" w:cs="Times New Roman"/>
                <w:sz w:val="24"/>
                <w:szCs w:val="24"/>
              </w:rPr>
            </w:pPr>
          </w:p>
        </w:tc>
      </w:tr>
      <w:tr w:rsidR="00FF7219" w:rsidRPr="00671B38" w:rsidTr="009A167E">
        <w:tc>
          <w:tcPr>
            <w:tcW w:w="5613"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Лифты</w:t>
            </w:r>
          </w:p>
        </w:tc>
        <w:tc>
          <w:tcPr>
            <w:tcW w:w="1395"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шт.</w:t>
            </w:r>
          </w:p>
        </w:tc>
        <w:tc>
          <w:tcPr>
            <w:tcW w:w="1701" w:type="dxa"/>
          </w:tcPr>
          <w:p w:rsidR="00FF7219" w:rsidRPr="00671B38" w:rsidRDefault="00FF7219" w:rsidP="009A167E">
            <w:pPr>
              <w:pStyle w:val="ConsPlusNormal"/>
              <w:jc w:val="both"/>
              <w:rPr>
                <w:rFonts w:ascii="Times New Roman" w:hAnsi="Times New Roman" w:cs="Times New Roman"/>
                <w:sz w:val="24"/>
                <w:szCs w:val="24"/>
              </w:rPr>
            </w:pPr>
          </w:p>
        </w:tc>
        <w:tc>
          <w:tcPr>
            <w:tcW w:w="1559" w:type="dxa"/>
          </w:tcPr>
          <w:p w:rsidR="00FF7219" w:rsidRPr="00671B38" w:rsidRDefault="00FF7219" w:rsidP="009A167E">
            <w:pPr>
              <w:pStyle w:val="ConsPlusNormal"/>
              <w:jc w:val="both"/>
              <w:rPr>
                <w:rFonts w:ascii="Times New Roman" w:hAnsi="Times New Roman" w:cs="Times New Roman"/>
                <w:sz w:val="24"/>
                <w:szCs w:val="24"/>
              </w:rPr>
            </w:pPr>
          </w:p>
        </w:tc>
      </w:tr>
      <w:tr w:rsidR="00FF7219" w:rsidRPr="00671B38" w:rsidTr="009A167E">
        <w:tc>
          <w:tcPr>
            <w:tcW w:w="5613"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Эскалаторы</w:t>
            </w:r>
          </w:p>
        </w:tc>
        <w:tc>
          <w:tcPr>
            <w:tcW w:w="1395"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шт.</w:t>
            </w:r>
          </w:p>
        </w:tc>
        <w:tc>
          <w:tcPr>
            <w:tcW w:w="1701" w:type="dxa"/>
          </w:tcPr>
          <w:p w:rsidR="00FF7219" w:rsidRPr="00671B38" w:rsidRDefault="00FF7219" w:rsidP="009A167E">
            <w:pPr>
              <w:pStyle w:val="ConsPlusNormal"/>
              <w:jc w:val="both"/>
              <w:rPr>
                <w:rFonts w:ascii="Times New Roman" w:hAnsi="Times New Roman" w:cs="Times New Roman"/>
                <w:sz w:val="24"/>
                <w:szCs w:val="24"/>
              </w:rPr>
            </w:pPr>
          </w:p>
        </w:tc>
        <w:tc>
          <w:tcPr>
            <w:tcW w:w="1559" w:type="dxa"/>
          </w:tcPr>
          <w:p w:rsidR="00FF7219" w:rsidRPr="00671B38" w:rsidRDefault="00FF7219" w:rsidP="009A167E">
            <w:pPr>
              <w:pStyle w:val="ConsPlusNormal"/>
              <w:jc w:val="both"/>
              <w:rPr>
                <w:rFonts w:ascii="Times New Roman" w:hAnsi="Times New Roman" w:cs="Times New Roman"/>
                <w:sz w:val="24"/>
                <w:szCs w:val="24"/>
              </w:rPr>
            </w:pPr>
          </w:p>
        </w:tc>
      </w:tr>
      <w:tr w:rsidR="00FF7219" w:rsidRPr="00671B38" w:rsidTr="009A167E">
        <w:tc>
          <w:tcPr>
            <w:tcW w:w="5613"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Инвалидные подъемники</w:t>
            </w:r>
          </w:p>
        </w:tc>
        <w:tc>
          <w:tcPr>
            <w:tcW w:w="1395"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шт.</w:t>
            </w:r>
          </w:p>
        </w:tc>
        <w:tc>
          <w:tcPr>
            <w:tcW w:w="1701" w:type="dxa"/>
          </w:tcPr>
          <w:p w:rsidR="00FF7219" w:rsidRPr="00671B38" w:rsidRDefault="00FF7219" w:rsidP="009A167E">
            <w:pPr>
              <w:pStyle w:val="ConsPlusNormal"/>
              <w:jc w:val="both"/>
              <w:rPr>
                <w:rFonts w:ascii="Times New Roman" w:hAnsi="Times New Roman" w:cs="Times New Roman"/>
                <w:sz w:val="24"/>
                <w:szCs w:val="24"/>
              </w:rPr>
            </w:pPr>
          </w:p>
        </w:tc>
        <w:tc>
          <w:tcPr>
            <w:tcW w:w="1559" w:type="dxa"/>
          </w:tcPr>
          <w:p w:rsidR="00FF7219" w:rsidRPr="00671B38" w:rsidRDefault="00FF7219" w:rsidP="009A167E">
            <w:pPr>
              <w:pStyle w:val="ConsPlusNormal"/>
              <w:jc w:val="both"/>
              <w:rPr>
                <w:rFonts w:ascii="Times New Roman" w:hAnsi="Times New Roman" w:cs="Times New Roman"/>
                <w:sz w:val="24"/>
                <w:szCs w:val="24"/>
              </w:rPr>
            </w:pPr>
          </w:p>
        </w:tc>
      </w:tr>
      <w:tr w:rsidR="00FF7219" w:rsidRPr="00671B38" w:rsidTr="009A167E">
        <w:tc>
          <w:tcPr>
            <w:tcW w:w="5613"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Материалы фундаментов</w:t>
            </w:r>
          </w:p>
        </w:tc>
        <w:tc>
          <w:tcPr>
            <w:tcW w:w="1395" w:type="dxa"/>
          </w:tcPr>
          <w:p w:rsidR="00FF7219" w:rsidRPr="00671B38" w:rsidRDefault="00FF7219" w:rsidP="009A167E">
            <w:pPr>
              <w:pStyle w:val="ConsPlusNormal"/>
              <w:jc w:val="both"/>
              <w:rPr>
                <w:rFonts w:ascii="Times New Roman" w:hAnsi="Times New Roman" w:cs="Times New Roman"/>
                <w:sz w:val="24"/>
                <w:szCs w:val="24"/>
              </w:rPr>
            </w:pPr>
          </w:p>
        </w:tc>
        <w:tc>
          <w:tcPr>
            <w:tcW w:w="1701" w:type="dxa"/>
          </w:tcPr>
          <w:p w:rsidR="00FF7219" w:rsidRPr="00671B38" w:rsidRDefault="00FF7219" w:rsidP="009A167E">
            <w:pPr>
              <w:pStyle w:val="ConsPlusNormal"/>
              <w:jc w:val="both"/>
              <w:rPr>
                <w:rFonts w:ascii="Times New Roman" w:hAnsi="Times New Roman" w:cs="Times New Roman"/>
                <w:sz w:val="24"/>
                <w:szCs w:val="24"/>
              </w:rPr>
            </w:pPr>
          </w:p>
        </w:tc>
        <w:tc>
          <w:tcPr>
            <w:tcW w:w="1559" w:type="dxa"/>
          </w:tcPr>
          <w:p w:rsidR="00FF7219" w:rsidRPr="00671B38" w:rsidRDefault="00FF7219" w:rsidP="009A167E">
            <w:pPr>
              <w:pStyle w:val="ConsPlusNormal"/>
              <w:jc w:val="both"/>
              <w:rPr>
                <w:rFonts w:ascii="Times New Roman" w:hAnsi="Times New Roman" w:cs="Times New Roman"/>
                <w:sz w:val="24"/>
                <w:szCs w:val="24"/>
              </w:rPr>
            </w:pPr>
          </w:p>
        </w:tc>
      </w:tr>
      <w:tr w:rsidR="00FF7219" w:rsidRPr="00671B38" w:rsidTr="009A167E">
        <w:tc>
          <w:tcPr>
            <w:tcW w:w="5613"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Материалы стен</w:t>
            </w:r>
          </w:p>
        </w:tc>
        <w:tc>
          <w:tcPr>
            <w:tcW w:w="1395" w:type="dxa"/>
          </w:tcPr>
          <w:p w:rsidR="00FF7219" w:rsidRPr="00671B38" w:rsidRDefault="00FF7219" w:rsidP="009A167E">
            <w:pPr>
              <w:pStyle w:val="ConsPlusNormal"/>
              <w:jc w:val="both"/>
              <w:rPr>
                <w:rFonts w:ascii="Times New Roman" w:hAnsi="Times New Roman" w:cs="Times New Roman"/>
                <w:sz w:val="24"/>
                <w:szCs w:val="24"/>
              </w:rPr>
            </w:pPr>
          </w:p>
        </w:tc>
        <w:tc>
          <w:tcPr>
            <w:tcW w:w="1701" w:type="dxa"/>
          </w:tcPr>
          <w:p w:rsidR="00FF7219" w:rsidRPr="00671B38" w:rsidRDefault="00FF7219" w:rsidP="009A167E">
            <w:pPr>
              <w:pStyle w:val="ConsPlusNormal"/>
              <w:jc w:val="both"/>
              <w:rPr>
                <w:rFonts w:ascii="Times New Roman" w:hAnsi="Times New Roman" w:cs="Times New Roman"/>
                <w:sz w:val="24"/>
                <w:szCs w:val="24"/>
              </w:rPr>
            </w:pPr>
          </w:p>
        </w:tc>
        <w:tc>
          <w:tcPr>
            <w:tcW w:w="1559" w:type="dxa"/>
          </w:tcPr>
          <w:p w:rsidR="00FF7219" w:rsidRPr="00671B38" w:rsidRDefault="00FF7219" w:rsidP="009A167E">
            <w:pPr>
              <w:pStyle w:val="ConsPlusNormal"/>
              <w:jc w:val="both"/>
              <w:rPr>
                <w:rFonts w:ascii="Times New Roman" w:hAnsi="Times New Roman" w:cs="Times New Roman"/>
                <w:sz w:val="24"/>
                <w:szCs w:val="24"/>
              </w:rPr>
            </w:pPr>
          </w:p>
        </w:tc>
      </w:tr>
      <w:tr w:rsidR="00FF7219" w:rsidRPr="00671B38" w:rsidTr="009A167E">
        <w:tc>
          <w:tcPr>
            <w:tcW w:w="5613"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Материалы перекрытий</w:t>
            </w:r>
          </w:p>
        </w:tc>
        <w:tc>
          <w:tcPr>
            <w:tcW w:w="1395" w:type="dxa"/>
          </w:tcPr>
          <w:p w:rsidR="00FF7219" w:rsidRPr="00671B38" w:rsidRDefault="00FF7219" w:rsidP="009A167E">
            <w:pPr>
              <w:pStyle w:val="ConsPlusNormal"/>
              <w:jc w:val="both"/>
              <w:rPr>
                <w:rFonts w:ascii="Times New Roman" w:hAnsi="Times New Roman" w:cs="Times New Roman"/>
                <w:sz w:val="24"/>
                <w:szCs w:val="24"/>
              </w:rPr>
            </w:pPr>
          </w:p>
        </w:tc>
        <w:tc>
          <w:tcPr>
            <w:tcW w:w="1701" w:type="dxa"/>
          </w:tcPr>
          <w:p w:rsidR="00FF7219" w:rsidRPr="00671B38" w:rsidRDefault="00FF7219" w:rsidP="009A167E">
            <w:pPr>
              <w:pStyle w:val="ConsPlusNormal"/>
              <w:jc w:val="both"/>
              <w:rPr>
                <w:rFonts w:ascii="Times New Roman" w:hAnsi="Times New Roman" w:cs="Times New Roman"/>
                <w:sz w:val="24"/>
                <w:szCs w:val="24"/>
              </w:rPr>
            </w:pPr>
          </w:p>
        </w:tc>
        <w:tc>
          <w:tcPr>
            <w:tcW w:w="1559" w:type="dxa"/>
          </w:tcPr>
          <w:p w:rsidR="00FF7219" w:rsidRPr="00671B38" w:rsidRDefault="00FF7219" w:rsidP="009A167E">
            <w:pPr>
              <w:pStyle w:val="ConsPlusNormal"/>
              <w:jc w:val="both"/>
              <w:rPr>
                <w:rFonts w:ascii="Times New Roman" w:hAnsi="Times New Roman" w:cs="Times New Roman"/>
                <w:sz w:val="24"/>
                <w:szCs w:val="24"/>
              </w:rPr>
            </w:pPr>
          </w:p>
        </w:tc>
      </w:tr>
      <w:tr w:rsidR="00FF7219" w:rsidRPr="00671B38" w:rsidTr="009A167E">
        <w:tc>
          <w:tcPr>
            <w:tcW w:w="5613"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Материалы кровли</w:t>
            </w:r>
          </w:p>
        </w:tc>
        <w:tc>
          <w:tcPr>
            <w:tcW w:w="1395" w:type="dxa"/>
          </w:tcPr>
          <w:p w:rsidR="00FF7219" w:rsidRPr="00671B38" w:rsidRDefault="00FF7219" w:rsidP="009A167E">
            <w:pPr>
              <w:pStyle w:val="ConsPlusNormal"/>
              <w:jc w:val="both"/>
              <w:rPr>
                <w:rFonts w:ascii="Times New Roman" w:hAnsi="Times New Roman" w:cs="Times New Roman"/>
                <w:sz w:val="24"/>
                <w:szCs w:val="24"/>
              </w:rPr>
            </w:pPr>
          </w:p>
        </w:tc>
        <w:tc>
          <w:tcPr>
            <w:tcW w:w="1701" w:type="dxa"/>
          </w:tcPr>
          <w:p w:rsidR="00FF7219" w:rsidRPr="00671B38" w:rsidRDefault="00FF7219" w:rsidP="009A167E">
            <w:pPr>
              <w:pStyle w:val="ConsPlusNormal"/>
              <w:jc w:val="both"/>
              <w:rPr>
                <w:rFonts w:ascii="Times New Roman" w:hAnsi="Times New Roman" w:cs="Times New Roman"/>
                <w:sz w:val="24"/>
                <w:szCs w:val="24"/>
              </w:rPr>
            </w:pPr>
          </w:p>
        </w:tc>
        <w:tc>
          <w:tcPr>
            <w:tcW w:w="1559" w:type="dxa"/>
          </w:tcPr>
          <w:p w:rsidR="00FF7219" w:rsidRPr="00671B38" w:rsidRDefault="00FF7219" w:rsidP="009A167E">
            <w:pPr>
              <w:pStyle w:val="ConsPlusNormal"/>
              <w:jc w:val="both"/>
              <w:rPr>
                <w:rFonts w:ascii="Times New Roman" w:hAnsi="Times New Roman" w:cs="Times New Roman"/>
                <w:sz w:val="24"/>
                <w:szCs w:val="24"/>
              </w:rPr>
            </w:pPr>
          </w:p>
        </w:tc>
      </w:tr>
      <w:tr w:rsidR="00FF7219" w:rsidRPr="00671B38" w:rsidTr="009A167E">
        <w:tc>
          <w:tcPr>
            <w:tcW w:w="5613"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Иные показатели</w:t>
            </w:r>
          </w:p>
        </w:tc>
        <w:tc>
          <w:tcPr>
            <w:tcW w:w="1395" w:type="dxa"/>
          </w:tcPr>
          <w:p w:rsidR="00FF7219" w:rsidRPr="00671B38" w:rsidRDefault="00FF7219" w:rsidP="009A167E">
            <w:pPr>
              <w:pStyle w:val="ConsPlusNormal"/>
              <w:jc w:val="both"/>
              <w:rPr>
                <w:rFonts w:ascii="Times New Roman" w:hAnsi="Times New Roman" w:cs="Times New Roman"/>
                <w:sz w:val="24"/>
                <w:szCs w:val="24"/>
              </w:rPr>
            </w:pPr>
          </w:p>
        </w:tc>
        <w:tc>
          <w:tcPr>
            <w:tcW w:w="1701" w:type="dxa"/>
          </w:tcPr>
          <w:p w:rsidR="00FF7219" w:rsidRPr="00671B38" w:rsidRDefault="00FF7219" w:rsidP="009A167E">
            <w:pPr>
              <w:pStyle w:val="ConsPlusNormal"/>
              <w:jc w:val="both"/>
              <w:rPr>
                <w:rFonts w:ascii="Times New Roman" w:hAnsi="Times New Roman" w:cs="Times New Roman"/>
                <w:sz w:val="24"/>
                <w:szCs w:val="24"/>
              </w:rPr>
            </w:pPr>
          </w:p>
        </w:tc>
        <w:tc>
          <w:tcPr>
            <w:tcW w:w="1559" w:type="dxa"/>
          </w:tcPr>
          <w:p w:rsidR="00FF7219" w:rsidRPr="00671B38" w:rsidRDefault="00FF7219" w:rsidP="009A167E">
            <w:pPr>
              <w:pStyle w:val="ConsPlusNormal"/>
              <w:jc w:val="both"/>
              <w:rPr>
                <w:rFonts w:ascii="Times New Roman" w:hAnsi="Times New Roman" w:cs="Times New Roman"/>
                <w:sz w:val="24"/>
                <w:szCs w:val="24"/>
              </w:rPr>
            </w:pPr>
          </w:p>
        </w:tc>
      </w:tr>
      <w:tr w:rsidR="00FF7219" w:rsidRPr="00671B38" w:rsidTr="009A167E">
        <w:tc>
          <w:tcPr>
            <w:tcW w:w="10268" w:type="dxa"/>
            <w:gridSpan w:val="4"/>
          </w:tcPr>
          <w:p w:rsidR="00FF7219" w:rsidRPr="00671B38" w:rsidRDefault="00FF7219" w:rsidP="009A167E">
            <w:pPr>
              <w:pStyle w:val="ConsPlusNormal"/>
              <w:jc w:val="center"/>
              <w:outlineLvl w:val="3"/>
              <w:rPr>
                <w:rFonts w:ascii="Times New Roman" w:hAnsi="Times New Roman" w:cs="Times New Roman"/>
                <w:sz w:val="24"/>
                <w:szCs w:val="24"/>
              </w:rPr>
            </w:pPr>
            <w:r w:rsidRPr="00671B38">
              <w:rPr>
                <w:rFonts w:ascii="Times New Roman" w:hAnsi="Times New Roman" w:cs="Times New Roman"/>
                <w:sz w:val="24"/>
                <w:szCs w:val="24"/>
              </w:rPr>
              <w:lastRenderedPageBreak/>
              <w:t>3. Объекты производственного назначения</w:t>
            </w:r>
          </w:p>
        </w:tc>
      </w:tr>
      <w:tr w:rsidR="00FF7219" w:rsidRPr="00671B38" w:rsidTr="009A167E">
        <w:tc>
          <w:tcPr>
            <w:tcW w:w="10268" w:type="dxa"/>
            <w:gridSpan w:val="4"/>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Наименование объекта капитального строительства в соответствии с проектной документацией:</w:t>
            </w:r>
          </w:p>
        </w:tc>
      </w:tr>
      <w:tr w:rsidR="00FF7219" w:rsidRPr="00671B38" w:rsidTr="009A167E">
        <w:tc>
          <w:tcPr>
            <w:tcW w:w="5613"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Тип объекта</w:t>
            </w:r>
          </w:p>
        </w:tc>
        <w:tc>
          <w:tcPr>
            <w:tcW w:w="1395" w:type="dxa"/>
          </w:tcPr>
          <w:p w:rsidR="00FF7219" w:rsidRPr="00671B38" w:rsidRDefault="00FF7219" w:rsidP="009A167E">
            <w:pPr>
              <w:pStyle w:val="ConsPlusNormal"/>
              <w:jc w:val="both"/>
              <w:rPr>
                <w:rFonts w:ascii="Times New Roman" w:hAnsi="Times New Roman" w:cs="Times New Roman"/>
                <w:sz w:val="24"/>
                <w:szCs w:val="24"/>
              </w:rPr>
            </w:pPr>
          </w:p>
        </w:tc>
        <w:tc>
          <w:tcPr>
            <w:tcW w:w="1701" w:type="dxa"/>
          </w:tcPr>
          <w:p w:rsidR="00FF7219" w:rsidRPr="00671B38" w:rsidRDefault="00FF7219" w:rsidP="009A167E">
            <w:pPr>
              <w:pStyle w:val="ConsPlusNormal"/>
              <w:jc w:val="both"/>
              <w:rPr>
                <w:rFonts w:ascii="Times New Roman" w:hAnsi="Times New Roman" w:cs="Times New Roman"/>
                <w:sz w:val="24"/>
                <w:szCs w:val="24"/>
              </w:rPr>
            </w:pPr>
          </w:p>
        </w:tc>
        <w:tc>
          <w:tcPr>
            <w:tcW w:w="1559" w:type="dxa"/>
          </w:tcPr>
          <w:p w:rsidR="00FF7219" w:rsidRPr="00671B38" w:rsidRDefault="00FF7219" w:rsidP="009A167E">
            <w:pPr>
              <w:pStyle w:val="ConsPlusNormal"/>
              <w:jc w:val="both"/>
              <w:rPr>
                <w:rFonts w:ascii="Times New Roman" w:hAnsi="Times New Roman" w:cs="Times New Roman"/>
                <w:sz w:val="24"/>
                <w:szCs w:val="24"/>
              </w:rPr>
            </w:pPr>
          </w:p>
        </w:tc>
      </w:tr>
      <w:tr w:rsidR="00FF7219" w:rsidRPr="00671B38" w:rsidTr="009A167E">
        <w:tc>
          <w:tcPr>
            <w:tcW w:w="5613"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Мощность</w:t>
            </w:r>
          </w:p>
        </w:tc>
        <w:tc>
          <w:tcPr>
            <w:tcW w:w="1395" w:type="dxa"/>
          </w:tcPr>
          <w:p w:rsidR="00FF7219" w:rsidRPr="00671B38" w:rsidRDefault="00FF7219" w:rsidP="009A167E">
            <w:pPr>
              <w:pStyle w:val="ConsPlusNormal"/>
              <w:jc w:val="both"/>
              <w:rPr>
                <w:rFonts w:ascii="Times New Roman" w:hAnsi="Times New Roman" w:cs="Times New Roman"/>
                <w:sz w:val="24"/>
                <w:szCs w:val="24"/>
              </w:rPr>
            </w:pPr>
          </w:p>
        </w:tc>
        <w:tc>
          <w:tcPr>
            <w:tcW w:w="1701" w:type="dxa"/>
          </w:tcPr>
          <w:p w:rsidR="00FF7219" w:rsidRPr="00671B38" w:rsidRDefault="00FF7219" w:rsidP="009A167E">
            <w:pPr>
              <w:pStyle w:val="ConsPlusNormal"/>
              <w:jc w:val="both"/>
              <w:rPr>
                <w:rFonts w:ascii="Times New Roman" w:hAnsi="Times New Roman" w:cs="Times New Roman"/>
                <w:sz w:val="24"/>
                <w:szCs w:val="24"/>
              </w:rPr>
            </w:pPr>
          </w:p>
        </w:tc>
        <w:tc>
          <w:tcPr>
            <w:tcW w:w="1559" w:type="dxa"/>
          </w:tcPr>
          <w:p w:rsidR="00FF7219" w:rsidRPr="00671B38" w:rsidRDefault="00FF7219" w:rsidP="009A167E">
            <w:pPr>
              <w:pStyle w:val="ConsPlusNormal"/>
              <w:jc w:val="both"/>
              <w:rPr>
                <w:rFonts w:ascii="Times New Roman" w:hAnsi="Times New Roman" w:cs="Times New Roman"/>
                <w:sz w:val="24"/>
                <w:szCs w:val="24"/>
              </w:rPr>
            </w:pPr>
          </w:p>
        </w:tc>
      </w:tr>
      <w:tr w:rsidR="00FF7219" w:rsidRPr="00671B38" w:rsidTr="009A167E">
        <w:tc>
          <w:tcPr>
            <w:tcW w:w="5613"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Производительность</w:t>
            </w:r>
          </w:p>
        </w:tc>
        <w:tc>
          <w:tcPr>
            <w:tcW w:w="1395" w:type="dxa"/>
          </w:tcPr>
          <w:p w:rsidR="00FF7219" w:rsidRPr="00671B38" w:rsidRDefault="00FF7219" w:rsidP="009A167E">
            <w:pPr>
              <w:pStyle w:val="ConsPlusNormal"/>
              <w:jc w:val="both"/>
              <w:rPr>
                <w:rFonts w:ascii="Times New Roman" w:hAnsi="Times New Roman" w:cs="Times New Roman"/>
                <w:sz w:val="24"/>
                <w:szCs w:val="24"/>
              </w:rPr>
            </w:pPr>
          </w:p>
        </w:tc>
        <w:tc>
          <w:tcPr>
            <w:tcW w:w="1701" w:type="dxa"/>
          </w:tcPr>
          <w:p w:rsidR="00FF7219" w:rsidRPr="00671B38" w:rsidRDefault="00FF7219" w:rsidP="009A167E">
            <w:pPr>
              <w:pStyle w:val="ConsPlusNormal"/>
              <w:jc w:val="both"/>
              <w:rPr>
                <w:rFonts w:ascii="Times New Roman" w:hAnsi="Times New Roman" w:cs="Times New Roman"/>
                <w:sz w:val="24"/>
                <w:szCs w:val="24"/>
              </w:rPr>
            </w:pPr>
          </w:p>
        </w:tc>
        <w:tc>
          <w:tcPr>
            <w:tcW w:w="1559" w:type="dxa"/>
          </w:tcPr>
          <w:p w:rsidR="00FF7219" w:rsidRPr="00671B38" w:rsidRDefault="00FF7219" w:rsidP="009A167E">
            <w:pPr>
              <w:pStyle w:val="ConsPlusNormal"/>
              <w:jc w:val="both"/>
              <w:rPr>
                <w:rFonts w:ascii="Times New Roman" w:hAnsi="Times New Roman" w:cs="Times New Roman"/>
                <w:sz w:val="24"/>
                <w:szCs w:val="24"/>
              </w:rPr>
            </w:pPr>
          </w:p>
        </w:tc>
      </w:tr>
      <w:tr w:rsidR="00FF7219" w:rsidRPr="00671B38" w:rsidTr="009A167E">
        <w:tc>
          <w:tcPr>
            <w:tcW w:w="5613"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Сети и системы инженерно-технического обеспечения</w:t>
            </w:r>
          </w:p>
        </w:tc>
        <w:tc>
          <w:tcPr>
            <w:tcW w:w="1395" w:type="dxa"/>
          </w:tcPr>
          <w:p w:rsidR="00FF7219" w:rsidRPr="00671B38" w:rsidRDefault="00FF7219" w:rsidP="009A167E">
            <w:pPr>
              <w:pStyle w:val="ConsPlusNormal"/>
              <w:jc w:val="both"/>
              <w:rPr>
                <w:rFonts w:ascii="Times New Roman" w:hAnsi="Times New Roman" w:cs="Times New Roman"/>
                <w:sz w:val="24"/>
                <w:szCs w:val="24"/>
              </w:rPr>
            </w:pPr>
          </w:p>
        </w:tc>
        <w:tc>
          <w:tcPr>
            <w:tcW w:w="1701" w:type="dxa"/>
          </w:tcPr>
          <w:p w:rsidR="00FF7219" w:rsidRPr="00671B38" w:rsidRDefault="00FF7219" w:rsidP="009A167E">
            <w:pPr>
              <w:pStyle w:val="ConsPlusNormal"/>
              <w:jc w:val="both"/>
              <w:rPr>
                <w:rFonts w:ascii="Times New Roman" w:hAnsi="Times New Roman" w:cs="Times New Roman"/>
                <w:sz w:val="24"/>
                <w:szCs w:val="24"/>
              </w:rPr>
            </w:pPr>
          </w:p>
        </w:tc>
        <w:tc>
          <w:tcPr>
            <w:tcW w:w="1559" w:type="dxa"/>
          </w:tcPr>
          <w:p w:rsidR="00FF7219" w:rsidRPr="00671B38" w:rsidRDefault="00FF7219" w:rsidP="009A167E">
            <w:pPr>
              <w:pStyle w:val="ConsPlusNormal"/>
              <w:jc w:val="both"/>
              <w:rPr>
                <w:rFonts w:ascii="Times New Roman" w:hAnsi="Times New Roman" w:cs="Times New Roman"/>
                <w:sz w:val="24"/>
                <w:szCs w:val="24"/>
              </w:rPr>
            </w:pPr>
          </w:p>
        </w:tc>
      </w:tr>
      <w:tr w:rsidR="00FF7219" w:rsidRPr="00671B38" w:rsidTr="009A167E">
        <w:tc>
          <w:tcPr>
            <w:tcW w:w="5613"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Лифты</w:t>
            </w:r>
          </w:p>
        </w:tc>
        <w:tc>
          <w:tcPr>
            <w:tcW w:w="1395"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шт.</w:t>
            </w:r>
          </w:p>
        </w:tc>
        <w:tc>
          <w:tcPr>
            <w:tcW w:w="1701" w:type="dxa"/>
          </w:tcPr>
          <w:p w:rsidR="00FF7219" w:rsidRPr="00671B38" w:rsidRDefault="00FF7219" w:rsidP="009A167E">
            <w:pPr>
              <w:pStyle w:val="ConsPlusNormal"/>
              <w:jc w:val="both"/>
              <w:rPr>
                <w:rFonts w:ascii="Times New Roman" w:hAnsi="Times New Roman" w:cs="Times New Roman"/>
                <w:sz w:val="24"/>
                <w:szCs w:val="24"/>
              </w:rPr>
            </w:pPr>
          </w:p>
        </w:tc>
        <w:tc>
          <w:tcPr>
            <w:tcW w:w="1559" w:type="dxa"/>
          </w:tcPr>
          <w:p w:rsidR="00FF7219" w:rsidRPr="00671B38" w:rsidRDefault="00FF7219" w:rsidP="009A167E">
            <w:pPr>
              <w:pStyle w:val="ConsPlusNormal"/>
              <w:jc w:val="both"/>
              <w:rPr>
                <w:rFonts w:ascii="Times New Roman" w:hAnsi="Times New Roman" w:cs="Times New Roman"/>
                <w:sz w:val="24"/>
                <w:szCs w:val="24"/>
              </w:rPr>
            </w:pPr>
          </w:p>
        </w:tc>
      </w:tr>
      <w:tr w:rsidR="00FF7219" w:rsidRPr="00671B38" w:rsidTr="009A167E">
        <w:tc>
          <w:tcPr>
            <w:tcW w:w="5613"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Эскалаторы</w:t>
            </w:r>
          </w:p>
        </w:tc>
        <w:tc>
          <w:tcPr>
            <w:tcW w:w="1395"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шт.</w:t>
            </w:r>
          </w:p>
        </w:tc>
        <w:tc>
          <w:tcPr>
            <w:tcW w:w="1701" w:type="dxa"/>
          </w:tcPr>
          <w:p w:rsidR="00FF7219" w:rsidRPr="00671B38" w:rsidRDefault="00FF7219" w:rsidP="009A167E">
            <w:pPr>
              <w:pStyle w:val="ConsPlusNormal"/>
              <w:jc w:val="both"/>
              <w:rPr>
                <w:rFonts w:ascii="Times New Roman" w:hAnsi="Times New Roman" w:cs="Times New Roman"/>
                <w:sz w:val="24"/>
                <w:szCs w:val="24"/>
              </w:rPr>
            </w:pPr>
          </w:p>
        </w:tc>
        <w:tc>
          <w:tcPr>
            <w:tcW w:w="1559" w:type="dxa"/>
          </w:tcPr>
          <w:p w:rsidR="00FF7219" w:rsidRPr="00671B38" w:rsidRDefault="00FF7219" w:rsidP="009A167E">
            <w:pPr>
              <w:pStyle w:val="ConsPlusNormal"/>
              <w:jc w:val="both"/>
              <w:rPr>
                <w:rFonts w:ascii="Times New Roman" w:hAnsi="Times New Roman" w:cs="Times New Roman"/>
                <w:sz w:val="24"/>
                <w:szCs w:val="24"/>
              </w:rPr>
            </w:pPr>
          </w:p>
        </w:tc>
      </w:tr>
      <w:tr w:rsidR="00FF7219" w:rsidRPr="00671B38" w:rsidTr="009A167E">
        <w:tc>
          <w:tcPr>
            <w:tcW w:w="5613"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Инвалидные подъемники</w:t>
            </w:r>
          </w:p>
        </w:tc>
        <w:tc>
          <w:tcPr>
            <w:tcW w:w="1395"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шт.</w:t>
            </w:r>
          </w:p>
        </w:tc>
        <w:tc>
          <w:tcPr>
            <w:tcW w:w="1701" w:type="dxa"/>
          </w:tcPr>
          <w:p w:rsidR="00FF7219" w:rsidRPr="00671B38" w:rsidRDefault="00FF7219" w:rsidP="009A167E">
            <w:pPr>
              <w:pStyle w:val="ConsPlusNormal"/>
              <w:jc w:val="both"/>
              <w:rPr>
                <w:rFonts w:ascii="Times New Roman" w:hAnsi="Times New Roman" w:cs="Times New Roman"/>
                <w:sz w:val="24"/>
                <w:szCs w:val="24"/>
              </w:rPr>
            </w:pPr>
          </w:p>
        </w:tc>
        <w:tc>
          <w:tcPr>
            <w:tcW w:w="1559" w:type="dxa"/>
          </w:tcPr>
          <w:p w:rsidR="00FF7219" w:rsidRPr="00671B38" w:rsidRDefault="00FF7219" w:rsidP="009A167E">
            <w:pPr>
              <w:pStyle w:val="ConsPlusNormal"/>
              <w:jc w:val="both"/>
              <w:rPr>
                <w:rFonts w:ascii="Times New Roman" w:hAnsi="Times New Roman" w:cs="Times New Roman"/>
                <w:sz w:val="24"/>
                <w:szCs w:val="24"/>
              </w:rPr>
            </w:pPr>
          </w:p>
        </w:tc>
      </w:tr>
      <w:tr w:rsidR="00FF7219" w:rsidRPr="00671B38" w:rsidTr="009A167E">
        <w:tc>
          <w:tcPr>
            <w:tcW w:w="5613"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Материалы фундаментов</w:t>
            </w:r>
          </w:p>
        </w:tc>
        <w:tc>
          <w:tcPr>
            <w:tcW w:w="1395" w:type="dxa"/>
          </w:tcPr>
          <w:p w:rsidR="00FF7219" w:rsidRPr="00671B38" w:rsidRDefault="00FF7219" w:rsidP="009A167E">
            <w:pPr>
              <w:pStyle w:val="ConsPlusNormal"/>
              <w:jc w:val="both"/>
              <w:rPr>
                <w:rFonts w:ascii="Times New Roman" w:hAnsi="Times New Roman" w:cs="Times New Roman"/>
                <w:sz w:val="24"/>
                <w:szCs w:val="24"/>
              </w:rPr>
            </w:pPr>
          </w:p>
        </w:tc>
        <w:tc>
          <w:tcPr>
            <w:tcW w:w="1701" w:type="dxa"/>
          </w:tcPr>
          <w:p w:rsidR="00FF7219" w:rsidRPr="00671B38" w:rsidRDefault="00FF7219" w:rsidP="009A167E">
            <w:pPr>
              <w:pStyle w:val="ConsPlusNormal"/>
              <w:jc w:val="both"/>
              <w:rPr>
                <w:rFonts w:ascii="Times New Roman" w:hAnsi="Times New Roman" w:cs="Times New Roman"/>
                <w:sz w:val="24"/>
                <w:szCs w:val="24"/>
              </w:rPr>
            </w:pPr>
          </w:p>
        </w:tc>
        <w:tc>
          <w:tcPr>
            <w:tcW w:w="1559" w:type="dxa"/>
          </w:tcPr>
          <w:p w:rsidR="00FF7219" w:rsidRPr="00671B38" w:rsidRDefault="00FF7219" w:rsidP="009A167E">
            <w:pPr>
              <w:pStyle w:val="ConsPlusNormal"/>
              <w:jc w:val="both"/>
              <w:rPr>
                <w:rFonts w:ascii="Times New Roman" w:hAnsi="Times New Roman" w:cs="Times New Roman"/>
                <w:sz w:val="24"/>
                <w:szCs w:val="24"/>
              </w:rPr>
            </w:pPr>
          </w:p>
        </w:tc>
      </w:tr>
      <w:tr w:rsidR="00FF7219" w:rsidRPr="00671B38" w:rsidTr="009A167E">
        <w:tc>
          <w:tcPr>
            <w:tcW w:w="5613"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Материалы стен</w:t>
            </w:r>
          </w:p>
        </w:tc>
        <w:tc>
          <w:tcPr>
            <w:tcW w:w="1395" w:type="dxa"/>
          </w:tcPr>
          <w:p w:rsidR="00FF7219" w:rsidRPr="00671B38" w:rsidRDefault="00FF7219" w:rsidP="009A167E">
            <w:pPr>
              <w:pStyle w:val="ConsPlusNormal"/>
              <w:jc w:val="both"/>
              <w:rPr>
                <w:rFonts w:ascii="Times New Roman" w:hAnsi="Times New Roman" w:cs="Times New Roman"/>
                <w:sz w:val="24"/>
                <w:szCs w:val="24"/>
              </w:rPr>
            </w:pPr>
          </w:p>
        </w:tc>
        <w:tc>
          <w:tcPr>
            <w:tcW w:w="1701" w:type="dxa"/>
          </w:tcPr>
          <w:p w:rsidR="00FF7219" w:rsidRPr="00671B38" w:rsidRDefault="00FF7219" w:rsidP="009A167E">
            <w:pPr>
              <w:pStyle w:val="ConsPlusNormal"/>
              <w:jc w:val="both"/>
              <w:rPr>
                <w:rFonts w:ascii="Times New Roman" w:hAnsi="Times New Roman" w:cs="Times New Roman"/>
                <w:sz w:val="24"/>
                <w:szCs w:val="24"/>
              </w:rPr>
            </w:pPr>
          </w:p>
        </w:tc>
        <w:tc>
          <w:tcPr>
            <w:tcW w:w="1559" w:type="dxa"/>
          </w:tcPr>
          <w:p w:rsidR="00FF7219" w:rsidRPr="00671B38" w:rsidRDefault="00FF7219" w:rsidP="009A167E">
            <w:pPr>
              <w:pStyle w:val="ConsPlusNormal"/>
              <w:jc w:val="both"/>
              <w:rPr>
                <w:rFonts w:ascii="Times New Roman" w:hAnsi="Times New Roman" w:cs="Times New Roman"/>
                <w:sz w:val="24"/>
                <w:szCs w:val="24"/>
              </w:rPr>
            </w:pPr>
          </w:p>
        </w:tc>
      </w:tr>
      <w:tr w:rsidR="00FF7219" w:rsidRPr="00671B38" w:rsidTr="009A167E">
        <w:tc>
          <w:tcPr>
            <w:tcW w:w="5613"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Материалы перекрытий</w:t>
            </w:r>
          </w:p>
        </w:tc>
        <w:tc>
          <w:tcPr>
            <w:tcW w:w="1395" w:type="dxa"/>
          </w:tcPr>
          <w:p w:rsidR="00FF7219" w:rsidRPr="00671B38" w:rsidRDefault="00FF7219" w:rsidP="009A167E">
            <w:pPr>
              <w:pStyle w:val="ConsPlusNormal"/>
              <w:jc w:val="both"/>
              <w:rPr>
                <w:rFonts w:ascii="Times New Roman" w:hAnsi="Times New Roman" w:cs="Times New Roman"/>
                <w:sz w:val="24"/>
                <w:szCs w:val="24"/>
              </w:rPr>
            </w:pPr>
          </w:p>
        </w:tc>
        <w:tc>
          <w:tcPr>
            <w:tcW w:w="1701" w:type="dxa"/>
          </w:tcPr>
          <w:p w:rsidR="00FF7219" w:rsidRPr="00671B38" w:rsidRDefault="00FF7219" w:rsidP="009A167E">
            <w:pPr>
              <w:pStyle w:val="ConsPlusNormal"/>
              <w:jc w:val="both"/>
              <w:rPr>
                <w:rFonts w:ascii="Times New Roman" w:hAnsi="Times New Roman" w:cs="Times New Roman"/>
                <w:sz w:val="24"/>
                <w:szCs w:val="24"/>
              </w:rPr>
            </w:pPr>
          </w:p>
        </w:tc>
        <w:tc>
          <w:tcPr>
            <w:tcW w:w="1559" w:type="dxa"/>
          </w:tcPr>
          <w:p w:rsidR="00FF7219" w:rsidRPr="00671B38" w:rsidRDefault="00FF7219" w:rsidP="009A167E">
            <w:pPr>
              <w:pStyle w:val="ConsPlusNormal"/>
              <w:jc w:val="both"/>
              <w:rPr>
                <w:rFonts w:ascii="Times New Roman" w:hAnsi="Times New Roman" w:cs="Times New Roman"/>
                <w:sz w:val="24"/>
                <w:szCs w:val="24"/>
              </w:rPr>
            </w:pPr>
          </w:p>
        </w:tc>
      </w:tr>
      <w:tr w:rsidR="00FF7219" w:rsidRPr="00671B38" w:rsidTr="009A167E">
        <w:tc>
          <w:tcPr>
            <w:tcW w:w="5613"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Материалы кровли</w:t>
            </w:r>
          </w:p>
        </w:tc>
        <w:tc>
          <w:tcPr>
            <w:tcW w:w="1395" w:type="dxa"/>
          </w:tcPr>
          <w:p w:rsidR="00FF7219" w:rsidRPr="00671B38" w:rsidRDefault="00FF7219" w:rsidP="009A167E">
            <w:pPr>
              <w:pStyle w:val="ConsPlusNormal"/>
              <w:jc w:val="both"/>
              <w:rPr>
                <w:rFonts w:ascii="Times New Roman" w:hAnsi="Times New Roman" w:cs="Times New Roman"/>
                <w:sz w:val="24"/>
                <w:szCs w:val="24"/>
              </w:rPr>
            </w:pPr>
          </w:p>
        </w:tc>
        <w:tc>
          <w:tcPr>
            <w:tcW w:w="1701" w:type="dxa"/>
          </w:tcPr>
          <w:p w:rsidR="00FF7219" w:rsidRPr="00671B38" w:rsidRDefault="00FF7219" w:rsidP="009A167E">
            <w:pPr>
              <w:pStyle w:val="ConsPlusNormal"/>
              <w:jc w:val="both"/>
              <w:rPr>
                <w:rFonts w:ascii="Times New Roman" w:hAnsi="Times New Roman" w:cs="Times New Roman"/>
                <w:sz w:val="24"/>
                <w:szCs w:val="24"/>
              </w:rPr>
            </w:pPr>
          </w:p>
        </w:tc>
        <w:tc>
          <w:tcPr>
            <w:tcW w:w="1559" w:type="dxa"/>
          </w:tcPr>
          <w:p w:rsidR="00FF7219" w:rsidRPr="00671B38" w:rsidRDefault="00FF7219" w:rsidP="009A167E">
            <w:pPr>
              <w:pStyle w:val="ConsPlusNormal"/>
              <w:jc w:val="both"/>
              <w:rPr>
                <w:rFonts w:ascii="Times New Roman" w:hAnsi="Times New Roman" w:cs="Times New Roman"/>
                <w:sz w:val="24"/>
                <w:szCs w:val="24"/>
              </w:rPr>
            </w:pPr>
          </w:p>
        </w:tc>
      </w:tr>
      <w:tr w:rsidR="00FF7219" w:rsidRPr="00671B38" w:rsidTr="009A167E">
        <w:tc>
          <w:tcPr>
            <w:tcW w:w="5613"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Иные показатели</w:t>
            </w:r>
          </w:p>
        </w:tc>
        <w:tc>
          <w:tcPr>
            <w:tcW w:w="1395" w:type="dxa"/>
          </w:tcPr>
          <w:p w:rsidR="00FF7219" w:rsidRPr="00671B38" w:rsidRDefault="00FF7219" w:rsidP="009A167E">
            <w:pPr>
              <w:pStyle w:val="ConsPlusNormal"/>
              <w:jc w:val="both"/>
              <w:rPr>
                <w:rFonts w:ascii="Times New Roman" w:hAnsi="Times New Roman" w:cs="Times New Roman"/>
                <w:sz w:val="24"/>
                <w:szCs w:val="24"/>
              </w:rPr>
            </w:pPr>
          </w:p>
        </w:tc>
        <w:tc>
          <w:tcPr>
            <w:tcW w:w="1701" w:type="dxa"/>
          </w:tcPr>
          <w:p w:rsidR="00FF7219" w:rsidRPr="00671B38" w:rsidRDefault="00FF7219" w:rsidP="009A167E">
            <w:pPr>
              <w:pStyle w:val="ConsPlusNormal"/>
              <w:jc w:val="both"/>
              <w:rPr>
                <w:rFonts w:ascii="Times New Roman" w:hAnsi="Times New Roman" w:cs="Times New Roman"/>
                <w:sz w:val="24"/>
                <w:szCs w:val="24"/>
              </w:rPr>
            </w:pPr>
          </w:p>
        </w:tc>
        <w:tc>
          <w:tcPr>
            <w:tcW w:w="1559" w:type="dxa"/>
          </w:tcPr>
          <w:p w:rsidR="00FF7219" w:rsidRPr="00671B38" w:rsidRDefault="00FF7219" w:rsidP="009A167E">
            <w:pPr>
              <w:pStyle w:val="ConsPlusNormal"/>
              <w:jc w:val="both"/>
              <w:rPr>
                <w:rFonts w:ascii="Times New Roman" w:hAnsi="Times New Roman" w:cs="Times New Roman"/>
                <w:sz w:val="24"/>
                <w:szCs w:val="24"/>
              </w:rPr>
            </w:pPr>
          </w:p>
        </w:tc>
      </w:tr>
      <w:tr w:rsidR="00FF7219" w:rsidRPr="00671B38" w:rsidTr="009A167E">
        <w:tc>
          <w:tcPr>
            <w:tcW w:w="10268" w:type="dxa"/>
            <w:gridSpan w:val="4"/>
          </w:tcPr>
          <w:p w:rsidR="00FF7219" w:rsidRPr="00671B38" w:rsidRDefault="00FF7219" w:rsidP="009A167E">
            <w:pPr>
              <w:pStyle w:val="ConsPlusNormal"/>
              <w:jc w:val="center"/>
              <w:outlineLvl w:val="3"/>
              <w:rPr>
                <w:rFonts w:ascii="Times New Roman" w:hAnsi="Times New Roman" w:cs="Times New Roman"/>
                <w:sz w:val="24"/>
                <w:szCs w:val="24"/>
              </w:rPr>
            </w:pPr>
            <w:r w:rsidRPr="00671B38">
              <w:rPr>
                <w:rFonts w:ascii="Times New Roman" w:hAnsi="Times New Roman" w:cs="Times New Roman"/>
                <w:sz w:val="24"/>
                <w:szCs w:val="24"/>
              </w:rPr>
              <w:t>4. Линейные объекты</w:t>
            </w:r>
          </w:p>
        </w:tc>
      </w:tr>
      <w:tr w:rsidR="00FF7219" w:rsidRPr="00671B38" w:rsidTr="009A167E">
        <w:tc>
          <w:tcPr>
            <w:tcW w:w="5613"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Категория (класс)</w:t>
            </w:r>
          </w:p>
        </w:tc>
        <w:tc>
          <w:tcPr>
            <w:tcW w:w="1395" w:type="dxa"/>
          </w:tcPr>
          <w:p w:rsidR="00FF7219" w:rsidRPr="00671B38" w:rsidRDefault="00FF7219" w:rsidP="009A167E">
            <w:pPr>
              <w:pStyle w:val="ConsPlusNormal"/>
              <w:jc w:val="both"/>
              <w:rPr>
                <w:rFonts w:ascii="Times New Roman" w:hAnsi="Times New Roman" w:cs="Times New Roman"/>
                <w:sz w:val="24"/>
                <w:szCs w:val="24"/>
              </w:rPr>
            </w:pPr>
          </w:p>
        </w:tc>
        <w:tc>
          <w:tcPr>
            <w:tcW w:w="1701" w:type="dxa"/>
          </w:tcPr>
          <w:p w:rsidR="00FF7219" w:rsidRPr="00671B38" w:rsidRDefault="00FF7219" w:rsidP="009A167E">
            <w:pPr>
              <w:pStyle w:val="ConsPlusNormal"/>
              <w:jc w:val="both"/>
              <w:rPr>
                <w:rFonts w:ascii="Times New Roman" w:hAnsi="Times New Roman" w:cs="Times New Roman"/>
                <w:sz w:val="24"/>
                <w:szCs w:val="24"/>
              </w:rPr>
            </w:pPr>
          </w:p>
        </w:tc>
        <w:tc>
          <w:tcPr>
            <w:tcW w:w="1559" w:type="dxa"/>
          </w:tcPr>
          <w:p w:rsidR="00FF7219" w:rsidRPr="00671B38" w:rsidRDefault="00FF7219" w:rsidP="009A167E">
            <w:pPr>
              <w:pStyle w:val="ConsPlusNormal"/>
              <w:jc w:val="both"/>
              <w:rPr>
                <w:rFonts w:ascii="Times New Roman" w:hAnsi="Times New Roman" w:cs="Times New Roman"/>
                <w:sz w:val="24"/>
                <w:szCs w:val="24"/>
              </w:rPr>
            </w:pPr>
          </w:p>
        </w:tc>
      </w:tr>
      <w:tr w:rsidR="00FF7219" w:rsidRPr="00671B38" w:rsidTr="009A167E">
        <w:tc>
          <w:tcPr>
            <w:tcW w:w="5613"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Протяженность</w:t>
            </w:r>
          </w:p>
        </w:tc>
        <w:tc>
          <w:tcPr>
            <w:tcW w:w="1395" w:type="dxa"/>
          </w:tcPr>
          <w:p w:rsidR="00FF7219" w:rsidRPr="00671B38" w:rsidRDefault="00FF7219" w:rsidP="009A167E">
            <w:pPr>
              <w:pStyle w:val="ConsPlusNormal"/>
              <w:jc w:val="both"/>
              <w:rPr>
                <w:rFonts w:ascii="Times New Roman" w:hAnsi="Times New Roman" w:cs="Times New Roman"/>
                <w:sz w:val="24"/>
                <w:szCs w:val="24"/>
              </w:rPr>
            </w:pPr>
          </w:p>
        </w:tc>
        <w:tc>
          <w:tcPr>
            <w:tcW w:w="1701" w:type="dxa"/>
          </w:tcPr>
          <w:p w:rsidR="00FF7219" w:rsidRPr="00671B38" w:rsidRDefault="00FF7219" w:rsidP="009A167E">
            <w:pPr>
              <w:pStyle w:val="ConsPlusNormal"/>
              <w:jc w:val="both"/>
              <w:rPr>
                <w:rFonts w:ascii="Times New Roman" w:hAnsi="Times New Roman" w:cs="Times New Roman"/>
                <w:sz w:val="24"/>
                <w:szCs w:val="24"/>
              </w:rPr>
            </w:pPr>
          </w:p>
        </w:tc>
        <w:tc>
          <w:tcPr>
            <w:tcW w:w="1559" w:type="dxa"/>
          </w:tcPr>
          <w:p w:rsidR="00FF7219" w:rsidRPr="00671B38" w:rsidRDefault="00FF7219" w:rsidP="009A167E">
            <w:pPr>
              <w:pStyle w:val="ConsPlusNormal"/>
              <w:jc w:val="both"/>
              <w:rPr>
                <w:rFonts w:ascii="Times New Roman" w:hAnsi="Times New Roman" w:cs="Times New Roman"/>
                <w:sz w:val="24"/>
                <w:szCs w:val="24"/>
              </w:rPr>
            </w:pPr>
          </w:p>
        </w:tc>
      </w:tr>
      <w:tr w:rsidR="00FF7219" w:rsidRPr="00671B38" w:rsidTr="009A167E">
        <w:tc>
          <w:tcPr>
            <w:tcW w:w="5613"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Мощность (пропускная способность, грузооборот, интенсивность движения)</w:t>
            </w:r>
          </w:p>
        </w:tc>
        <w:tc>
          <w:tcPr>
            <w:tcW w:w="1395" w:type="dxa"/>
          </w:tcPr>
          <w:p w:rsidR="00FF7219" w:rsidRPr="00671B38" w:rsidRDefault="00FF7219" w:rsidP="009A167E">
            <w:pPr>
              <w:pStyle w:val="ConsPlusNormal"/>
              <w:jc w:val="both"/>
              <w:rPr>
                <w:rFonts w:ascii="Times New Roman" w:hAnsi="Times New Roman" w:cs="Times New Roman"/>
                <w:sz w:val="24"/>
                <w:szCs w:val="24"/>
              </w:rPr>
            </w:pPr>
          </w:p>
        </w:tc>
        <w:tc>
          <w:tcPr>
            <w:tcW w:w="1701" w:type="dxa"/>
          </w:tcPr>
          <w:p w:rsidR="00FF7219" w:rsidRPr="00671B38" w:rsidRDefault="00FF7219" w:rsidP="009A167E">
            <w:pPr>
              <w:pStyle w:val="ConsPlusNormal"/>
              <w:jc w:val="both"/>
              <w:rPr>
                <w:rFonts w:ascii="Times New Roman" w:hAnsi="Times New Roman" w:cs="Times New Roman"/>
                <w:sz w:val="24"/>
                <w:szCs w:val="24"/>
              </w:rPr>
            </w:pPr>
          </w:p>
        </w:tc>
        <w:tc>
          <w:tcPr>
            <w:tcW w:w="1559" w:type="dxa"/>
          </w:tcPr>
          <w:p w:rsidR="00FF7219" w:rsidRPr="00671B38" w:rsidRDefault="00FF7219" w:rsidP="009A167E">
            <w:pPr>
              <w:pStyle w:val="ConsPlusNormal"/>
              <w:jc w:val="both"/>
              <w:rPr>
                <w:rFonts w:ascii="Times New Roman" w:hAnsi="Times New Roman" w:cs="Times New Roman"/>
                <w:sz w:val="24"/>
                <w:szCs w:val="24"/>
              </w:rPr>
            </w:pPr>
          </w:p>
        </w:tc>
      </w:tr>
      <w:tr w:rsidR="00FF7219" w:rsidRPr="00671B38" w:rsidTr="009A167E">
        <w:tc>
          <w:tcPr>
            <w:tcW w:w="5613"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Диаметры и количество трубопроводов, характеристики материалов труб</w:t>
            </w:r>
          </w:p>
        </w:tc>
        <w:tc>
          <w:tcPr>
            <w:tcW w:w="1395" w:type="dxa"/>
          </w:tcPr>
          <w:p w:rsidR="00FF7219" w:rsidRPr="00671B38" w:rsidRDefault="00FF7219" w:rsidP="009A167E">
            <w:pPr>
              <w:pStyle w:val="ConsPlusNormal"/>
              <w:jc w:val="both"/>
              <w:rPr>
                <w:rFonts w:ascii="Times New Roman" w:hAnsi="Times New Roman" w:cs="Times New Roman"/>
                <w:sz w:val="24"/>
                <w:szCs w:val="24"/>
              </w:rPr>
            </w:pPr>
          </w:p>
        </w:tc>
        <w:tc>
          <w:tcPr>
            <w:tcW w:w="1701" w:type="dxa"/>
          </w:tcPr>
          <w:p w:rsidR="00FF7219" w:rsidRPr="00671B38" w:rsidRDefault="00FF7219" w:rsidP="009A167E">
            <w:pPr>
              <w:pStyle w:val="ConsPlusNormal"/>
              <w:jc w:val="both"/>
              <w:rPr>
                <w:rFonts w:ascii="Times New Roman" w:hAnsi="Times New Roman" w:cs="Times New Roman"/>
                <w:sz w:val="24"/>
                <w:szCs w:val="24"/>
              </w:rPr>
            </w:pPr>
          </w:p>
        </w:tc>
        <w:tc>
          <w:tcPr>
            <w:tcW w:w="1559" w:type="dxa"/>
          </w:tcPr>
          <w:p w:rsidR="00FF7219" w:rsidRPr="00671B38" w:rsidRDefault="00FF7219" w:rsidP="009A167E">
            <w:pPr>
              <w:pStyle w:val="ConsPlusNormal"/>
              <w:jc w:val="both"/>
              <w:rPr>
                <w:rFonts w:ascii="Times New Roman" w:hAnsi="Times New Roman" w:cs="Times New Roman"/>
                <w:sz w:val="24"/>
                <w:szCs w:val="24"/>
              </w:rPr>
            </w:pPr>
          </w:p>
        </w:tc>
      </w:tr>
      <w:tr w:rsidR="00FF7219" w:rsidRPr="00671B38" w:rsidTr="009A167E">
        <w:tc>
          <w:tcPr>
            <w:tcW w:w="5613"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Тип (КЛ, ВЛ, КВЛ), уровень напряжения линий электропередачи</w:t>
            </w:r>
          </w:p>
        </w:tc>
        <w:tc>
          <w:tcPr>
            <w:tcW w:w="1395" w:type="dxa"/>
          </w:tcPr>
          <w:p w:rsidR="00FF7219" w:rsidRPr="00671B38" w:rsidRDefault="00FF7219" w:rsidP="009A167E">
            <w:pPr>
              <w:pStyle w:val="ConsPlusNormal"/>
              <w:jc w:val="both"/>
              <w:rPr>
                <w:rFonts w:ascii="Times New Roman" w:hAnsi="Times New Roman" w:cs="Times New Roman"/>
                <w:sz w:val="24"/>
                <w:szCs w:val="24"/>
              </w:rPr>
            </w:pPr>
          </w:p>
        </w:tc>
        <w:tc>
          <w:tcPr>
            <w:tcW w:w="1701" w:type="dxa"/>
          </w:tcPr>
          <w:p w:rsidR="00FF7219" w:rsidRPr="00671B38" w:rsidRDefault="00FF7219" w:rsidP="009A167E">
            <w:pPr>
              <w:pStyle w:val="ConsPlusNormal"/>
              <w:jc w:val="both"/>
              <w:rPr>
                <w:rFonts w:ascii="Times New Roman" w:hAnsi="Times New Roman" w:cs="Times New Roman"/>
                <w:sz w:val="24"/>
                <w:szCs w:val="24"/>
              </w:rPr>
            </w:pPr>
          </w:p>
        </w:tc>
        <w:tc>
          <w:tcPr>
            <w:tcW w:w="1559" w:type="dxa"/>
          </w:tcPr>
          <w:p w:rsidR="00FF7219" w:rsidRPr="00671B38" w:rsidRDefault="00FF7219" w:rsidP="009A167E">
            <w:pPr>
              <w:pStyle w:val="ConsPlusNormal"/>
              <w:jc w:val="both"/>
              <w:rPr>
                <w:rFonts w:ascii="Times New Roman" w:hAnsi="Times New Roman" w:cs="Times New Roman"/>
                <w:sz w:val="24"/>
                <w:szCs w:val="24"/>
              </w:rPr>
            </w:pPr>
          </w:p>
        </w:tc>
      </w:tr>
      <w:tr w:rsidR="00FF7219" w:rsidRPr="00671B38" w:rsidTr="009A167E">
        <w:tc>
          <w:tcPr>
            <w:tcW w:w="5613"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Перечень конструктивных элементов, оказывающих влияние на безопасность</w:t>
            </w:r>
          </w:p>
        </w:tc>
        <w:tc>
          <w:tcPr>
            <w:tcW w:w="1395" w:type="dxa"/>
          </w:tcPr>
          <w:p w:rsidR="00FF7219" w:rsidRPr="00671B38" w:rsidRDefault="00FF7219" w:rsidP="009A167E">
            <w:pPr>
              <w:pStyle w:val="ConsPlusNormal"/>
              <w:jc w:val="both"/>
              <w:rPr>
                <w:rFonts w:ascii="Times New Roman" w:hAnsi="Times New Roman" w:cs="Times New Roman"/>
                <w:sz w:val="24"/>
                <w:szCs w:val="24"/>
              </w:rPr>
            </w:pPr>
          </w:p>
        </w:tc>
        <w:tc>
          <w:tcPr>
            <w:tcW w:w="1701" w:type="dxa"/>
          </w:tcPr>
          <w:p w:rsidR="00FF7219" w:rsidRPr="00671B38" w:rsidRDefault="00FF7219" w:rsidP="009A167E">
            <w:pPr>
              <w:pStyle w:val="ConsPlusNormal"/>
              <w:jc w:val="both"/>
              <w:rPr>
                <w:rFonts w:ascii="Times New Roman" w:hAnsi="Times New Roman" w:cs="Times New Roman"/>
                <w:sz w:val="24"/>
                <w:szCs w:val="24"/>
              </w:rPr>
            </w:pPr>
          </w:p>
        </w:tc>
        <w:tc>
          <w:tcPr>
            <w:tcW w:w="1559" w:type="dxa"/>
          </w:tcPr>
          <w:p w:rsidR="00FF7219" w:rsidRPr="00671B38" w:rsidRDefault="00FF7219" w:rsidP="009A167E">
            <w:pPr>
              <w:pStyle w:val="ConsPlusNormal"/>
              <w:jc w:val="both"/>
              <w:rPr>
                <w:rFonts w:ascii="Times New Roman" w:hAnsi="Times New Roman" w:cs="Times New Roman"/>
                <w:sz w:val="24"/>
                <w:szCs w:val="24"/>
              </w:rPr>
            </w:pPr>
          </w:p>
        </w:tc>
      </w:tr>
      <w:tr w:rsidR="00FF7219" w:rsidRPr="00671B38" w:rsidTr="009A167E">
        <w:tc>
          <w:tcPr>
            <w:tcW w:w="5613"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Иные показатели</w:t>
            </w:r>
          </w:p>
        </w:tc>
        <w:tc>
          <w:tcPr>
            <w:tcW w:w="1395" w:type="dxa"/>
          </w:tcPr>
          <w:p w:rsidR="00FF7219" w:rsidRPr="00671B38" w:rsidRDefault="00FF7219" w:rsidP="009A167E">
            <w:pPr>
              <w:pStyle w:val="ConsPlusNormal"/>
              <w:jc w:val="both"/>
              <w:rPr>
                <w:rFonts w:ascii="Times New Roman" w:hAnsi="Times New Roman" w:cs="Times New Roman"/>
                <w:sz w:val="24"/>
                <w:szCs w:val="24"/>
              </w:rPr>
            </w:pPr>
          </w:p>
        </w:tc>
        <w:tc>
          <w:tcPr>
            <w:tcW w:w="1701" w:type="dxa"/>
          </w:tcPr>
          <w:p w:rsidR="00FF7219" w:rsidRPr="00671B38" w:rsidRDefault="00FF7219" w:rsidP="009A167E">
            <w:pPr>
              <w:pStyle w:val="ConsPlusNormal"/>
              <w:jc w:val="both"/>
              <w:rPr>
                <w:rFonts w:ascii="Times New Roman" w:hAnsi="Times New Roman" w:cs="Times New Roman"/>
                <w:sz w:val="24"/>
                <w:szCs w:val="24"/>
              </w:rPr>
            </w:pPr>
          </w:p>
        </w:tc>
        <w:tc>
          <w:tcPr>
            <w:tcW w:w="1559" w:type="dxa"/>
          </w:tcPr>
          <w:p w:rsidR="00FF7219" w:rsidRPr="00671B38" w:rsidRDefault="00FF7219" w:rsidP="009A167E">
            <w:pPr>
              <w:pStyle w:val="ConsPlusNormal"/>
              <w:jc w:val="both"/>
              <w:rPr>
                <w:rFonts w:ascii="Times New Roman" w:hAnsi="Times New Roman" w:cs="Times New Roman"/>
                <w:sz w:val="24"/>
                <w:szCs w:val="24"/>
              </w:rPr>
            </w:pPr>
          </w:p>
        </w:tc>
      </w:tr>
      <w:tr w:rsidR="00FF7219" w:rsidRPr="00671B38" w:rsidTr="009A167E">
        <w:tc>
          <w:tcPr>
            <w:tcW w:w="10268" w:type="dxa"/>
            <w:gridSpan w:val="4"/>
          </w:tcPr>
          <w:p w:rsidR="00FF7219" w:rsidRPr="00671B38" w:rsidRDefault="00FF7219" w:rsidP="009A167E">
            <w:pPr>
              <w:pStyle w:val="ConsPlusNormal"/>
              <w:jc w:val="center"/>
              <w:outlineLvl w:val="3"/>
              <w:rPr>
                <w:rFonts w:ascii="Times New Roman" w:hAnsi="Times New Roman" w:cs="Times New Roman"/>
                <w:sz w:val="24"/>
                <w:szCs w:val="24"/>
              </w:rPr>
            </w:pPr>
            <w:r w:rsidRPr="00671B38">
              <w:rPr>
                <w:rFonts w:ascii="Times New Roman" w:hAnsi="Times New Roman" w:cs="Times New Roman"/>
                <w:sz w:val="24"/>
                <w:szCs w:val="24"/>
              </w:rPr>
              <w:t>5. Соответствие требованиям энергетической эффективности и требованиям оснащенности приборами учета используемых энергетических ресурсов</w:t>
            </w:r>
          </w:p>
        </w:tc>
      </w:tr>
      <w:tr w:rsidR="00FF7219" w:rsidRPr="00671B38" w:rsidTr="009A167E">
        <w:tc>
          <w:tcPr>
            <w:tcW w:w="5613"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Класс энергоэффективности здания</w:t>
            </w:r>
          </w:p>
        </w:tc>
        <w:tc>
          <w:tcPr>
            <w:tcW w:w="1395" w:type="dxa"/>
          </w:tcPr>
          <w:p w:rsidR="00FF7219" w:rsidRPr="00671B38" w:rsidRDefault="00FF7219" w:rsidP="009A167E">
            <w:pPr>
              <w:pStyle w:val="ConsPlusNormal"/>
              <w:jc w:val="both"/>
              <w:rPr>
                <w:rFonts w:ascii="Times New Roman" w:hAnsi="Times New Roman" w:cs="Times New Roman"/>
                <w:sz w:val="24"/>
                <w:szCs w:val="24"/>
              </w:rPr>
            </w:pPr>
          </w:p>
        </w:tc>
        <w:tc>
          <w:tcPr>
            <w:tcW w:w="1701" w:type="dxa"/>
          </w:tcPr>
          <w:p w:rsidR="00FF7219" w:rsidRPr="00671B38" w:rsidRDefault="00FF7219" w:rsidP="009A167E">
            <w:pPr>
              <w:pStyle w:val="ConsPlusNormal"/>
              <w:jc w:val="both"/>
              <w:rPr>
                <w:rFonts w:ascii="Times New Roman" w:hAnsi="Times New Roman" w:cs="Times New Roman"/>
                <w:sz w:val="24"/>
                <w:szCs w:val="24"/>
              </w:rPr>
            </w:pPr>
          </w:p>
        </w:tc>
        <w:tc>
          <w:tcPr>
            <w:tcW w:w="1559" w:type="dxa"/>
          </w:tcPr>
          <w:p w:rsidR="00FF7219" w:rsidRPr="00671B38" w:rsidRDefault="00FF7219" w:rsidP="009A167E">
            <w:pPr>
              <w:pStyle w:val="ConsPlusNormal"/>
              <w:jc w:val="both"/>
              <w:rPr>
                <w:rFonts w:ascii="Times New Roman" w:hAnsi="Times New Roman" w:cs="Times New Roman"/>
                <w:sz w:val="24"/>
                <w:szCs w:val="24"/>
              </w:rPr>
            </w:pPr>
          </w:p>
        </w:tc>
      </w:tr>
      <w:tr w:rsidR="00FF7219" w:rsidRPr="00671B38" w:rsidTr="009A167E">
        <w:tc>
          <w:tcPr>
            <w:tcW w:w="5613"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Удельный расход тепловой энергии на 1 кв. м площади</w:t>
            </w:r>
          </w:p>
        </w:tc>
        <w:tc>
          <w:tcPr>
            <w:tcW w:w="1395"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кВт * ч/м</w:t>
            </w:r>
            <w:r w:rsidRPr="00671B38">
              <w:rPr>
                <w:rFonts w:ascii="Times New Roman" w:hAnsi="Times New Roman" w:cs="Times New Roman"/>
                <w:sz w:val="24"/>
                <w:szCs w:val="24"/>
                <w:vertAlign w:val="superscript"/>
              </w:rPr>
              <w:t>2</w:t>
            </w:r>
          </w:p>
        </w:tc>
        <w:tc>
          <w:tcPr>
            <w:tcW w:w="1701" w:type="dxa"/>
          </w:tcPr>
          <w:p w:rsidR="00FF7219" w:rsidRPr="00671B38" w:rsidRDefault="00FF7219" w:rsidP="009A167E">
            <w:pPr>
              <w:pStyle w:val="ConsPlusNormal"/>
              <w:jc w:val="both"/>
              <w:rPr>
                <w:rFonts w:ascii="Times New Roman" w:hAnsi="Times New Roman" w:cs="Times New Roman"/>
                <w:sz w:val="24"/>
                <w:szCs w:val="24"/>
              </w:rPr>
            </w:pPr>
          </w:p>
        </w:tc>
        <w:tc>
          <w:tcPr>
            <w:tcW w:w="1559" w:type="dxa"/>
          </w:tcPr>
          <w:p w:rsidR="00FF7219" w:rsidRPr="00671B38" w:rsidRDefault="00FF7219" w:rsidP="009A167E">
            <w:pPr>
              <w:pStyle w:val="ConsPlusNormal"/>
              <w:jc w:val="both"/>
              <w:rPr>
                <w:rFonts w:ascii="Times New Roman" w:hAnsi="Times New Roman" w:cs="Times New Roman"/>
                <w:sz w:val="24"/>
                <w:szCs w:val="24"/>
              </w:rPr>
            </w:pPr>
          </w:p>
        </w:tc>
      </w:tr>
      <w:tr w:rsidR="00FF7219" w:rsidRPr="00671B38" w:rsidTr="009A167E">
        <w:tc>
          <w:tcPr>
            <w:tcW w:w="5613"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t xml:space="preserve">Материалы утепления наружных ограждающих </w:t>
            </w:r>
            <w:r w:rsidRPr="00671B38">
              <w:rPr>
                <w:rFonts w:ascii="Times New Roman" w:hAnsi="Times New Roman" w:cs="Times New Roman"/>
                <w:sz w:val="24"/>
                <w:szCs w:val="24"/>
              </w:rPr>
              <w:lastRenderedPageBreak/>
              <w:t>конструкций</w:t>
            </w:r>
          </w:p>
        </w:tc>
        <w:tc>
          <w:tcPr>
            <w:tcW w:w="1395" w:type="dxa"/>
          </w:tcPr>
          <w:p w:rsidR="00FF7219" w:rsidRPr="00671B38" w:rsidRDefault="00FF7219" w:rsidP="009A167E">
            <w:pPr>
              <w:pStyle w:val="ConsPlusNormal"/>
              <w:jc w:val="both"/>
              <w:rPr>
                <w:rFonts w:ascii="Times New Roman" w:hAnsi="Times New Roman" w:cs="Times New Roman"/>
                <w:sz w:val="24"/>
                <w:szCs w:val="24"/>
              </w:rPr>
            </w:pPr>
          </w:p>
        </w:tc>
        <w:tc>
          <w:tcPr>
            <w:tcW w:w="1701" w:type="dxa"/>
          </w:tcPr>
          <w:p w:rsidR="00FF7219" w:rsidRPr="00671B38" w:rsidRDefault="00FF7219" w:rsidP="009A167E">
            <w:pPr>
              <w:pStyle w:val="ConsPlusNormal"/>
              <w:jc w:val="both"/>
              <w:rPr>
                <w:rFonts w:ascii="Times New Roman" w:hAnsi="Times New Roman" w:cs="Times New Roman"/>
                <w:sz w:val="24"/>
                <w:szCs w:val="24"/>
              </w:rPr>
            </w:pPr>
          </w:p>
        </w:tc>
        <w:tc>
          <w:tcPr>
            <w:tcW w:w="1559" w:type="dxa"/>
          </w:tcPr>
          <w:p w:rsidR="00FF7219" w:rsidRPr="00671B38" w:rsidRDefault="00FF7219" w:rsidP="009A167E">
            <w:pPr>
              <w:pStyle w:val="ConsPlusNormal"/>
              <w:jc w:val="both"/>
              <w:rPr>
                <w:rFonts w:ascii="Times New Roman" w:hAnsi="Times New Roman" w:cs="Times New Roman"/>
                <w:sz w:val="24"/>
                <w:szCs w:val="24"/>
              </w:rPr>
            </w:pPr>
          </w:p>
        </w:tc>
      </w:tr>
      <w:tr w:rsidR="00FF7219" w:rsidRPr="00671B38" w:rsidTr="009A167E">
        <w:tc>
          <w:tcPr>
            <w:tcW w:w="5613" w:type="dxa"/>
          </w:tcPr>
          <w:p w:rsidR="00FF7219" w:rsidRPr="00671B38" w:rsidRDefault="00FF7219" w:rsidP="009A167E">
            <w:pPr>
              <w:pStyle w:val="ConsPlusNormal"/>
              <w:jc w:val="both"/>
              <w:rPr>
                <w:rFonts w:ascii="Times New Roman" w:hAnsi="Times New Roman" w:cs="Times New Roman"/>
                <w:sz w:val="24"/>
                <w:szCs w:val="24"/>
              </w:rPr>
            </w:pPr>
            <w:r w:rsidRPr="00671B38">
              <w:rPr>
                <w:rFonts w:ascii="Times New Roman" w:hAnsi="Times New Roman" w:cs="Times New Roman"/>
                <w:sz w:val="24"/>
                <w:szCs w:val="24"/>
              </w:rPr>
              <w:lastRenderedPageBreak/>
              <w:t>Заполнение световых проемов</w:t>
            </w:r>
          </w:p>
        </w:tc>
        <w:tc>
          <w:tcPr>
            <w:tcW w:w="1395" w:type="dxa"/>
          </w:tcPr>
          <w:p w:rsidR="00FF7219" w:rsidRPr="00671B38" w:rsidRDefault="00FF7219" w:rsidP="009A167E">
            <w:pPr>
              <w:pStyle w:val="ConsPlusNormal"/>
              <w:jc w:val="both"/>
              <w:rPr>
                <w:rFonts w:ascii="Times New Roman" w:hAnsi="Times New Roman" w:cs="Times New Roman"/>
                <w:sz w:val="24"/>
                <w:szCs w:val="24"/>
              </w:rPr>
            </w:pPr>
          </w:p>
        </w:tc>
        <w:tc>
          <w:tcPr>
            <w:tcW w:w="1701" w:type="dxa"/>
          </w:tcPr>
          <w:p w:rsidR="00FF7219" w:rsidRPr="00671B38" w:rsidRDefault="00FF7219" w:rsidP="009A167E">
            <w:pPr>
              <w:pStyle w:val="ConsPlusNormal"/>
              <w:jc w:val="both"/>
              <w:rPr>
                <w:rFonts w:ascii="Times New Roman" w:hAnsi="Times New Roman" w:cs="Times New Roman"/>
                <w:sz w:val="24"/>
                <w:szCs w:val="24"/>
              </w:rPr>
            </w:pPr>
          </w:p>
        </w:tc>
        <w:tc>
          <w:tcPr>
            <w:tcW w:w="1559" w:type="dxa"/>
          </w:tcPr>
          <w:p w:rsidR="00FF7219" w:rsidRPr="00671B38" w:rsidRDefault="00FF7219" w:rsidP="009A167E">
            <w:pPr>
              <w:pStyle w:val="ConsPlusNormal"/>
              <w:jc w:val="both"/>
              <w:rPr>
                <w:rFonts w:ascii="Times New Roman" w:hAnsi="Times New Roman" w:cs="Times New Roman"/>
                <w:sz w:val="24"/>
                <w:szCs w:val="24"/>
              </w:rPr>
            </w:pPr>
          </w:p>
        </w:tc>
      </w:tr>
    </w:tbl>
    <w:p w:rsidR="00FF7219" w:rsidRPr="005D4945" w:rsidRDefault="00FF7219" w:rsidP="00FF7219">
      <w:pPr>
        <w:autoSpaceDE w:val="0"/>
        <w:autoSpaceDN w:val="0"/>
        <w:adjustRightInd w:val="0"/>
        <w:ind w:firstLine="709"/>
        <w:jc w:val="both"/>
        <w:rPr>
          <w:rFonts w:ascii="Times New Roman" w:eastAsiaTheme="minorHAnsi" w:hAnsi="Times New Roman" w:cs="Times New Roman"/>
          <w:b/>
          <w:lang w:eastAsia="en-US"/>
        </w:rPr>
      </w:pPr>
      <w:r w:rsidRPr="005D4945">
        <w:rPr>
          <w:rFonts w:ascii="Times New Roman" w:hAnsi="Times New Roman" w:cs="Times New Roman"/>
          <w:b/>
        </w:rPr>
        <w:t>Прилагаемые документы (отметить)</w:t>
      </w:r>
      <w:r w:rsidRPr="005D4945">
        <w:rPr>
          <w:rStyle w:val="afd"/>
          <w:rFonts w:ascii="Times New Roman" w:hAnsi="Times New Roman" w:cs="Times New Roman"/>
          <w:b/>
        </w:rPr>
        <w:footnoteReference w:id="1"/>
      </w:r>
      <w:r w:rsidRPr="005D4945">
        <w:rPr>
          <w:rFonts w:ascii="Times New Roman" w:eastAsiaTheme="minorHAnsi" w:hAnsi="Times New Roman" w:cs="Times New Roman"/>
          <w:b/>
          <w:lang w:eastAsia="en-US"/>
        </w:rPr>
        <w:t>:</w:t>
      </w:r>
    </w:p>
    <w:p w:rsidR="00FF7219" w:rsidRDefault="00F07F52" w:rsidP="00BB544C">
      <w:pPr>
        <w:pStyle w:val="af4"/>
        <w:numPr>
          <w:ilvl w:val="0"/>
          <w:numId w:val="26"/>
        </w:numPr>
        <w:tabs>
          <w:tab w:val="left" w:pos="1418"/>
          <w:tab w:val="left" w:pos="1701"/>
        </w:tabs>
        <w:autoSpaceDE w:val="0"/>
        <w:autoSpaceDN w:val="0"/>
        <w:adjustRightInd w:val="0"/>
        <w:ind w:left="1418" w:hanging="709"/>
        <w:jc w:val="both"/>
        <w:rPr>
          <w:rFonts w:eastAsiaTheme="minorHAnsi"/>
          <w:lang w:eastAsia="en-US"/>
        </w:rPr>
      </w:pPr>
      <w:r>
        <w:rPr>
          <w:rFonts w:eastAsiaTheme="minorHAnsi"/>
          <w:noProof/>
        </w:rPr>
        <w:pict>
          <v:rect id="_x0000_s1029" style="position:absolute;left:0;text-align:left;margin-left:49.75pt;margin-top:2.45pt;width:13.8pt;height:11pt;z-index:251663360"/>
        </w:pict>
      </w:r>
      <w:r w:rsidR="00FF7219">
        <w:rPr>
          <w:rFonts w:eastAsiaTheme="minorHAnsi"/>
          <w:lang w:eastAsia="en-US"/>
        </w:rPr>
        <w:t xml:space="preserve">- </w:t>
      </w:r>
      <w:r w:rsidR="00FF7219" w:rsidRPr="00671B38">
        <w:rPr>
          <w:rFonts w:eastAsiaTheme="minorHAnsi"/>
          <w:lang w:eastAsia="en-US"/>
        </w:rPr>
        <w:t>правоустанавливающие документы на земельный участок:___________________________________________________________</w:t>
      </w:r>
      <w:r w:rsidR="00FF7219">
        <w:rPr>
          <w:rFonts w:eastAsiaTheme="minorHAnsi"/>
          <w:lang w:eastAsia="en-US"/>
        </w:rPr>
        <w:t>____;</w:t>
      </w:r>
    </w:p>
    <w:p w:rsidR="00FF7219" w:rsidRPr="00A91184" w:rsidRDefault="00FF7219" w:rsidP="00FF7219">
      <w:pPr>
        <w:pStyle w:val="af4"/>
        <w:tabs>
          <w:tab w:val="left" w:pos="1418"/>
          <w:tab w:val="left" w:pos="1701"/>
        </w:tabs>
        <w:autoSpaceDE w:val="0"/>
        <w:autoSpaceDN w:val="0"/>
        <w:adjustRightInd w:val="0"/>
        <w:ind w:left="1418"/>
        <w:jc w:val="both"/>
        <w:rPr>
          <w:rFonts w:eastAsiaTheme="minorHAnsi"/>
          <w:sz w:val="12"/>
          <w:szCs w:val="12"/>
          <w:lang w:eastAsia="en-US"/>
        </w:rPr>
      </w:pPr>
    </w:p>
    <w:p w:rsidR="00FF7219" w:rsidRDefault="00F07F52" w:rsidP="00BB544C">
      <w:pPr>
        <w:pStyle w:val="af4"/>
        <w:numPr>
          <w:ilvl w:val="0"/>
          <w:numId w:val="26"/>
        </w:numPr>
        <w:tabs>
          <w:tab w:val="left" w:pos="1418"/>
        </w:tabs>
        <w:autoSpaceDE w:val="0"/>
        <w:autoSpaceDN w:val="0"/>
        <w:adjustRightInd w:val="0"/>
        <w:ind w:left="1418" w:hanging="709"/>
        <w:jc w:val="both"/>
        <w:rPr>
          <w:rFonts w:eastAsiaTheme="minorHAnsi"/>
          <w:lang w:eastAsia="en-US"/>
        </w:rPr>
      </w:pPr>
      <w:r>
        <w:rPr>
          <w:rFonts w:eastAsiaTheme="minorHAnsi"/>
          <w:noProof/>
        </w:rPr>
        <w:pict>
          <v:rect id="_x0000_s1030" style="position:absolute;left:0;text-align:left;margin-left:49.75pt;margin-top:2.45pt;width:13.8pt;height:11pt;z-index:251664384"/>
        </w:pict>
      </w:r>
      <w:r w:rsidR="00FF7219" w:rsidRPr="00671B38">
        <w:rPr>
          <w:rFonts w:eastAsiaTheme="minorHAnsi"/>
          <w:lang w:eastAsia="en-US"/>
        </w:rPr>
        <w:t>-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территории:_______________________________</w:t>
      </w:r>
      <w:r w:rsidR="00FF7219">
        <w:rPr>
          <w:rFonts w:eastAsiaTheme="minorHAnsi"/>
          <w:lang w:eastAsia="en-US"/>
        </w:rPr>
        <w:t>____________________________;</w:t>
      </w:r>
    </w:p>
    <w:p w:rsidR="00FF7219" w:rsidRPr="00A91184" w:rsidRDefault="00FF7219" w:rsidP="00FF7219">
      <w:pPr>
        <w:pStyle w:val="af4"/>
        <w:tabs>
          <w:tab w:val="left" w:pos="1418"/>
        </w:tabs>
        <w:autoSpaceDE w:val="0"/>
        <w:autoSpaceDN w:val="0"/>
        <w:adjustRightInd w:val="0"/>
        <w:ind w:left="1418"/>
        <w:jc w:val="both"/>
        <w:rPr>
          <w:rFonts w:eastAsiaTheme="minorHAnsi"/>
          <w:sz w:val="12"/>
          <w:szCs w:val="12"/>
          <w:lang w:eastAsia="en-US"/>
        </w:rPr>
      </w:pPr>
    </w:p>
    <w:p w:rsidR="00FF7219" w:rsidRDefault="00F07F52" w:rsidP="00BB544C">
      <w:pPr>
        <w:pStyle w:val="af4"/>
        <w:numPr>
          <w:ilvl w:val="0"/>
          <w:numId w:val="26"/>
        </w:numPr>
        <w:tabs>
          <w:tab w:val="left" w:pos="1418"/>
        </w:tabs>
        <w:autoSpaceDE w:val="0"/>
        <w:autoSpaceDN w:val="0"/>
        <w:adjustRightInd w:val="0"/>
        <w:ind w:left="1418" w:hanging="709"/>
        <w:jc w:val="both"/>
        <w:rPr>
          <w:rFonts w:eastAsiaTheme="minorHAnsi"/>
          <w:lang w:eastAsia="en-US"/>
        </w:rPr>
      </w:pPr>
      <w:r>
        <w:rPr>
          <w:rFonts w:eastAsiaTheme="minorHAnsi"/>
          <w:noProof/>
        </w:rPr>
        <w:pict>
          <v:rect id="_x0000_s1031" style="position:absolute;left:0;text-align:left;margin-left:49.75pt;margin-top:1.15pt;width:13.8pt;height:11pt;z-index:251665408"/>
        </w:pict>
      </w:r>
      <w:r w:rsidR="00FF7219" w:rsidRPr="00671B38">
        <w:rPr>
          <w:rFonts w:eastAsiaTheme="minorHAnsi"/>
          <w:lang w:eastAsia="en-US"/>
        </w:rPr>
        <w:t>- разрешение на строительство от «___»______________  №__</w:t>
      </w:r>
      <w:r w:rsidR="00FF7219">
        <w:rPr>
          <w:rFonts w:eastAsiaTheme="minorHAnsi"/>
          <w:lang w:eastAsia="en-US"/>
        </w:rPr>
        <w:t>_________________;</w:t>
      </w:r>
    </w:p>
    <w:p w:rsidR="00FF7219" w:rsidRPr="00A91184" w:rsidRDefault="00FF7219" w:rsidP="00FF7219">
      <w:pPr>
        <w:pStyle w:val="af4"/>
        <w:tabs>
          <w:tab w:val="left" w:pos="1418"/>
        </w:tabs>
        <w:autoSpaceDE w:val="0"/>
        <w:autoSpaceDN w:val="0"/>
        <w:adjustRightInd w:val="0"/>
        <w:ind w:left="1418"/>
        <w:jc w:val="both"/>
        <w:rPr>
          <w:rFonts w:eastAsiaTheme="minorHAnsi"/>
          <w:sz w:val="12"/>
          <w:szCs w:val="12"/>
          <w:lang w:eastAsia="en-US"/>
        </w:rPr>
      </w:pPr>
    </w:p>
    <w:p w:rsidR="00FF7219" w:rsidRDefault="00F07F52" w:rsidP="00BB544C">
      <w:pPr>
        <w:pStyle w:val="af4"/>
        <w:numPr>
          <w:ilvl w:val="0"/>
          <w:numId w:val="26"/>
        </w:numPr>
        <w:tabs>
          <w:tab w:val="left" w:pos="1418"/>
        </w:tabs>
        <w:autoSpaceDE w:val="0"/>
        <w:autoSpaceDN w:val="0"/>
        <w:adjustRightInd w:val="0"/>
        <w:ind w:left="1418" w:hanging="709"/>
        <w:jc w:val="both"/>
        <w:rPr>
          <w:rFonts w:eastAsiaTheme="minorHAnsi"/>
          <w:lang w:eastAsia="en-US"/>
        </w:rPr>
      </w:pPr>
      <w:r>
        <w:rPr>
          <w:rFonts w:eastAsiaTheme="minorHAnsi"/>
          <w:noProof/>
        </w:rPr>
        <w:pict>
          <v:rect id="_x0000_s1032" style="position:absolute;left:0;text-align:left;margin-left:49.75pt;margin-top:1.8pt;width:13.8pt;height:11pt;z-index:251666432"/>
        </w:pict>
      </w:r>
      <w:r w:rsidR="00FF7219" w:rsidRPr="00671B38">
        <w:rPr>
          <w:rFonts w:eastAsiaTheme="minorHAnsi"/>
          <w:lang w:eastAsia="en-US"/>
        </w:rPr>
        <w:t>- акт приемки объекта капитального строительства (в случае осуществления строительства, реконструкции на основании договора строительного подряда):                                  _____________________________________________________</w:t>
      </w:r>
      <w:r w:rsidR="00FF7219">
        <w:rPr>
          <w:rFonts w:eastAsiaTheme="minorHAnsi"/>
          <w:lang w:eastAsia="en-US"/>
        </w:rPr>
        <w:t>_________________;</w:t>
      </w:r>
    </w:p>
    <w:p w:rsidR="00FF7219" w:rsidRPr="00A91184" w:rsidRDefault="00FF7219" w:rsidP="00FF7219">
      <w:pPr>
        <w:pStyle w:val="af4"/>
        <w:tabs>
          <w:tab w:val="left" w:pos="1418"/>
        </w:tabs>
        <w:autoSpaceDE w:val="0"/>
        <w:autoSpaceDN w:val="0"/>
        <w:adjustRightInd w:val="0"/>
        <w:ind w:left="1418"/>
        <w:jc w:val="both"/>
        <w:rPr>
          <w:rFonts w:eastAsiaTheme="minorHAnsi"/>
          <w:sz w:val="12"/>
          <w:szCs w:val="12"/>
          <w:lang w:eastAsia="en-US"/>
        </w:rPr>
      </w:pPr>
    </w:p>
    <w:p w:rsidR="00FF7219" w:rsidRDefault="00F07F52" w:rsidP="00BB544C">
      <w:pPr>
        <w:pStyle w:val="af4"/>
        <w:numPr>
          <w:ilvl w:val="0"/>
          <w:numId w:val="26"/>
        </w:numPr>
        <w:tabs>
          <w:tab w:val="left" w:pos="1418"/>
        </w:tabs>
        <w:ind w:left="1418" w:hanging="709"/>
        <w:jc w:val="both"/>
        <w:rPr>
          <w:rFonts w:eastAsiaTheme="minorHAnsi"/>
          <w:lang w:eastAsia="en-US"/>
        </w:rPr>
      </w:pPr>
      <w:r>
        <w:rPr>
          <w:rFonts w:eastAsiaTheme="minorHAnsi"/>
          <w:noProof/>
        </w:rPr>
        <w:pict>
          <v:rect id="_x0000_s1033" style="position:absolute;left:0;text-align:left;margin-left:49.75pt;margin-top:1.2pt;width:13.8pt;height:11pt;z-index:251667456"/>
        </w:pict>
      </w:r>
      <w:r w:rsidR="00FF7219" w:rsidRPr="00671B38">
        <w:rPr>
          <w:rFonts w:eastAsiaTheme="minorHAnsi"/>
          <w:lang w:eastAsia="en-US"/>
        </w:rPr>
        <w:t>-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строительство:____________________________</w:t>
      </w:r>
      <w:r w:rsidR="00FF7219">
        <w:rPr>
          <w:rFonts w:eastAsiaTheme="minorHAnsi"/>
          <w:lang w:eastAsia="en-US"/>
        </w:rPr>
        <w:t>_____________________________;</w:t>
      </w:r>
    </w:p>
    <w:p w:rsidR="00FF7219" w:rsidRPr="00A91184" w:rsidRDefault="00FF7219" w:rsidP="00FF7219">
      <w:pPr>
        <w:pStyle w:val="af4"/>
        <w:tabs>
          <w:tab w:val="left" w:pos="1418"/>
        </w:tabs>
        <w:ind w:left="1418"/>
        <w:jc w:val="both"/>
        <w:rPr>
          <w:rFonts w:eastAsiaTheme="minorHAnsi"/>
          <w:sz w:val="12"/>
          <w:szCs w:val="12"/>
          <w:lang w:eastAsia="en-US"/>
        </w:rPr>
      </w:pPr>
    </w:p>
    <w:p w:rsidR="00FF7219" w:rsidRPr="005D4945" w:rsidRDefault="00F07F52" w:rsidP="00FF7219">
      <w:pPr>
        <w:pStyle w:val="af4"/>
        <w:numPr>
          <w:ilvl w:val="0"/>
          <w:numId w:val="26"/>
        </w:numPr>
        <w:tabs>
          <w:tab w:val="left" w:pos="1418"/>
        </w:tabs>
        <w:ind w:left="1418" w:hanging="709"/>
        <w:jc w:val="both"/>
        <w:rPr>
          <w:rFonts w:eastAsiaTheme="minorHAnsi"/>
          <w:lang w:eastAsia="en-US"/>
        </w:rPr>
      </w:pPr>
      <w:r>
        <w:rPr>
          <w:rFonts w:eastAsiaTheme="minorHAnsi"/>
          <w:noProof/>
        </w:rPr>
        <w:pict>
          <v:rect id="_x0000_s1034" style="position:absolute;left:0;text-align:left;margin-left:49.75pt;margin-top:3.7pt;width:13.8pt;height:11pt;z-index:251668480"/>
        </w:pict>
      </w:r>
      <w:r w:rsidR="00FF7219" w:rsidRPr="005D4945">
        <w:rPr>
          <w:rFonts w:eastAsiaTheme="minorHAnsi"/>
          <w:lang w:eastAsia="en-US"/>
        </w:rPr>
        <w:t>-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______________________________________________________________________;</w:t>
      </w:r>
    </w:p>
    <w:p w:rsidR="00FF7219" w:rsidRPr="00014297" w:rsidRDefault="00FF7219" w:rsidP="00FF7219">
      <w:pPr>
        <w:pStyle w:val="af4"/>
        <w:tabs>
          <w:tab w:val="left" w:pos="1418"/>
        </w:tabs>
        <w:ind w:left="1418"/>
        <w:jc w:val="both"/>
        <w:rPr>
          <w:rFonts w:eastAsiaTheme="minorHAnsi"/>
          <w:sz w:val="12"/>
          <w:szCs w:val="12"/>
          <w:lang w:eastAsia="en-US"/>
        </w:rPr>
      </w:pPr>
    </w:p>
    <w:p w:rsidR="00FF7219" w:rsidRPr="00671B38" w:rsidRDefault="00F07F52" w:rsidP="00BB544C">
      <w:pPr>
        <w:pStyle w:val="af4"/>
        <w:numPr>
          <w:ilvl w:val="0"/>
          <w:numId w:val="26"/>
        </w:numPr>
        <w:tabs>
          <w:tab w:val="left" w:pos="1418"/>
        </w:tabs>
        <w:ind w:left="1418" w:hanging="709"/>
        <w:jc w:val="both"/>
        <w:rPr>
          <w:rFonts w:eastAsiaTheme="minorHAnsi"/>
          <w:lang w:eastAsia="en-US"/>
        </w:rPr>
      </w:pPr>
      <w:r>
        <w:rPr>
          <w:rFonts w:eastAsiaTheme="minorHAnsi"/>
          <w:noProof/>
        </w:rPr>
        <w:pict>
          <v:rect id="_x0000_s1035" style="position:absolute;left:0;text-align:left;margin-left:49.75pt;margin-top:2.4pt;width:13.8pt;height:11pt;z-index:251669504"/>
        </w:pict>
      </w:r>
      <w:r w:rsidR="00FF7219" w:rsidRPr="00671B38">
        <w:rPr>
          <w:rFonts w:eastAsiaTheme="minorHAnsi"/>
          <w:lang w:eastAsia="en-US"/>
        </w:rPr>
        <w:t>-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FF7219" w:rsidRPr="00D205AB" w:rsidRDefault="00FF7219" w:rsidP="00FF7219">
      <w:pPr>
        <w:tabs>
          <w:tab w:val="left" w:pos="1418"/>
        </w:tabs>
        <w:autoSpaceDE w:val="0"/>
        <w:autoSpaceDN w:val="0"/>
        <w:adjustRightInd w:val="0"/>
        <w:ind w:left="709" w:firstLine="709"/>
        <w:jc w:val="both"/>
        <w:rPr>
          <w:rFonts w:eastAsiaTheme="minorHAnsi"/>
          <w:lang w:eastAsia="en-US"/>
        </w:rPr>
      </w:pPr>
      <w:r w:rsidRPr="00D205AB">
        <w:rPr>
          <w:rFonts w:eastAsiaTheme="minorHAnsi"/>
          <w:lang w:eastAsia="en-US"/>
        </w:rPr>
        <w:t>водоснабжение ________________________________________________</w:t>
      </w:r>
      <w:r w:rsidR="005D4945">
        <w:rPr>
          <w:rFonts w:eastAsiaTheme="minorHAnsi"/>
          <w:lang w:eastAsia="en-US"/>
        </w:rPr>
        <w:t>_____</w:t>
      </w:r>
      <w:r w:rsidRPr="00D205AB">
        <w:rPr>
          <w:rFonts w:eastAsiaTheme="minorHAnsi"/>
          <w:lang w:eastAsia="en-US"/>
        </w:rPr>
        <w:t>_________,</w:t>
      </w:r>
    </w:p>
    <w:p w:rsidR="00FF7219" w:rsidRPr="00D205AB" w:rsidRDefault="00FF7219" w:rsidP="00FF7219">
      <w:pPr>
        <w:pStyle w:val="af4"/>
        <w:tabs>
          <w:tab w:val="left" w:pos="1418"/>
        </w:tabs>
        <w:autoSpaceDE w:val="0"/>
        <w:autoSpaceDN w:val="0"/>
        <w:adjustRightInd w:val="0"/>
        <w:ind w:left="1418"/>
        <w:jc w:val="both"/>
        <w:rPr>
          <w:rFonts w:eastAsiaTheme="minorHAnsi"/>
          <w:lang w:eastAsia="en-US"/>
        </w:rPr>
      </w:pPr>
      <w:r w:rsidRPr="00D205AB">
        <w:rPr>
          <w:rFonts w:eastAsiaTheme="minorHAnsi"/>
          <w:lang w:eastAsia="en-US"/>
        </w:rPr>
        <w:t>водоотведение/канализация ______________________________________________,</w:t>
      </w:r>
    </w:p>
    <w:p w:rsidR="00FF7219" w:rsidRPr="00D205AB" w:rsidRDefault="00FF7219" w:rsidP="00FF7219">
      <w:pPr>
        <w:pStyle w:val="af4"/>
        <w:tabs>
          <w:tab w:val="left" w:pos="1418"/>
        </w:tabs>
        <w:autoSpaceDE w:val="0"/>
        <w:autoSpaceDN w:val="0"/>
        <w:adjustRightInd w:val="0"/>
        <w:ind w:left="1418"/>
        <w:jc w:val="both"/>
        <w:rPr>
          <w:rFonts w:eastAsiaTheme="minorHAnsi"/>
          <w:lang w:eastAsia="en-US"/>
        </w:rPr>
      </w:pPr>
      <w:r w:rsidRPr="00D205AB">
        <w:rPr>
          <w:rFonts w:eastAsiaTheme="minorHAnsi"/>
          <w:lang w:eastAsia="en-US"/>
        </w:rPr>
        <w:t>теплоснабжение _______________________________________________________,</w:t>
      </w:r>
    </w:p>
    <w:p w:rsidR="00FF7219" w:rsidRPr="00D205AB" w:rsidRDefault="00FF7219" w:rsidP="00FF7219">
      <w:pPr>
        <w:pStyle w:val="af4"/>
        <w:tabs>
          <w:tab w:val="left" w:pos="1418"/>
        </w:tabs>
        <w:autoSpaceDE w:val="0"/>
        <w:autoSpaceDN w:val="0"/>
        <w:adjustRightInd w:val="0"/>
        <w:ind w:left="1418"/>
        <w:jc w:val="both"/>
        <w:rPr>
          <w:rFonts w:eastAsiaTheme="minorHAnsi"/>
          <w:lang w:eastAsia="en-US"/>
        </w:rPr>
      </w:pPr>
      <w:r w:rsidRPr="00D205AB">
        <w:rPr>
          <w:rFonts w:eastAsiaTheme="minorHAnsi"/>
          <w:lang w:eastAsia="en-US"/>
        </w:rPr>
        <w:t>электроснабжение ______________________________________________________,</w:t>
      </w:r>
    </w:p>
    <w:p w:rsidR="00FF7219" w:rsidRPr="00D205AB" w:rsidRDefault="00FF7219" w:rsidP="00FF7219">
      <w:pPr>
        <w:pStyle w:val="af4"/>
        <w:tabs>
          <w:tab w:val="left" w:pos="1418"/>
        </w:tabs>
        <w:autoSpaceDE w:val="0"/>
        <w:autoSpaceDN w:val="0"/>
        <w:adjustRightInd w:val="0"/>
        <w:ind w:left="1418"/>
        <w:jc w:val="both"/>
        <w:rPr>
          <w:rFonts w:eastAsiaTheme="minorHAnsi"/>
          <w:lang w:eastAsia="en-US"/>
        </w:rPr>
      </w:pPr>
      <w:r w:rsidRPr="00D205AB">
        <w:rPr>
          <w:rFonts w:eastAsiaTheme="minorHAnsi"/>
          <w:lang w:eastAsia="en-US"/>
        </w:rPr>
        <w:t>газоснабжение _________________________________________________________,</w:t>
      </w:r>
    </w:p>
    <w:p w:rsidR="00FF7219" w:rsidRPr="00D205AB" w:rsidRDefault="00FF7219" w:rsidP="00FF7219">
      <w:pPr>
        <w:pStyle w:val="af4"/>
        <w:tabs>
          <w:tab w:val="left" w:pos="1418"/>
        </w:tabs>
        <w:autoSpaceDE w:val="0"/>
        <w:autoSpaceDN w:val="0"/>
        <w:adjustRightInd w:val="0"/>
        <w:ind w:left="1418"/>
        <w:jc w:val="both"/>
        <w:rPr>
          <w:rFonts w:eastAsiaTheme="minorHAnsi"/>
          <w:lang w:eastAsia="en-US"/>
        </w:rPr>
      </w:pPr>
      <w:r w:rsidRPr="00D205AB">
        <w:rPr>
          <w:rFonts w:eastAsiaTheme="minorHAnsi"/>
          <w:lang w:eastAsia="en-US"/>
        </w:rPr>
        <w:t>ливневая канализация ___________________________________________________,</w:t>
      </w:r>
    </w:p>
    <w:p w:rsidR="00FF7219" w:rsidRDefault="00FF7219" w:rsidP="00FF7219">
      <w:pPr>
        <w:pStyle w:val="af4"/>
        <w:tabs>
          <w:tab w:val="left" w:pos="1418"/>
        </w:tabs>
        <w:autoSpaceDE w:val="0"/>
        <w:autoSpaceDN w:val="0"/>
        <w:adjustRightInd w:val="0"/>
        <w:ind w:left="1418"/>
        <w:jc w:val="both"/>
        <w:rPr>
          <w:rFonts w:eastAsiaTheme="minorHAnsi"/>
          <w:lang w:eastAsia="en-US"/>
        </w:rPr>
      </w:pPr>
      <w:r w:rsidRPr="00D205AB">
        <w:rPr>
          <w:rFonts w:eastAsiaTheme="minorHAnsi"/>
          <w:lang w:eastAsia="en-US"/>
        </w:rPr>
        <w:t>иные_____________________________________</w:t>
      </w:r>
      <w:r>
        <w:rPr>
          <w:rFonts w:eastAsiaTheme="minorHAnsi"/>
          <w:lang w:eastAsia="en-US"/>
        </w:rPr>
        <w:t>____________________________;</w:t>
      </w:r>
    </w:p>
    <w:p w:rsidR="00FF7219" w:rsidRPr="00014297" w:rsidRDefault="00FF7219" w:rsidP="00FF7219">
      <w:pPr>
        <w:pStyle w:val="af4"/>
        <w:tabs>
          <w:tab w:val="left" w:pos="1418"/>
        </w:tabs>
        <w:autoSpaceDE w:val="0"/>
        <w:autoSpaceDN w:val="0"/>
        <w:adjustRightInd w:val="0"/>
        <w:ind w:left="1418"/>
        <w:jc w:val="both"/>
        <w:rPr>
          <w:rFonts w:eastAsiaTheme="minorHAnsi"/>
          <w:sz w:val="12"/>
          <w:szCs w:val="12"/>
          <w:lang w:eastAsia="en-US"/>
        </w:rPr>
      </w:pPr>
    </w:p>
    <w:p w:rsidR="00FF7219" w:rsidRDefault="00F07F52" w:rsidP="00BB544C">
      <w:pPr>
        <w:pStyle w:val="af4"/>
        <w:numPr>
          <w:ilvl w:val="0"/>
          <w:numId w:val="26"/>
        </w:numPr>
        <w:tabs>
          <w:tab w:val="left" w:pos="1418"/>
        </w:tabs>
        <w:ind w:left="1418" w:hanging="709"/>
        <w:jc w:val="both"/>
        <w:rPr>
          <w:rFonts w:eastAsiaTheme="minorHAnsi"/>
          <w:lang w:eastAsia="en-US"/>
        </w:rPr>
      </w:pPr>
      <w:r>
        <w:rPr>
          <w:rFonts w:eastAsiaTheme="minorHAnsi"/>
          <w:noProof/>
        </w:rPr>
        <w:lastRenderedPageBreak/>
        <w:pict>
          <v:rect id="_x0000_s1036" style="position:absolute;left:0;text-align:left;margin-left:49.75pt;margin-top:1pt;width:13.8pt;height:11pt;z-index:251670528"/>
        </w:pict>
      </w:r>
      <w:r w:rsidR="00FF7219" w:rsidRPr="00671B38">
        <w:rPr>
          <w:rFonts w:eastAsiaTheme="minorHAnsi"/>
          <w:lang w:eastAsia="en-US"/>
        </w:rPr>
        <w:t xml:space="preserve">-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w:t>
      </w:r>
      <w:r w:rsidR="00FF7219">
        <w:rPr>
          <w:rFonts w:eastAsiaTheme="minorHAnsi"/>
          <w:lang w:eastAsia="en-US"/>
        </w:rPr>
        <w:t>о</w:t>
      </w:r>
      <w:r w:rsidR="00FF7219" w:rsidRPr="00671B38">
        <w:rPr>
          <w:rFonts w:eastAsiaTheme="minorHAnsi"/>
          <w:lang w:eastAsia="en-US"/>
        </w:rPr>
        <w:t>бъекта:______________________________________________________</w:t>
      </w:r>
      <w:r w:rsidR="00FF7219">
        <w:rPr>
          <w:rFonts w:eastAsiaTheme="minorHAnsi"/>
          <w:lang w:eastAsia="en-US"/>
        </w:rPr>
        <w:t>_;</w:t>
      </w:r>
    </w:p>
    <w:p w:rsidR="00FF7219" w:rsidRPr="00014297" w:rsidRDefault="00FF7219" w:rsidP="00FF7219">
      <w:pPr>
        <w:pStyle w:val="af4"/>
        <w:tabs>
          <w:tab w:val="left" w:pos="1418"/>
        </w:tabs>
        <w:ind w:left="1418"/>
        <w:jc w:val="both"/>
        <w:rPr>
          <w:rFonts w:eastAsiaTheme="minorHAnsi"/>
          <w:sz w:val="12"/>
          <w:szCs w:val="12"/>
          <w:lang w:eastAsia="en-US"/>
        </w:rPr>
      </w:pPr>
    </w:p>
    <w:p w:rsidR="00FF7219" w:rsidRDefault="00F07F52" w:rsidP="00BB544C">
      <w:pPr>
        <w:pStyle w:val="af4"/>
        <w:numPr>
          <w:ilvl w:val="0"/>
          <w:numId w:val="26"/>
        </w:numPr>
        <w:tabs>
          <w:tab w:val="left" w:pos="1418"/>
        </w:tabs>
        <w:autoSpaceDE w:val="0"/>
        <w:autoSpaceDN w:val="0"/>
        <w:adjustRightInd w:val="0"/>
        <w:ind w:left="1418" w:hanging="709"/>
        <w:jc w:val="both"/>
        <w:rPr>
          <w:rFonts w:eastAsiaTheme="minorHAnsi"/>
          <w:lang w:eastAsia="en-US"/>
        </w:rPr>
      </w:pPr>
      <w:r>
        <w:rPr>
          <w:rFonts w:eastAsiaTheme="minorHAnsi"/>
          <w:noProof/>
        </w:rPr>
        <w:pict>
          <v:rect id="_x0000_s1037" style="position:absolute;left:0;text-align:left;margin-left:49.75pt;margin-top:2.8pt;width:13.8pt;height:11pt;z-index:251671552"/>
        </w:pict>
      </w:r>
      <w:r w:rsidR="00FF7219" w:rsidRPr="00671B38">
        <w:rPr>
          <w:rFonts w:eastAsiaTheme="minorHAnsi"/>
          <w:lang w:eastAsia="en-US"/>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37" w:history="1">
        <w:r w:rsidR="00FF7219" w:rsidRPr="00671B38">
          <w:rPr>
            <w:rFonts w:eastAsiaTheme="minorHAnsi"/>
            <w:lang w:eastAsia="en-US"/>
          </w:rPr>
          <w:t>частью 7 статьи 54</w:t>
        </w:r>
      </w:hyperlink>
      <w:r w:rsidR="00FF7219" w:rsidRPr="00671B38">
        <w:rPr>
          <w:rFonts w:eastAsiaTheme="minorHAnsi"/>
          <w:lang w:eastAsia="en-US"/>
        </w:rPr>
        <w:t xml:space="preserve"> Градостроительного Кодекса</w:t>
      </w:r>
      <w:r w:rsidR="00FF7219">
        <w:rPr>
          <w:rFonts w:eastAsiaTheme="minorHAnsi"/>
          <w:lang w:eastAsia="en-US"/>
        </w:rPr>
        <w:t xml:space="preserve"> Российской Федерации</w:t>
      </w:r>
      <w:r w:rsidR="00FF7219" w:rsidRPr="00671B38">
        <w:rPr>
          <w:rFonts w:eastAsiaTheme="minorHAnsi"/>
          <w:lang w:eastAsia="en-US"/>
        </w:rPr>
        <w:t>:_____________________</w:t>
      </w:r>
      <w:r w:rsidR="00FF7219">
        <w:rPr>
          <w:rFonts w:eastAsiaTheme="minorHAnsi"/>
          <w:lang w:eastAsia="en-US"/>
        </w:rPr>
        <w:t>_______________________________;</w:t>
      </w:r>
    </w:p>
    <w:p w:rsidR="00FF7219" w:rsidRPr="00014297" w:rsidRDefault="00FF7219" w:rsidP="00FF7219">
      <w:pPr>
        <w:pStyle w:val="af4"/>
        <w:tabs>
          <w:tab w:val="left" w:pos="1418"/>
        </w:tabs>
        <w:autoSpaceDE w:val="0"/>
        <w:autoSpaceDN w:val="0"/>
        <w:adjustRightInd w:val="0"/>
        <w:ind w:left="1418"/>
        <w:jc w:val="both"/>
        <w:rPr>
          <w:rFonts w:eastAsiaTheme="minorHAnsi"/>
          <w:sz w:val="12"/>
          <w:szCs w:val="12"/>
          <w:lang w:eastAsia="en-US"/>
        </w:rPr>
      </w:pPr>
    </w:p>
    <w:p w:rsidR="00FF7219" w:rsidRDefault="00F07F52" w:rsidP="00BB544C">
      <w:pPr>
        <w:pStyle w:val="af4"/>
        <w:numPr>
          <w:ilvl w:val="0"/>
          <w:numId w:val="26"/>
        </w:numPr>
        <w:tabs>
          <w:tab w:val="left" w:pos="1418"/>
        </w:tabs>
        <w:autoSpaceDE w:val="0"/>
        <w:autoSpaceDN w:val="0"/>
        <w:adjustRightInd w:val="0"/>
        <w:ind w:left="1418" w:hanging="709"/>
        <w:jc w:val="both"/>
        <w:rPr>
          <w:rFonts w:eastAsiaTheme="minorHAnsi"/>
          <w:lang w:eastAsia="en-US"/>
        </w:rPr>
      </w:pPr>
      <w:r>
        <w:rPr>
          <w:rFonts w:eastAsiaTheme="minorHAnsi"/>
          <w:noProof/>
        </w:rPr>
        <w:pict>
          <v:rect id="_x0000_s1038" style="position:absolute;left:0;text-align:left;margin-left:56.6pt;margin-top:1.75pt;width:13.8pt;height:11pt;z-index:251672576"/>
        </w:pict>
      </w:r>
      <w:r w:rsidR="00FF7219" w:rsidRPr="00671B38">
        <w:rPr>
          <w:rFonts w:eastAsiaTheme="minorHAnsi"/>
          <w:lang w:eastAsia="en-US"/>
        </w:rPr>
        <w:t xml:space="preserve">-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r w:rsidR="00FF7219">
        <w:rPr>
          <w:rFonts w:eastAsiaTheme="minorHAnsi"/>
          <w:lang w:eastAsia="en-US"/>
        </w:rPr>
        <w:t xml:space="preserve">федеральным </w:t>
      </w:r>
      <w:r w:rsidR="00FF7219" w:rsidRPr="00671B38">
        <w:rPr>
          <w:rFonts w:eastAsiaTheme="minorHAnsi"/>
          <w:lang w:eastAsia="en-US"/>
        </w:rPr>
        <w:t>законодательством об обязательном страховании гражданской ответственности владельца опасного объекта за причинение вреда в результате аварии на опасном объекте (обязателен к представлению заявителем):______________________________</w:t>
      </w:r>
      <w:r w:rsidR="00FF7219">
        <w:rPr>
          <w:rFonts w:eastAsiaTheme="minorHAnsi"/>
          <w:lang w:eastAsia="en-US"/>
        </w:rPr>
        <w:t>_____________________________;</w:t>
      </w:r>
    </w:p>
    <w:p w:rsidR="00FF7219" w:rsidRPr="00014297" w:rsidRDefault="00FF7219" w:rsidP="00FF7219">
      <w:pPr>
        <w:pStyle w:val="af4"/>
        <w:tabs>
          <w:tab w:val="left" w:pos="1418"/>
        </w:tabs>
        <w:autoSpaceDE w:val="0"/>
        <w:autoSpaceDN w:val="0"/>
        <w:adjustRightInd w:val="0"/>
        <w:ind w:left="1418"/>
        <w:jc w:val="both"/>
        <w:rPr>
          <w:rFonts w:eastAsiaTheme="minorHAnsi"/>
          <w:sz w:val="12"/>
          <w:szCs w:val="12"/>
          <w:lang w:eastAsia="en-US"/>
        </w:rPr>
      </w:pPr>
    </w:p>
    <w:p w:rsidR="00FF7219" w:rsidRDefault="00F07F52" w:rsidP="00BB544C">
      <w:pPr>
        <w:pStyle w:val="af4"/>
        <w:numPr>
          <w:ilvl w:val="0"/>
          <w:numId w:val="26"/>
        </w:numPr>
        <w:tabs>
          <w:tab w:val="left" w:pos="1418"/>
        </w:tabs>
        <w:ind w:left="1418" w:hanging="709"/>
        <w:jc w:val="both"/>
        <w:rPr>
          <w:rFonts w:eastAsiaTheme="minorHAnsi"/>
          <w:lang w:eastAsia="en-US"/>
        </w:rPr>
      </w:pPr>
      <w:r>
        <w:rPr>
          <w:rFonts w:eastAsiaTheme="minorHAnsi"/>
          <w:noProof/>
        </w:rPr>
        <w:pict>
          <v:rect id="_x0000_s1039" style="position:absolute;left:0;text-align:left;margin-left:56.6pt;margin-top:1pt;width:13.8pt;height:11pt;z-index:251673600"/>
        </w:pict>
      </w:r>
      <w:r w:rsidR="00FF7219" w:rsidRPr="00671B38">
        <w:rPr>
          <w:rFonts w:eastAsiaTheme="minorHAnsi"/>
          <w:lang w:eastAsia="en-US"/>
        </w:rPr>
        <w:t xml:space="preserve">- технический план объекта капитального строительства подготовленный в соответствии с Федеральным </w:t>
      </w:r>
      <w:hyperlink r:id="rId38" w:history="1">
        <w:r w:rsidR="00FF7219" w:rsidRPr="00671B38">
          <w:rPr>
            <w:rStyle w:val="a3"/>
            <w:rFonts w:eastAsiaTheme="minorHAnsi"/>
            <w:lang w:eastAsia="en-US"/>
          </w:rPr>
          <w:t>законом</w:t>
        </w:r>
      </w:hyperlink>
      <w:r w:rsidR="00FF7219" w:rsidRPr="00671B38">
        <w:rPr>
          <w:rFonts w:eastAsiaTheme="minorHAnsi"/>
          <w:lang w:eastAsia="en-US"/>
        </w:rPr>
        <w:t xml:space="preserve"> «О государственной регистрации недвижимости» (отдельно на каждый объект недвижимости, входящий в состав объекта капитального строительства):_______________________________________</w:t>
      </w:r>
      <w:r w:rsidR="00FF7219">
        <w:rPr>
          <w:rFonts w:eastAsiaTheme="minorHAnsi"/>
          <w:lang w:eastAsia="en-US"/>
        </w:rPr>
        <w:t>_________________;</w:t>
      </w:r>
    </w:p>
    <w:p w:rsidR="00FF7219" w:rsidRPr="00014297" w:rsidRDefault="00FF7219" w:rsidP="00FF7219">
      <w:pPr>
        <w:pStyle w:val="af4"/>
        <w:tabs>
          <w:tab w:val="left" w:pos="1418"/>
        </w:tabs>
        <w:ind w:left="1418"/>
        <w:jc w:val="both"/>
        <w:rPr>
          <w:rFonts w:eastAsiaTheme="minorHAnsi"/>
          <w:sz w:val="12"/>
          <w:szCs w:val="12"/>
          <w:lang w:eastAsia="en-US"/>
        </w:rPr>
      </w:pPr>
    </w:p>
    <w:p w:rsidR="00FF7219" w:rsidRDefault="00F07F52" w:rsidP="00BB544C">
      <w:pPr>
        <w:pStyle w:val="af4"/>
        <w:numPr>
          <w:ilvl w:val="0"/>
          <w:numId w:val="26"/>
        </w:numPr>
        <w:tabs>
          <w:tab w:val="left" w:pos="1418"/>
        </w:tabs>
        <w:ind w:left="1418" w:hanging="709"/>
        <w:jc w:val="both"/>
        <w:rPr>
          <w:rFonts w:eastAsiaTheme="minorHAnsi"/>
          <w:lang w:eastAsia="en-US"/>
        </w:rPr>
      </w:pPr>
      <w:r>
        <w:rPr>
          <w:rFonts w:eastAsiaTheme="minorHAnsi"/>
          <w:noProof/>
        </w:rPr>
        <w:pict>
          <v:rect id="_x0000_s1116" style="position:absolute;left:0;text-align:left;margin-left:56.6pt;margin-top:1.25pt;width:13.8pt;height:11pt;z-index:251752448"/>
        </w:pict>
      </w:r>
      <w:r w:rsidR="00FF7219" w:rsidRPr="00671B38">
        <w:rPr>
          <w:rFonts w:eastAsiaTheme="minorHAnsi"/>
          <w:lang w:eastAsia="en-US"/>
        </w:rPr>
        <w:t>-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w:t>
      </w:r>
      <w:r w:rsidR="00FF7219">
        <w:rPr>
          <w:rFonts w:eastAsiaTheme="minorHAnsi"/>
          <w:lang w:eastAsia="en-US"/>
        </w:rPr>
        <w:t>;</w:t>
      </w:r>
    </w:p>
    <w:p w:rsidR="00FF7219" w:rsidRPr="00014297" w:rsidRDefault="00FF7219" w:rsidP="00FF7219">
      <w:pPr>
        <w:pStyle w:val="af4"/>
        <w:tabs>
          <w:tab w:val="left" w:pos="1418"/>
        </w:tabs>
        <w:ind w:left="1418"/>
        <w:jc w:val="both"/>
        <w:rPr>
          <w:rFonts w:eastAsiaTheme="minorHAnsi"/>
          <w:sz w:val="12"/>
          <w:szCs w:val="12"/>
          <w:lang w:eastAsia="en-US"/>
        </w:rPr>
      </w:pPr>
    </w:p>
    <w:p w:rsidR="00FF7219" w:rsidRPr="00671B38" w:rsidRDefault="00F07F52" w:rsidP="005D4945">
      <w:pPr>
        <w:pStyle w:val="af4"/>
        <w:numPr>
          <w:ilvl w:val="0"/>
          <w:numId w:val="26"/>
        </w:numPr>
        <w:tabs>
          <w:tab w:val="left" w:pos="1418"/>
        </w:tabs>
        <w:autoSpaceDE w:val="0"/>
        <w:autoSpaceDN w:val="0"/>
        <w:adjustRightInd w:val="0"/>
        <w:ind w:left="1418" w:hanging="709"/>
        <w:jc w:val="both"/>
        <w:rPr>
          <w:rFonts w:eastAsiaTheme="minorHAnsi"/>
          <w:lang w:eastAsia="en-US"/>
        </w:rPr>
      </w:pPr>
      <w:r>
        <w:rPr>
          <w:rFonts w:eastAsiaTheme="minorHAnsi"/>
          <w:noProof/>
        </w:rPr>
        <w:pict>
          <v:rect id="_x0000_s1040" style="position:absolute;left:0;text-align:left;margin-left:56.6pt;margin-top:1.55pt;width:13.8pt;height:11pt;z-index:251674624"/>
        </w:pict>
      </w:r>
      <w:r w:rsidR="00FF7219" w:rsidRPr="00671B38">
        <w:rPr>
          <w:rFonts w:eastAsiaTheme="minorHAnsi"/>
          <w:lang w:eastAsia="en-US"/>
        </w:rPr>
        <w:t>- иные документы:______________________________________________________</w:t>
      </w:r>
    </w:p>
    <w:p w:rsidR="00FF7219" w:rsidRPr="00671B38" w:rsidRDefault="00FF7219" w:rsidP="005D4945">
      <w:pPr>
        <w:tabs>
          <w:tab w:val="left" w:pos="1418"/>
        </w:tabs>
        <w:autoSpaceDE w:val="0"/>
        <w:autoSpaceDN w:val="0"/>
        <w:adjustRightInd w:val="0"/>
        <w:spacing w:line="240" w:lineRule="auto"/>
        <w:ind w:left="1418" w:hanging="709"/>
        <w:jc w:val="both"/>
        <w:rPr>
          <w:rFonts w:eastAsiaTheme="minorHAnsi"/>
          <w:lang w:eastAsia="en-US"/>
        </w:rPr>
      </w:pPr>
      <w:r w:rsidRPr="00671B38">
        <w:rPr>
          <w:rFonts w:eastAsiaTheme="minorHAnsi"/>
          <w:lang w:eastAsia="en-US"/>
        </w:rPr>
        <w:t>___________________________________________________________________________.</w:t>
      </w:r>
    </w:p>
    <w:p w:rsidR="00FF7219" w:rsidRPr="00671B38" w:rsidRDefault="00FF7219" w:rsidP="005D4945">
      <w:pPr>
        <w:pStyle w:val="ConsPlusNonformat"/>
        <w:jc w:val="both"/>
        <w:rPr>
          <w:rFonts w:ascii="Times New Roman" w:hAnsi="Times New Roman" w:cs="Times New Roman"/>
          <w:sz w:val="24"/>
          <w:szCs w:val="24"/>
        </w:rPr>
      </w:pPr>
    </w:p>
    <w:p w:rsidR="00FF7219" w:rsidRPr="00671B38" w:rsidRDefault="00FF7219" w:rsidP="00FF7219">
      <w:pPr>
        <w:pStyle w:val="ConsPlusNonformat"/>
        <w:ind w:left="709" w:right="-1"/>
        <w:jc w:val="both"/>
        <w:rPr>
          <w:rFonts w:ascii="Times New Roman" w:hAnsi="Times New Roman" w:cs="Times New Roman"/>
          <w:b/>
          <w:sz w:val="24"/>
          <w:szCs w:val="24"/>
        </w:rPr>
      </w:pPr>
      <w:r w:rsidRPr="00671B38">
        <w:rPr>
          <w:rFonts w:ascii="Times New Roman" w:hAnsi="Times New Roman" w:cs="Times New Roman"/>
          <w:b/>
          <w:sz w:val="24"/>
          <w:szCs w:val="24"/>
        </w:rPr>
        <w:t>Способ получения результата предоставления муниципальной услуги (отметить):</w:t>
      </w:r>
    </w:p>
    <w:p w:rsidR="00FF7219" w:rsidRPr="00671B38" w:rsidRDefault="00F07F52" w:rsidP="005D4945">
      <w:pPr>
        <w:pStyle w:val="ConsPlusNonformat"/>
        <w:ind w:left="709" w:right="-1"/>
        <w:jc w:val="both"/>
        <w:rPr>
          <w:rFonts w:ascii="Times New Roman" w:hAnsi="Times New Roman" w:cs="Times New Roman"/>
        </w:rPr>
      </w:pPr>
      <w:r w:rsidRPr="00F07F52">
        <w:rPr>
          <w:rFonts w:ascii="Times New Roman" w:hAnsi="Times New Roman" w:cs="Times New Roman"/>
          <w:noProof/>
          <w:sz w:val="24"/>
          <w:szCs w:val="24"/>
        </w:rPr>
        <w:pict>
          <v:rect id="_x0000_s1026" style="position:absolute;left:0;text-align:left;margin-left:39.05pt;margin-top:13.25pt;width:13.8pt;height:11pt;z-index:251660288"/>
        </w:pict>
      </w:r>
      <w:r w:rsidR="00FF7219" w:rsidRPr="00671B38">
        <w:rPr>
          <w:rFonts w:ascii="Times New Roman" w:hAnsi="Times New Roman" w:cs="Times New Roman"/>
          <w:sz w:val="24"/>
          <w:szCs w:val="24"/>
        </w:rPr>
        <w:t>- в Администрации __________________________________________________________</w:t>
      </w:r>
      <w:r w:rsidR="00FF7219" w:rsidRPr="00671B38">
        <w:rPr>
          <w:rFonts w:ascii="Times New Roman" w:hAnsi="Times New Roman" w:cs="Times New Roman"/>
        </w:rPr>
        <w:t xml:space="preserve"> </w:t>
      </w:r>
    </w:p>
    <w:p w:rsidR="00FF7219" w:rsidRPr="00671B38" w:rsidRDefault="00FF7219" w:rsidP="00FF7219">
      <w:pPr>
        <w:pStyle w:val="ConsPlusNonformat"/>
        <w:ind w:left="709" w:right="-1" w:firstLine="2977"/>
        <w:jc w:val="both"/>
        <w:rPr>
          <w:rFonts w:ascii="Times New Roman" w:hAnsi="Times New Roman" w:cs="Times New Roman"/>
          <w:sz w:val="16"/>
          <w:szCs w:val="16"/>
        </w:rPr>
      </w:pPr>
      <w:r w:rsidRPr="00671B38">
        <w:rPr>
          <w:rFonts w:ascii="Times New Roman" w:hAnsi="Times New Roman" w:cs="Times New Roman"/>
          <w:sz w:val="16"/>
          <w:szCs w:val="16"/>
        </w:rPr>
        <w:t xml:space="preserve">(наименование муниципального образования Смоленской области) </w:t>
      </w:r>
    </w:p>
    <w:p w:rsidR="00FF7219" w:rsidRDefault="00FF7219" w:rsidP="00FF7219">
      <w:pPr>
        <w:pStyle w:val="ConsPlusNonformat"/>
        <w:ind w:left="709" w:right="-1" w:firstLine="425"/>
        <w:jc w:val="both"/>
        <w:rPr>
          <w:rFonts w:ascii="Times New Roman" w:hAnsi="Times New Roman" w:cs="Times New Roman"/>
          <w:sz w:val="24"/>
          <w:szCs w:val="24"/>
        </w:rPr>
      </w:pPr>
      <w:r w:rsidRPr="00671B38">
        <w:rPr>
          <w:rFonts w:ascii="Times New Roman" w:hAnsi="Times New Roman" w:cs="Times New Roman"/>
          <w:sz w:val="24"/>
          <w:szCs w:val="24"/>
        </w:rPr>
        <w:t xml:space="preserve">при </w:t>
      </w:r>
      <w:r>
        <w:rPr>
          <w:rFonts w:ascii="Times New Roman" w:hAnsi="Times New Roman" w:cs="Times New Roman"/>
          <w:sz w:val="24"/>
          <w:szCs w:val="24"/>
        </w:rPr>
        <w:t>личном</w:t>
      </w:r>
      <w:r w:rsidRPr="00671B38">
        <w:rPr>
          <w:rFonts w:ascii="Times New Roman" w:hAnsi="Times New Roman" w:cs="Times New Roman"/>
          <w:sz w:val="24"/>
          <w:szCs w:val="24"/>
        </w:rPr>
        <w:t xml:space="preserve"> обращении;</w:t>
      </w:r>
    </w:p>
    <w:p w:rsidR="00FF7219" w:rsidRPr="00014297" w:rsidRDefault="00FF7219" w:rsidP="00FF7219">
      <w:pPr>
        <w:pStyle w:val="ConsPlusNonformat"/>
        <w:ind w:left="709" w:right="-1" w:firstLine="425"/>
        <w:jc w:val="both"/>
        <w:rPr>
          <w:rFonts w:ascii="Times New Roman" w:hAnsi="Times New Roman" w:cs="Times New Roman"/>
          <w:sz w:val="12"/>
          <w:szCs w:val="12"/>
        </w:rPr>
      </w:pPr>
    </w:p>
    <w:p w:rsidR="00FF7219" w:rsidRDefault="00F07F52" w:rsidP="00FF7219">
      <w:pPr>
        <w:pStyle w:val="ConsPlusNonformat"/>
        <w:ind w:left="709" w:right="-1" w:firstLine="425"/>
        <w:jc w:val="both"/>
        <w:rPr>
          <w:rFonts w:ascii="Times New Roman" w:hAnsi="Times New Roman" w:cs="Times New Roman"/>
          <w:sz w:val="24"/>
          <w:szCs w:val="24"/>
        </w:rPr>
      </w:pPr>
      <w:r>
        <w:rPr>
          <w:rFonts w:ascii="Times New Roman" w:hAnsi="Times New Roman" w:cs="Times New Roman"/>
          <w:noProof/>
          <w:sz w:val="24"/>
          <w:szCs w:val="24"/>
        </w:rPr>
        <w:pict>
          <v:rect id="_x0000_s1027" style="position:absolute;left:0;text-align:left;margin-left:39.05pt;margin-top:.2pt;width:13.8pt;height:11.65pt;z-index:251661312"/>
        </w:pict>
      </w:r>
      <w:r w:rsidR="00FF7219" w:rsidRPr="00671B38">
        <w:rPr>
          <w:rFonts w:ascii="Times New Roman" w:hAnsi="Times New Roman" w:cs="Times New Roman"/>
          <w:sz w:val="24"/>
          <w:szCs w:val="24"/>
        </w:rPr>
        <w:t>- в МФЦ при непосредственном обращении</w:t>
      </w:r>
      <w:r w:rsidR="00FF7219" w:rsidRPr="00671B38">
        <w:rPr>
          <w:rFonts w:ascii="Times New Roman" w:hAnsi="Times New Roman"/>
          <w:sz w:val="24"/>
          <w:szCs w:val="24"/>
        </w:rPr>
        <w:t xml:space="preserve"> (выдача результата в МФЦ возможна только в случае если заявление и прилагаемые к нему документы были поданы через МФЦ)</w:t>
      </w:r>
      <w:r w:rsidR="00FF7219" w:rsidRPr="00671B38">
        <w:rPr>
          <w:rFonts w:ascii="Times New Roman" w:hAnsi="Times New Roman" w:cs="Times New Roman"/>
          <w:sz w:val="24"/>
          <w:szCs w:val="24"/>
        </w:rPr>
        <w:t>;</w:t>
      </w:r>
    </w:p>
    <w:p w:rsidR="00FF7219" w:rsidRPr="00014297" w:rsidRDefault="00FF7219" w:rsidP="00FF7219">
      <w:pPr>
        <w:pStyle w:val="ConsPlusNonformat"/>
        <w:ind w:left="709" w:right="-1" w:firstLine="425"/>
        <w:jc w:val="both"/>
        <w:rPr>
          <w:rFonts w:ascii="Times New Roman" w:hAnsi="Times New Roman" w:cs="Times New Roman"/>
          <w:sz w:val="12"/>
          <w:szCs w:val="12"/>
        </w:rPr>
      </w:pPr>
    </w:p>
    <w:p w:rsidR="00FF7219" w:rsidRPr="00671B38" w:rsidRDefault="00F07F52" w:rsidP="00FF7219">
      <w:pPr>
        <w:pStyle w:val="ConsPlusNonformat"/>
        <w:ind w:left="709" w:right="-1" w:firstLine="425"/>
        <w:jc w:val="both"/>
        <w:rPr>
          <w:rFonts w:ascii="Times New Roman" w:hAnsi="Times New Roman" w:cs="Times New Roman"/>
          <w:sz w:val="24"/>
          <w:szCs w:val="24"/>
        </w:rPr>
      </w:pPr>
      <w:r>
        <w:rPr>
          <w:rFonts w:ascii="Times New Roman" w:hAnsi="Times New Roman" w:cs="Times New Roman"/>
          <w:noProof/>
          <w:sz w:val="24"/>
          <w:szCs w:val="24"/>
        </w:rPr>
        <w:pict>
          <v:rect id="_x0000_s1028" style="position:absolute;left:0;text-align:left;margin-left:39.05pt;margin-top:-.35pt;width:13.8pt;height:11.35pt;z-index:251662336"/>
        </w:pict>
      </w:r>
      <w:r w:rsidR="00FF7219" w:rsidRPr="00671B38">
        <w:rPr>
          <w:rFonts w:ascii="Times New Roman" w:hAnsi="Times New Roman" w:cs="Times New Roman"/>
          <w:sz w:val="24"/>
          <w:szCs w:val="24"/>
        </w:rPr>
        <w:t>- почтой на почтовый адрес заявителя.</w:t>
      </w:r>
    </w:p>
    <w:p w:rsidR="00FF7219" w:rsidRPr="00671B38" w:rsidRDefault="00FF7219" w:rsidP="00FF7219">
      <w:pPr>
        <w:pStyle w:val="ConsPlusNonformat"/>
        <w:ind w:left="709" w:right="-1"/>
        <w:jc w:val="both"/>
        <w:rPr>
          <w:rFonts w:ascii="Times New Roman" w:hAnsi="Times New Roman" w:cs="Times New Roman"/>
          <w:sz w:val="24"/>
          <w:szCs w:val="24"/>
        </w:rPr>
      </w:pPr>
    </w:p>
    <w:p w:rsidR="00FF7219" w:rsidRPr="0022161B" w:rsidRDefault="00FF7219" w:rsidP="00FF7219">
      <w:pPr>
        <w:pStyle w:val="af4"/>
        <w:tabs>
          <w:tab w:val="left" w:pos="1134"/>
        </w:tabs>
        <w:autoSpaceDE w:val="0"/>
        <w:autoSpaceDN w:val="0"/>
        <w:adjustRightInd w:val="0"/>
        <w:ind w:left="0" w:firstLine="709"/>
        <w:jc w:val="both"/>
        <w:rPr>
          <w:sz w:val="28"/>
          <w:szCs w:val="28"/>
        </w:rPr>
      </w:pPr>
      <w:r>
        <w:lastRenderedPageBreak/>
        <w:t>Уведомлен(а), что р</w:t>
      </w:r>
      <w:r w:rsidRPr="009315A2">
        <w:rPr>
          <w:rFonts w:eastAsiaTheme="minorHAnsi"/>
          <w:lang w:eastAsia="en-US"/>
        </w:rPr>
        <w:t>азрешение на ввод объекта в эксплуатацию (за исключением линейного объекта) выдается заявителю в случае, если в Администрацию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r>
        <w:rPr>
          <w:rFonts w:eastAsiaTheme="minorHAnsi"/>
          <w:lang w:eastAsia="en-US"/>
        </w:rPr>
        <w:t>.</w:t>
      </w:r>
    </w:p>
    <w:p w:rsidR="00FF7219" w:rsidRDefault="00FF7219" w:rsidP="00FF7219">
      <w:pPr>
        <w:pStyle w:val="ConsPlusNonformat"/>
        <w:ind w:firstLine="709"/>
        <w:jc w:val="both"/>
        <w:rPr>
          <w:rFonts w:ascii="Times New Roman" w:hAnsi="Times New Roman" w:cs="Times New Roman"/>
          <w:sz w:val="24"/>
        </w:rPr>
      </w:pPr>
    </w:p>
    <w:p w:rsidR="00FF7219" w:rsidRDefault="00FF7219" w:rsidP="00FF7219">
      <w:pPr>
        <w:pStyle w:val="ConsPlusNonformat"/>
        <w:ind w:firstLine="709"/>
        <w:jc w:val="both"/>
        <w:rPr>
          <w:rFonts w:ascii="Times New Roman" w:hAnsi="Times New Roman" w:cs="Times New Roman"/>
          <w:sz w:val="24"/>
        </w:rPr>
      </w:pPr>
    </w:p>
    <w:p w:rsidR="00FF7219" w:rsidRPr="00671B38" w:rsidRDefault="00FF7219" w:rsidP="00FF7219">
      <w:pPr>
        <w:pStyle w:val="ConsPlusNonformat"/>
        <w:ind w:firstLine="709"/>
        <w:jc w:val="both"/>
        <w:rPr>
          <w:rFonts w:ascii="Times New Roman" w:hAnsi="Times New Roman" w:cs="Times New Roman"/>
          <w:sz w:val="24"/>
          <w:szCs w:val="24"/>
        </w:rPr>
      </w:pPr>
      <w:r w:rsidRPr="00671B38">
        <w:rPr>
          <w:rFonts w:ascii="Times New Roman" w:hAnsi="Times New Roman" w:cs="Times New Roman"/>
          <w:sz w:val="24"/>
        </w:rPr>
        <w:t>Я даю свое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 персональных данных». Ознакомлен(а) с тем, что могу отказаться от обработки моих персональных данных, подав соответствующее заявление.</w:t>
      </w:r>
    </w:p>
    <w:p w:rsidR="00FF7219" w:rsidRDefault="00FF7219" w:rsidP="00FF7219">
      <w:pPr>
        <w:pStyle w:val="ConsPlusNonformat"/>
        <w:ind w:firstLine="709"/>
        <w:jc w:val="both"/>
        <w:rPr>
          <w:rFonts w:ascii="Times New Roman" w:hAnsi="Times New Roman" w:cs="Times New Roman"/>
          <w:sz w:val="22"/>
          <w:szCs w:val="24"/>
        </w:rPr>
      </w:pPr>
    </w:p>
    <w:p w:rsidR="00FF7219" w:rsidRPr="002D553D" w:rsidRDefault="00FF7219" w:rsidP="00FF7219">
      <w:pPr>
        <w:pStyle w:val="ConsPlusNonformat"/>
        <w:ind w:firstLine="709"/>
        <w:jc w:val="both"/>
        <w:rPr>
          <w:rFonts w:ascii="Times New Roman" w:hAnsi="Times New Roman" w:cs="Times New Roman"/>
          <w:sz w:val="22"/>
          <w:szCs w:val="24"/>
        </w:rPr>
      </w:pPr>
    </w:p>
    <w:p w:rsidR="00FF7219" w:rsidRPr="00671B38" w:rsidRDefault="00FF7219" w:rsidP="00FF7219">
      <w:pPr>
        <w:pStyle w:val="ConsPlusNonformat"/>
        <w:ind w:firstLine="709"/>
        <w:jc w:val="both"/>
      </w:pPr>
      <w:r w:rsidRPr="00671B38">
        <w:rPr>
          <w:rFonts w:ascii="Times New Roman" w:hAnsi="Times New Roman" w:cs="Times New Roman"/>
          <w:sz w:val="24"/>
          <w:szCs w:val="24"/>
        </w:rPr>
        <w:t>Заявитель</w:t>
      </w:r>
      <w:r w:rsidRPr="00671B38">
        <w:t xml:space="preserve"> _________________  _____________  __________________________</w:t>
      </w:r>
    </w:p>
    <w:p w:rsidR="00FF7219" w:rsidRPr="00671B38" w:rsidRDefault="00FF7219" w:rsidP="00FF7219">
      <w:pPr>
        <w:pStyle w:val="ConsPlusNonformat"/>
        <w:jc w:val="both"/>
        <w:rPr>
          <w:rFonts w:ascii="Times New Roman" w:hAnsi="Times New Roman" w:cs="Times New Roman"/>
        </w:rPr>
      </w:pPr>
      <w:r w:rsidRPr="00671B38">
        <w:t xml:space="preserve">                   </w:t>
      </w:r>
      <w:r w:rsidRPr="00671B38">
        <w:rPr>
          <w:rFonts w:ascii="Times New Roman" w:hAnsi="Times New Roman" w:cs="Times New Roman"/>
        </w:rPr>
        <w:t>(должность)                        (подпись)                                     (Ф.И.О.)</w:t>
      </w:r>
    </w:p>
    <w:p w:rsidR="00FF7219" w:rsidRPr="002D553D" w:rsidRDefault="00FF7219" w:rsidP="00FF7219">
      <w:pPr>
        <w:pStyle w:val="ConsPlusNonformat"/>
        <w:ind w:firstLine="709"/>
        <w:jc w:val="both"/>
        <w:rPr>
          <w:rFonts w:ascii="Times New Roman" w:hAnsi="Times New Roman" w:cs="Times New Roman"/>
          <w:sz w:val="18"/>
          <w:szCs w:val="24"/>
        </w:rPr>
      </w:pPr>
    </w:p>
    <w:p w:rsidR="00FF7219" w:rsidRPr="00671B38" w:rsidRDefault="00FF7219" w:rsidP="00FF7219">
      <w:pPr>
        <w:pStyle w:val="ConsPlusNonformat"/>
        <w:ind w:firstLine="709"/>
        <w:jc w:val="both"/>
      </w:pPr>
      <w:r w:rsidRPr="00671B38">
        <w:rPr>
          <w:rFonts w:ascii="Times New Roman" w:hAnsi="Times New Roman" w:cs="Times New Roman"/>
          <w:sz w:val="24"/>
          <w:szCs w:val="24"/>
        </w:rPr>
        <w:t>«___» __________ 20__ г.</w:t>
      </w:r>
      <w:r w:rsidRPr="00671B38">
        <w:t xml:space="preserve">                                </w:t>
      </w:r>
      <w:r w:rsidRPr="00671B38">
        <w:rPr>
          <w:rFonts w:ascii="Times New Roman" w:hAnsi="Times New Roman" w:cs="Times New Roman"/>
        </w:rPr>
        <w:t>М.П.</w:t>
      </w:r>
    </w:p>
    <w:p w:rsidR="00FF7219" w:rsidRPr="00671B38" w:rsidRDefault="00FF7219" w:rsidP="00FF7219">
      <w:pPr>
        <w:pStyle w:val="ConsPlusNonformat"/>
        <w:jc w:val="both"/>
      </w:pPr>
    </w:p>
    <w:p w:rsidR="00FF7219" w:rsidRDefault="00FF7219" w:rsidP="00FF7219">
      <w:pPr>
        <w:pStyle w:val="ConsPlusNonformat"/>
        <w:jc w:val="both"/>
        <w:rPr>
          <w:sz w:val="14"/>
        </w:rPr>
      </w:pPr>
    </w:p>
    <w:p w:rsidR="00FF7219" w:rsidRPr="002D553D" w:rsidRDefault="00FF7219" w:rsidP="00FF7219">
      <w:pPr>
        <w:pStyle w:val="ConsPlusNonformat"/>
        <w:jc w:val="both"/>
        <w:rPr>
          <w:sz w:val="14"/>
        </w:rPr>
      </w:pPr>
    </w:p>
    <w:p w:rsidR="00FF7219" w:rsidRPr="00671B38" w:rsidRDefault="00FF7219" w:rsidP="00FF7219">
      <w:pPr>
        <w:pStyle w:val="ConsPlusNonformat"/>
        <w:ind w:firstLine="709"/>
        <w:jc w:val="both"/>
      </w:pPr>
      <w:r w:rsidRPr="00671B38">
        <w:rPr>
          <w:rFonts w:ascii="Times New Roman" w:hAnsi="Times New Roman" w:cs="Times New Roman"/>
          <w:sz w:val="24"/>
          <w:szCs w:val="24"/>
        </w:rPr>
        <w:t>Документы принял:</w:t>
      </w:r>
      <w:r w:rsidRPr="00671B38">
        <w:t xml:space="preserve"> _________________   _________  ______________________</w:t>
      </w:r>
    </w:p>
    <w:p w:rsidR="00FF7219" w:rsidRPr="00671B38" w:rsidRDefault="00FF7219" w:rsidP="00FF7219">
      <w:pPr>
        <w:pStyle w:val="ConsPlusNonformat"/>
        <w:jc w:val="both"/>
        <w:rPr>
          <w:rFonts w:ascii="Times New Roman" w:hAnsi="Times New Roman" w:cs="Times New Roman"/>
        </w:rPr>
      </w:pPr>
      <w:r w:rsidRPr="00671B38">
        <w:t xml:space="preserve">                            </w:t>
      </w:r>
      <w:r w:rsidRPr="00671B38">
        <w:rPr>
          <w:rFonts w:ascii="Times New Roman" w:hAnsi="Times New Roman" w:cs="Times New Roman"/>
        </w:rPr>
        <w:t>(должность)                     (подпись)                            (Ф.И.О.)</w:t>
      </w:r>
    </w:p>
    <w:p w:rsidR="00FF7219" w:rsidRPr="00671B38" w:rsidRDefault="00FF7219" w:rsidP="00FF7219">
      <w:pPr>
        <w:spacing w:before="240"/>
        <w:ind w:left="284" w:firstLine="425"/>
      </w:pPr>
      <w:r w:rsidRPr="00671B38">
        <w:t>«___» _____________ 20____ г.</w:t>
      </w:r>
    </w:p>
    <w:sectPr w:rsidR="00FF7219" w:rsidRPr="00671B38" w:rsidSect="00060A83">
      <w:headerReference w:type="default" r:id="rId39"/>
      <w:headerReference w:type="first" r:id="rId40"/>
      <w:pgSz w:w="11906" w:h="16838"/>
      <w:pgMar w:top="851" w:right="567" w:bottom="1134" w:left="1134" w:header="283" w:footer="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446" w:rsidRDefault="00722446" w:rsidP="001D159B">
      <w:pPr>
        <w:spacing w:after="0" w:line="240" w:lineRule="auto"/>
      </w:pPr>
      <w:r>
        <w:separator/>
      </w:r>
    </w:p>
  </w:endnote>
  <w:endnote w:type="continuationSeparator" w:id="0">
    <w:p w:rsidR="00722446" w:rsidRDefault="00722446" w:rsidP="001D15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446" w:rsidRDefault="00722446" w:rsidP="001D159B">
      <w:pPr>
        <w:spacing w:after="0" w:line="240" w:lineRule="auto"/>
      </w:pPr>
      <w:r>
        <w:separator/>
      </w:r>
    </w:p>
  </w:footnote>
  <w:footnote w:type="continuationSeparator" w:id="0">
    <w:p w:rsidR="00722446" w:rsidRDefault="00722446" w:rsidP="001D159B">
      <w:pPr>
        <w:spacing w:after="0" w:line="240" w:lineRule="auto"/>
      </w:pPr>
      <w:r>
        <w:continuationSeparator/>
      </w:r>
    </w:p>
  </w:footnote>
  <w:footnote w:id="1">
    <w:p w:rsidR="00587911" w:rsidRDefault="00587911" w:rsidP="00FF7219">
      <w:pPr>
        <w:autoSpaceDE w:val="0"/>
        <w:autoSpaceDN w:val="0"/>
        <w:adjustRightInd w:val="0"/>
        <w:ind w:firstLine="540"/>
        <w:jc w:val="both"/>
        <w:rPr>
          <w:rFonts w:eastAsiaTheme="minorHAnsi"/>
          <w:sz w:val="20"/>
          <w:szCs w:val="20"/>
          <w:lang w:eastAsia="en-US"/>
        </w:rPr>
      </w:pPr>
      <w:r>
        <w:rPr>
          <w:rStyle w:val="afd"/>
        </w:rPr>
        <w:footnoteRef/>
      </w:r>
      <w:r>
        <w:t xml:space="preserve"> </w:t>
      </w:r>
      <w:r w:rsidRPr="00671B38">
        <w:rPr>
          <w:rFonts w:eastAsiaTheme="minorHAnsi"/>
          <w:sz w:val="20"/>
          <w:szCs w:val="20"/>
          <w:lang w:eastAsia="en-US"/>
        </w:rPr>
        <w:t xml:space="preserve">Документы, указанные в </w:t>
      </w:r>
      <w:hyperlink r:id="rId1" w:history="1">
        <w:r>
          <w:rPr>
            <w:rFonts w:eastAsiaTheme="minorHAnsi"/>
            <w:sz w:val="20"/>
            <w:szCs w:val="20"/>
            <w:lang w:eastAsia="en-US"/>
          </w:rPr>
          <w:t>пунктах</w:t>
        </w:r>
        <w:r w:rsidRPr="00671B38">
          <w:rPr>
            <w:rFonts w:eastAsiaTheme="minorHAnsi"/>
            <w:sz w:val="20"/>
            <w:szCs w:val="20"/>
            <w:lang w:eastAsia="en-US"/>
          </w:rPr>
          <w:t xml:space="preserve"> 1</w:t>
        </w:r>
      </w:hyperlink>
      <w:r w:rsidRPr="00671B38">
        <w:rPr>
          <w:rFonts w:eastAsiaTheme="minorHAnsi"/>
          <w:sz w:val="20"/>
          <w:szCs w:val="20"/>
          <w:lang w:eastAsia="en-US"/>
        </w:rPr>
        <w:t xml:space="preserve">, </w:t>
      </w:r>
      <w:hyperlink r:id="rId2" w:history="1">
        <w:r w:rsidRPr="00671B38">
          <w:rPr>
            <w:rFonts w:eastAsiaTheme="minorHAnsi"/>
            <w:sz w:val="20"/>
            <w:szCs w:val="20"/>
            <w:lang w:eastAsia="en-US"/>
          </w:rPr>
          <w:t>4</w:t>
        </w:r>
      </w:hyperlink>
      <w:r w:rsidRPr="00671B38">
        <w:rPr>
          <w:rFonts w:eastAsiaTheme="minorHAnsi"/>
          <w:sz w:val="20"/>
          <w:szCs w:val="20"/>
          <w:lang w:eastAsia="en-US"/>
        </w:rPr>
        <w:t xml:space="preserve"> </w:t>
      </w:r>
      <w:r>
        <w:t>-</w:t>
      </w:r>
      <w:r w:rsidRPr="00671B38">
        <w:rPr>
          <w:rFonts w:eastAsiaTheme="minorHAnsi"/>
          <w:sz w:val="20"/>
          <w:szCs w:val="20"/>
          <w:lang w:eastAsia="en-US"/>
        </w:rPr>
        <w:t xml:space="preserve"> </w:t>
      </w:r>
      <w:hyperlink r:id="rId3" w:history="1">
        <w:r w:rsidRPr="00671B38">
          <w:rPr>
            <w:rFonts w:eastAsiaTheme="minorHAnsi"/>
            <w:sz w:val="20"/>
            <w:szCs w:val="20"/>
            <w:lang w:eastAsia="en-US"/>
          </w:rPr>
          <w:t>8</w:t>
        </w:r>
      </w:hyperlink>
      <w:r w:rsidRPr="00671B38">
        <w:rPr>
          <w:rFonts w:eastAsiaTheme="minorHAnsi"/>
          <w:sz w:val="20"/>
          <w:szCs w:val="20"/>
          <w:lang w:eastAsia="en-US"/>
        </w:rPr>
        <w:t xml:space="preserve">, </w:t>
      </w:r>
      <w:hyperlink r:id="rId4" w:history="1">
        <w:r w:rsidRPr="00671B38">
          <w:rPr>
            <w:rFonts w:eastAsiaTheme="minorHAnsi"/>
            <w:sz w:val="20"/>
            <w:szCs w:val="20"/>
            <w:lang w:eastAsia="en-US"/>
          </w:rPr>
          <w:t>1</w:t>
        </w:r>
        <w:r>
          <w:rPr>
            <w:rFonts w:eastAsiaTheme="minorHAnsi"/>
            <w:sz w:val="20"/>
            <w:szCs w:val="20"/>
            <w:lang w:eastAsia="en-US"/>
          </w:rPr>
          <w:t>1</w:t>
        </w:r>
      </w:hyperlink>
      <w:r w:rsidRPr="00671B38">
        <w:rPr>
          <w:rFonts w:eastAsiaTheme="minorHAnsi"/>
          <w:sz w:val="20"/>
          <w:szCs w:val="20"/>
          <w:lang w:eastAsia="en-US"/>
        </w:rPr>
        <w:t xml:space="preserve"> и </w:t>
      </w:r>
      <w:hyperlink r:id="rId5" w:history="1">
        <w:r w:rsidRPr="00671B38">
          <w:rPr>
            <w:rFonts w:eastAsiaTheme="minorHAnsi"/>
            <w:sz w:val="20"/>
            <w:szCs w:val="20"/>
            <w:lang w:eastAsia="en-US"/>
          </w:rPr>
          <w:t>1</w:t>
        </w:r>
        <w:r>
          <w:rPr>
            <w:rFonts w:eastAsiaTheme="minorHAnsi"/>
            <w:sz w:val="20"/>
            <w:szCs w:val="20"/>
            <w:lang w:eastAsia="en-US"/>
          </w:rPr>
          <w:t>2</w:t>
        </w:r>
      </w:hyperlink>
      <w:r w:rsidRPr="00671B38">
        <w:rPr>
          <w:rFonts w:eastAsiaTheme="minorHAnsi"/>
          <w:sz w:val="20"/>
          <w:szCs w:val="20"/>
          <w:lang w:eastAsia="en-US"/>
        </w:rPr>
        <w:t>, направляются заявителем самостоятельно, если указанные документы (их копии или сведения, содержащиеся в них) отсутствуют</w:t>
      </w:r>
      <w:r>
        <w:rPr>
          <w:rFonts w:eastAsiaTheme="minorHAnsi"/>
          <w:sz w:val="20"/>
          <w:szCs w:val="20"/>
          <w:lang w:eastAsia="en-US"/>
        </w:rPr>
        <w:t xml:space="preserve">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587911" w:rsidRDefault="00587911" w:rsidP="00FF7219">
      <w:pPr>
        <w:pStyle w:val="afb"/>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64749"/>
      <w:docPartObj>
        <w:docPartGallery w:val="Page Numbers (Top of Page)"/>
        <w:docPartUnique/>
      </w:docPartObj>
    </w:sdtPr>
    <w:sdtContent>
      <w:p w:rsidR="00587911" w:rsidRDefault="00F07F52">
        <w:pPr>
          <w:pStyle w:val="a5"/>
          <w:jc w:val="center"/>
        </w:pPr>
        <w:fldSimple w:instr=" PAGE   \* MERGEFORMAT ">
          <w:r w:rsidR="00DE506D">
            <w:rPr>
              <w:noProof/>
            </w:rPr>
            <w:t>4</w:t>
          </w:r>
        </w:fldSimple>
      </w:p>
    </w:sdtContent>
  </w:sdt>
  <w:p w:rsidR="00587911" w:rsidRDefault="00587911">
    <w:pPr>
      <w:pStyle w:val="a5"/>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911" w:rsidRDefault="00587911">
    <w:pPr>
      <w:pStyle w:val="a5"/>
      <w:jc w:val="center"/>
    </w:pPr>
  </w:p>
  <w:p w:rsidR="00587911" w:rsidRDefault="0058791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A07F4"/>
    <w:multiLevelType w:val="hybridMultilevel"/>
    <w:tmpl w:val="9892A752"/>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54650AF"/>
    <w:multiLevelType w:val="hybridMultilevel"/>
    <w:tmpl w:val="64DCD8F0"/>
    <w:lvl w:ilvl="0" w:tplc="BC12A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BA0ABB"/>
    <w:multiLevelType w:val="hybridMultilevel"/>
    <w:tmpl w:val="98F20FBC"/>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A2C32C4"/>
    <w:multiLevelType w:val="hybridMultilevel"/>
    <w:tmpl w:val="6D0CEB6A"/>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1C1744"/>
    <w:multiLevelType w:val="hybridMultilevel"/>
    <w:tmpl w:val="6C0CAB74"/>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D5E5A9E"/>
    <w:multiLevelType w:val="hybridMultilevel"/>
    <w:tmpl w:val="5A2840C2"/>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783E3D"/>
    <w:multiLevelType w:val="hybridMultilevel"/>
    <w:tmpl w:val="C70253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8B31909"/>
    <w:multiLevelType w:val="hybridMultilevel"/>
    <w:tmpl w:val="239EC49A"/>
    <w:lvl w:ilvl="0" w:tplc="04190011">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8">
    <w:nsid w:val="2E344328"/>
    <w:multiLevelType w:val="hybridMultilevel"/>
    <w:tmpl w:val="481845D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3383794C"/>
    <w:multiLevelType w:val="hybridMultilevel"/>
    <w:tmpl w:val="EBA81B94"/>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3AF052A0"/>
    <w:multiLevelType w:val="hybridMultilevel"/>
    <w:tmpl w:val="F58216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25A2EC1"/>
    <w:multiLevelType w:val="hybridMultilevel"/>
    <w:tmpl w:val="84C26F5C"/>
    <w:lvl w:ilvl="0" w:tplc="A2A412B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5201CD5"/>
    <w:multiLevelType w:val="hybridMultilevel"/>
    <w:tmpl w:val="A37C6E70"/>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D37086E"/>
    <w:multiLevelType w:val="hybridMultilevel"/>
    <w:tmpl w:val="F9EC576E"/>
    <w:lvl w:ilvl="0" w:tplc="BC12A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6F4219E"/>
    <w:multiLevelType w:val="hybridMultilevel"/>
    <w:tmpl w:val="A91042D6"/>
    <w:lvl w:ilvl="0" w:tplc="C4C0AF0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65292B21"/>
    <w:multiLevelType w:val="hybridMultilevel"/>
    <w:tmpl w:val="9C04B5CC"/>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AB90EAF"/>
    <w:multiLevelType w:val="hybridMultilevel"/>
    <w:tmpl w:val="1E4A6A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ABB45D1"/>
    <w:multiLevelType w:val="hybridMultilevel"/>
    <w:tmpl w:val="6E3C90D4"/>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D9A6C21"/>
    <w:multiLevelType w:val="hybridMultilevel"/>
    <w:tmpl w:val="DD26B4AC"/>
    <w:lvl w:ilvl="0" w:tplc="C4C0AF0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7198222F"/>
    <w:multiLevelType w:val="hybridMultilevel"/>
    <w:tmpl w:val="17080566"/>
    <w:lvl w:ilvl="0" w:tplc="C4C0AF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1A80FA3"/>
    <w:multiLevelType w:val="hybridMultilevel"/>
    <w:tmpl w:val="21528E9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75517B6C"/>
    <w:multiLevelType w:val="hybridMultilevel"/>
    <w:tmpl w:val="47EA6DBC"/>
    <w:lvl w:ilvl="0" w:tplc="C4C0AF0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764879F0"/>
    <w:multiLevelType w:val="hybridMultilevel"/>
    <w:tmpl w:val="772A2C98"/>
    <w:lvl w:ilvl="0" w:tplc="C4C0AF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7751B37"/>
    <w:multiLevelType w:val="hybridMultilevel"/>
    <w:tmpl w:val="6BDA20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88133C9"/>
    <w:multiLevelType w:val="hybridMultilevel"/>
    <w:tmpl w:val="50DA3550"/>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89010F1"/>
    <w:multiLevelType w:val="hybridMultilevel"/>
    <w:tmpl w:val="1E5E7C9A"/>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21"/>
  </w:num>
  <w:num w:numId="3">
    <w:abstractNumId w:val="23"/>
  </w:num>
  <w:num w:numId="4">
    <w:abstractNumId w:val="20"/>
  </w:num>
  <w:num w:numId="5">
    <w:abstractNumId w:val="8"/>
  </w:num>
  <w:num w:numId="6">
    <w:abstractNumId w:val="18"/>
  </w:num>
  <w:num w:numId="7">
    <w:abstractNumId w:val="2"/>
  </w:num>
  <w:num w:numId="8">
    <w:abstractNumId w:val="17"/>
  </w:num>
  <w:num w:numId="9">
    <w:abstractNumId w:val="6"/>
  </w:num>
  <w:num w:numId="10">
    <w:abstractNumId w:val="12"/>
  </w:num>
  <w:num w:numId="11">
    <w:abstractNumId w:val="3"/>
  </w:num>
  <w:num w:numId="12">
    <w:abstractNumId w:val="25"/>
  </w:num>
  <w:num w:numId="13">
    <w:abstractNumId w:val="13"/>
  </w:num>
  <w:num w:numId="14">
    <w:abstractNumId w:val="4"/>
  </w:num>
  <w:num w:numId="15">
    <w:abstractNumId w:val="1"/>
  </w:num>
  <w:num w:numId="16">
    <w:abstractNumId w:val="11"/>
  </w:num>
  <w:num w:numId="17">
    <w:abstractNumId w:val="0"/>
  </w:num>
  <w:num w:numId="18">
    <w:abstractNumId w:val="15"/>
  </w:num>
  <w:num w:numId="19">
    <w:abstractNumId w:val="22"/>
  </w:num>
  <w:num w:numId="20">
    <w:abstractNumId w:val="19"/>
  </w:num>
  <w:num w:numId="21">
    <w:abstractNumId w:val="5"/>
  </w:num>
  <w:num w:numId="22">
    <w:abstractNumId w:val="24"/>
  </w:num>
  <w:num w:numId="23">
    <w:abstractNumId w:val="16"/>
  </w:num>
  <w:num w:numId="24">
    <w:abstractNumId w:val="14"/>
  </w:num>
  <w:num w:numId="25">
    <w:abstractNumId w:val="10"/>
  </w:num>
  <w:num w:numId="26">
    <w:abstractNumId w:val="7"/>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50810"/>
    <w:rsid w:val="000140E6"/>
    <w:rsid w:val="00032AE0"/>
    <w:rsid w:val="00035C2C"/>
    <w:rsid w:val="00041BC3"/>
    <w:rsid w:val="0004570B"/>
    <w:rsid w:val="00060A83"/>
    <w:rsid w:val="000612DE"/>
    <w:rsid w:val="00063D52"/>
    <w:rsid w:val="00073CFD"/>
    <w:rsid w:val="00086AF2"/>
    <w:rsid w:val="00086B1A"/>
    <w:rsid w:val="000B2447"/>
    <w:rsid w:val="000C66E6"/>
    <w:rsid w:val="000E00B6"/>
    <w:rsid w:val="000E6FCF"/>
    <w:rsid w:val="000F422D"/>
    <w:rsid w:val="001008E8"/>
    <w:rsid w:val="00115B41"/>
    <w:rsid w:val="001210CA"/>
    <w:rsid w:val="00135B1E"/>
    <w:rsid w:val="0013613F"/>
    <w:rsid w:val="001476F2"/>
    <w:rsid w:val="001576DA"/>
    <w:rsid w:val="0019359B"/>
    <w:rsid w:val="001C1D97"/>
    <w:rsid w:val="001C341C"/>
    <w:rsid w:val="001C464C"/>
    <w:rsid w:val="001D159B"/>
    <w:rsid w:val="001D32D2"/>
    <w:rsid w:val="001D6D4C"/>
    <w:rsid w:val="0020033B"/>
    <w:rsid w:val="00201C3C"/>
    <w:rsid w:val="00205BBC"/>
    <w:rsid w:val="00226ED2"/>
    <w:rsid w:val="00234192"/>
    <w:rsid w:val="002623EF"/>
    <w:rsid w:val="00277EFC"/>
    <w:rsid w:val="00286C1D"/>
    <w:rsid w:val="002A1B66"/>
    <w:rsid w:val="002A5F87"/>
    <w:rsid w:val="002E6279"/>
    <w:rsid w:val="002F0A52"/>
    <w:rsid w:val="0030615D"/>
    <w:rsid w:val="00324DC1"/>
    <w:rsid w:val="00334E9C"/>
    <w:rsid w:val="00345F87"/>
    <w:rsid w:val="003629B9"/>
    <w:rsid w:val="00373072"/>
    <w:rsid w:val="00374F83"/>
    <w:rsid w:val="0038299A"/>
    <w:rsid w:val="00383E1D"/>
    <w:rsid w:val="00404938"/>
    <w:rsid w:val="004134D4"/>
    <w:rsid w:val="00421512"/>
    <w:rsid w:val="0044648F"/>
    <w:rsid w:val="00450651"/>
    <w:rsid w:val="004522E7"/>
    <w:rsid w:val="004652A6"/>
    <w:rsid w:val="004720A6"/>
    <w:rsid w:val="00473E88"/>
    <w:rsid w:val="004A2175"/>
    <w:rsid w:val="004A7BD5"/>
    <w:rsid w:val="004C092D"/>
    <w:rsid w:val="004C1D55"/>
    <w:rsid w:val="004E7252"/>
    <w:rsid w:val="005112F7"/>
    <w:rsid w:val="00536AE8"/>
    <w:rsid w:val="005403C3"/>
    <w:rsid w:val="00540F47"/>
    <w:rsid w:val="00584101"/>
    <w:rsid w:val="00587911"/>
    <w:rsid w:val="005A34CF"/>
    <w:rsid w:val="005A3AFB"/>
    <w:rsid w:val="005B1A30"/>
    <w:rsid w:val="005C3216"/>
    <w:rsid w:val="005D4945"/>
    <w:rsid w:val="005D5007"/>
    <w:rsid w:val="005E33A6"/>
    <w:rsid w:val="005F098C"/>
    <w:rsid w:val="006030E0"/>
    <w:rsid w:val="006065C9"/>
    <w:rsid w:val="00611CB1"/>
    <w:rsid w:val="006515D8"/>
    <w:rsid w:val="0065450F"/>
    <w:rsid w:val="00666714"/>
    <w:rsid w:val="00670601"/>
    <w:rsid w:val="006A6688"/>
    <w:rsid w:val="006C7F79"/>
    <w:rsid w:val="006D00AC"/>
    <w:rsid w:val="006D1C05"/>
    <w:rsid w:val="006D5561"/>
    <w:rsid w:val="006F2E01"/>
    <w:rsid w:val="006F72FB"/>
    <w:rsid w:val="0071031F"/>
    <w:rsid w:val="00715194"/>
    <w:rsid w:val="00722446"/>
    <w:rsid w:val="0075055F"/>
    <w:rsid w:val="00752F04"/>
    <w:rsid w:val="007675DD"/>
    <w:rsid w:val="00767CFE"/>
    <w:rsid w:val="0078243C"/>
    <w:rsid w:val="0079178E"/>
    <w:rsid w:val="007B5605"/>
    <w:rsid w:val="007C269B"/>
    <w:rsid w:val="007C34DF"/>
    <w:rsid w:val="007C5A59"/>
    <w:rsid w:val="007D41A9"/>
    <w:rsid w:val="007E2CBF"/>
    <w:rsid w:val="007E51CD"/>
    <w:rsid w:val="007E7DA4"/>
    <w:rsid w:val="007F3BB8"/>
    <w:rsid w:val="0080059E"/>
    <w:rsid w:val="0080716A"/>
    <w:rsid w:val="0081178C"/>
    <w:rsid w:val="00813231"/>
    <w:rsid w:val="008145D4"/>
    <w:rsid w:val="00833B3B"/>
    <w:rsid w:val="00847B8B"/>
    <w:rsid w:val="00847EB8"/>
    <w:rsid w:val="00850BAE"/>
    <w:rsid w:val="00852AF3"/>
    <w:rsid w:val="00863836"/>
    <w:rsid w:val="00870D1A"/>
    <w:rsid w:val="008742E4"/>
    <w:rsid w:val="00874933"/>
    <w:rsid w:val="00887112"/>
    <w:rsid w:val="008A101E"/>
    <w:rsid w:val="008C4AC9"/>
    <w:rsid w:val="008D6381"/>
    <w:rsid w:val="009161FF"/>
    <w:rsid w:val="00926E47"/>
    <w:rsid w:val="009355DE"/>
    <w:rsid w:val="0094033C"/>
    <w:rsid w:val="00952316"/>
    <w:rsid w:val="009620D7"/>
    <w:rsid w:val="0097292D"/>
    <w:rsid w:val="0097799F"/>
    <w:rsid w:val="00980A2D"/>
    <w:rsid w:val="00992F8F"/>
    <w:rsid w:val="00997E1D"/>
    <w:rsid w:val="009A167E"/>
    <w:rsid w:val="009C11B0"/>
    <w:rsid w:val="009C1EBC"/>
    <w:rsid w:val="009C3F8F"/>
    <w:rsid w:val="009D008A"/>
    <w:rsid w:val="009E119C"/>
    <w:rsid w:val="009F1E75"/>
    <w:rsid w:val="009F4D4F"/>
    <w:rsid w:val="00A25F1F"/>
    <w:rsid w:val="00A334E9"/>
    <w:rsid w:val="00A436A2"/>
    <w:rsid w:val="00A45E84"/>
    <w:rsid w:val="00A77B86"/>
    <w:rsid w:val="00A940D4"/>
    <w:rsid w:val="00AA188E"/>
    <w:rsid w:val="00AA3982"/>
    <w:rsid w:val="00AA5A64"/>
    <w:rsid w:val="00AB6385"/>
    <w:rsid w:val="00AB7744"/>
    <w:rsid w:val="00AB7A73"/>
    <w:rsid w:val="00AD18FB"/>
    <w:rsid w:val="00AF0711"/>
    <w:rsid w:val="00AF0FCD"/>
    <w:rsid w:val="00AF27D8"/>
    <w:rsid w:val="00AF6C62"/>
    <w:rsid w:val="00B00194"/>
    <w:rsid w:val="00B14071"/>
    <w:rsid w:val="00B3795B"/>
    <w:rsid w:val="00B90106"/>
    <w:rsid w:val="00BA31DA"/>
    <w:rsid w:val="00BA4E98"/>
    <w:rsid w:val="00BB53CF"/>
    <w:rsid w:val="00BB544C"/>
    <w:rsid w:val="00C03C31"/>
    <w:rsid w:val="00C04606"/>
    <w:rsid w:val="00C14C80"/>
    <w:rsid w:val="00C21EA4"/>
    <w:rsid w:val="00C24E86"/>
    <w:rsid w:val="00C42A61"/>
    <w:rsid w:val="00C4521E"/>
    <w:rsid w:val="00C6168F"/>
    <w:rsid w:val="00C705CA"/>
    <w:rsid w:val="00C87B37"/>
    <w:rsid w:val="00CA6679"/>
    <w:rsid w:val="00CA6F57"/>
    <w:rsid w:val="00CA7BB9"/>
    <w:rsid w:val="00CB3534"/>
    <w:rsid w:val="00CF673E"/>
    <w:rsid w:val="00D00803"/>
    <w:rsid w:val="00D05B49"/>
    <w:rsid w:val="00D113F2"/>
    <w:rsid w:val="00D32E62"/>
    <w:rsid w:val="00D352CD"/>
    <w:rsid w:val="00D40859"/>
    <w:rsid w:val="00D45D12"/>
    <w:rsid w:val="00D6631D"/>
    <w:rsid w:val="00D80ED5"/>
    <w:rsid w:val="00D92E20"/>
    <w:rsid w:val="00D95543"/>
    <w:rsid w:val="00DA10F5"/>
    <w:rsid w:val="00DA42DA"/>
    <w:rsid w:val="00DB4839"/>
    <w:rsid w:val="00DE1A7C"/>
    <w:rsid w:val="00DE506D"/>
    <w:rsid w:val="00DE5E03"/>
    <w:rsid w:val="00DF0BD5"/>
    <w:rsid w:val="00DF4DBC"/>
    <w:rsid w:val="00DF6B9C"/>
    <w:rsid w:val="00E04C90"/>
    <w:rsid w:val="00E24753"/>
    <w:rsid w:val="00E31149"/>
    <w:rsid w:val="00E335A4"/>
    <w:rsid w:val="00E33C72"/>
    <w:rsid w:val="00E63326"/>
    <w:rsid w:val="00E66521"/>
    <w:rsid w:val="00E7240A"/>
    <w:rsid w:val="00E85A26"/>
    <w:rsid w:val="00E9321F"/>
    <w:rsid w:val="00E9328F"/>
    <w:rsid w:val="00E94971"/>
    <w:rsid w:val="00EB1299"/>
    <w:rsid w:val="00EE41AA"/>
    <w:rsid w:val="00EE4786"/>
    <w:rsid w:val="00EF1D8D"/>
    <w:rsid w:val="00F04713"/>
    <w:rsid w:val="00F07F52"/>
    <w:rsid w:val="00F16C3E"/>
    <w:rsid w:val="00F22B9E"/>
    <w:rsid w:val="00F24FE4"/>
    <w:rsid w:val="00F35578"/>
    <w:rsid w:val="00F50810"/>
    <w:rsid w:val="00F51410"/>
    <w:rsid w:val="00F72728"/>
    <w:rsid w:val="00F7591B"/>
    <w:rsid w:val="00F90B2C"/>
    <w:rsid w:val="00F92DEE"/>
    <w:rsid w:val="00FA25D0"/>
    <w:rsid w:val="00FB38CC"/>
    <w:rsid w:val="00FB5130"/>
    <w:rsid w:val="00FC6D67"/>
    <w:rsid w:val="00FD687B"/>
    <w:rsid w:val="00FF72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FCF"/>
  </w:style>
  <w:style w:type="paragraph" w:styleId="1">
    <w:name w:val="heading 1"/>
    <w:basedOn w:val="a"/>
    <w:next w:val="a"/>
    <w:link w:val="10"/>
    <w:qFormat/>
    <w:rsid w:val="00073C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73C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9355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E9328F"/>
    <w:pPr>
      <w:keepNext/>
      <w:widowControl w:val="0"/>
      <w:suppressAutoHyphens/>
      <w:autoSpaceDE w:val="0"/>
      <w:spacing w:before="240" w:after="60" w:line="240" w:lineRule="auto"/>
      <w:outlineLvl w:val="3"/>
    </w:pPr>
    <w:rPr>
      <w:rFonts w:ascii="Times New Roman" w:eastAsia="Times New Roman" w:hAnsi="Times New Roman" w:cs="Times New Roman"/>
      <w:b/>
      <w:bCs/>
      <w:sz w:val="28"/>
      <w:szCs w:val="28"/>
      <w:lang w:eastAsia="ar-SA"/>
    </w:rPr>
  </w:style>
  <w:style w:type="paragraph" w:styleId="7">
    <w:name w:val="heading 7"/>
    <w:basedOn w:val="a"/>
    <w:next w:val="a"/>
    <w:link w:val="70"/>
    <w:uiPriority w:val="9"/>
    <w:qFormat/>
    <w:rsid w:val="00E9328F"/>
    <w:pPr>
      <w:keepNext/>
      <w:widowControl w:val="0"/>
      <w:tabs>
        <w:tab w:val="num" w:pos="0"/>
      </w:tabs>
      <w:suppressAutoHyphens/>
      <w:autoSpaceDE w:val="0"/>
      <w:spacing w:after="0" w:line="240" w:lineRule="auto"/>
      <w:outlineLvl w:val="6"/>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3CF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73CF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355DE"/>
    <w:rPr>
      <w:rFonts w:ascii="Times New Roman" w:eastAsia="Times New Roman" w:hAnsi="Times New Roman" w:cs="Times New Roman"/>
      <w:b/>
      <w:bCs/>
      <w:sz w:val="27"/>
      <w:szCs w:val="27"/>
    </w:rPr>
  </w:style>
  <w:style w:type="character" w:customStyle="1" w:styleId="40">
    <w:name w:val="Заголовок 4 Знак"/>
    <w:basedOn w:val="a0"/>
    <w:link w:val="4"/>
    <w:rsid w:val="00E9328F"/>
    <w:rPr>
      <w:rFonts w:ascii="Times New Roman" w:eastAsia="Times New Roman" w:hAnsi="Times New Roman" w:cs="Times New Roman"/>
      <w:b/>
      <w:bCs/>
      <w:sz w:val="28"/>
      <w:szCs w:val="28"/>
      <w:lang w:eastAsia="ar-SA"/>
    </w:rPr>
  </w:style>
  <w:style w:type="character" w:customStyle="1" w:styleId="70">
    <w:name w:val="Заголовок 7 Знак"/>
    <w:basedOn w:val="a0"/>
    <w:link w:val="7"/>
    <w:rsid w:val="00E9328F"/>
    <w:rPr>
      <w:rFonts w:ascii="Times New Roman" w:eastAsia="Times New Roman" w:hAnsi="Times New Roman" w:cs="Times New Roman"/>
      <w:sz w:val="28"/>
      <w:szCs w:val="20"/>
      <w:lang w:eastAsia="ar-SA"/>
    </w:rPr>
  </w:style>
  <w:style w:type="paragraph" w:customStyle="1" w:styleId="ConsPlusNormal">
    <w:name w:val="ConsPlusNormal"/>
    <w:link w:val="ConsPlusNormal0"/>
    <w:rsid w:val="00F50810"/>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rsid w:val="00670601"/>
    <w:rPr>
      <w:rFonts w:ascii="Arial" w:hAnsi="Arial" w:cs="Arial"/>
      <w:sz w:val="20"/>
      <w:szCs w:val="20"/>
    </w:rPr>
  </w:style>
  <w:style w:type="paragraph" w:customStyle="1" w:styleId="ConsPlusNonformat">
    <w:name w:val="ConsPlusNonformat"/>
    <w:rsid w:val="00F50810"/>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F50810"/>
    <w:pPr>
      <w:autoSpaceDE w:val="0"/>
      <w:autoSpaceDN w:val="0"/>
      <w:adjustRightInd w:val="0"/>
      <w:spacing w:after="0" w:line="240" w:lineRule="auto"/>
    </w:pPr>
    <w:rPr>
      <w:rFonts w:ascii="Arial" w:hAnsi="Arial" w:cs="Arial"/>
      <w:b/>
      <w:bCs/>
      <w:sz w:val="20"/>
      <w:szCs w:val="20"/>
    </w:rPr>
  </w:style>
  <w:style w:type="character" w:styleId="a3">
    <w:name w:val="Hyperlink"/>
    <w:uiPriority w:val="99"/>
    <w:rsid w:val="00EE4786"/>
    <w:rPr>
      <w:color w:val="0000FF"/>
      <w:u w:val="single"/>
    </w:rPr>
  </w:style>
  <w:style w:type="character" w:customStyle="1" w:styleId="FontStyle47">
    <w:name w:val="Font Style47"/>
    <w:rsid w:val="00EE4786"/>
    <w:rPr>
      <w:rFonts w:ascii="Times New Roman" w:hAnsi="Times New Roman" w:cs="Times New Roman"/>
      <w:sz w:val="22"/>
      <w:szCs w:val="22"/>
    </w:rPr>
  </w:style>
  <w:style w:type="character" w:customStyle="1" w:styleId="a4">
    <w:name w:val="Основной текст_"/>
    <w:basedOn w:val="a0"/>
    <w:link w:val="31"/>
    <w:rsid w:val="00EE4786"/>
    <w:rPr>
      <w:sz w:val="27"/>
      <w:szCs w:val="27"/>
      <w:shd w:val="clear" w:color="auto" w:fill="FFFFFF"/>
    </w:rPr>
  </w:style>
  <w:style w:type="paragraph" w:customStyle="1" w:styleId="31">
    <w:name w:val="Основной текст3"/>
    <w:basedOn w:val="a"/>
    <w:link w:val="a4"/>
    <w:rsid w:val="00EE4786"/>
    <w:pPr>
      <w:widowControl w:val="0"/>
      <w:shd w:val="clear" w:color="auto" w:fill="FFFFFF"/>
      <w:spacing w:after="0" w:line="331" w:lineRule="exact"/>
      <w:ind w:hanging="220"/>
    </w:pPr>
    <w:rPr>
      <w:sz w:val="27"/>
      <w:szCs w:val="27"/>
    </w:rPr>
  </w:style>
  <w:style w:type="paragraph" w:styleId="a5">
    <w:name w:val="header"/>
    <w:basedOn w:val="a"/>
    <w:link w:val="a6"/>
    <w:uiPriority w:val="99"/>
    <w:unhideWhenUsed/>
    <w:rsid w:val="001D159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D159B"/>
  </w:style>
  <w:style w:type="paragraph" w:styleId="a7">
    <w:name w:val="footer"/>
    <w:basedOn w:val="a"/>
    <w:link w:val="a8"/>
    <w:uiPriority w:val="99"/>
    <w:semiHidden/>
    <w:unhideWhenUsed/>
    <w:rsid w:val="001D159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D159B"/>
  </w:style>
  <w:style w:type="paragraph" w:customStyle="1" w:styleId="stpravo">
    <w:name w:val="stpravo"/>
    <w:basedOn w:val="a"/>
    <w:rsid w:val="009355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355DE"/>
  </w:style>
  <w:style w:type="paragraph" w:styleId="HTML">
    <w:name w:val="HTML Preformatted"/>
    <w:basedOn w:val="a"/>
    <w:link w:val="HTML0"/>
    <w:uiPriority w:val="99"/>
    <w:semiHidden/>
    <w:unhideWhenUsed/>
    <w:rsid w:val="00935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355DE"/>
    <w:rPr>
      <w:rFonts w:ascii="Courier New" w:eastAsia="Times New Roman" w:hAnsi="Courier New" w:cs="Courier New"/>
      <w:sz w:val="20"/>
      <w:szCs w:val="20"/>
    </w:rPr>
  </w:style>
  <w:style w:type="paragraph" w:customStyle="1" w:styleId="stposh">
    <w:name w:val="stposh"/>
    <w:basedOn w:val="a"/>
    <w:rsid w:val="009355DE"/>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rmal (Web)"/>
    <w:basedOn w:val="a"/>
    <w:uiPriority w:val="99"/>
    <w:rsid w:val="007824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04713"/>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aa">
    <w:name w:val="Balloon Text"/>
    <w:basedOn w:val="a"/>
    <w:link w:val="ab"/>
    <w:uiPriority w:val="99"/>
    <w:semiHidden/>
    <w:unhideWhenUsed/>
    <w:rsid w:val="00E2475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24753"/>
    <w:rPr>
      <w:rFonts w:ascii="Tahoma" w:hAnsi="Tahoma" w:cs="Tahoma"/>
      <w:sz w:val="16"/>
      <w:szCs w:val="16"/>
    </w:rPr>
  </w:style>
  <w:style w:type="character" w:customStyle="1" w:styleId="FontStyle35">
    <w:name w:val="Font Style35"/>
    <w:rsid w:val="00E24753"/>
    <w:rPr>
      <w:rFonts w:ascii="Times New Roman" w:hAnsi="Times New Roman" w:cs="Times New Roman"/>
      <w:b/>
      <w:bCs/>
      <w:sz w:val="26"/>
      <w:szCs w:val="26"/>
    </w:rPr>
  </w:style>
  <w:style w:type="paragraph" w:customStyle="1" w:styleId="Style6">
    <w:name w:val="Style6"/>
    <w:basedOn w:val="a"/>
    <w:rsid w:val="00E24753"/>
    <w:pPr>
      <w:widowControl w:val="0"/>
      <w:suppressAutoHyphens/>
      <w:autoSpaceDE w:val="0"/>
      <w:spacing w:after="0" w:line="240" w:lineRule="auto"/>
      <w:jc w:val="center"/>
    </w:pPr>
    <w:rPr>
      <w:rFonts w:ascii="Times New Roman" w:eastAsia="Times New Roman" w:hAnsi="Times New Roman" w:cs="Times New Roman"/>
      <w:sz w:val="24"/>
      <w:szCs w:val="24"/>
      <w:lang w:eastAsia="ar-SA"/>
    </w:rPr>
  </w:style>
  <w:style w:type="character" w:customStyle="1" w:styleId="FontStyle39">
    <w:name w:val="Font Style39"/>
    <w:rsid w:val="00670601"/>
    <w:rPr>
      <w:rFonts w:ascii="Times New Roman" w:hAnsi="Times New Roman" w:cs="Times New Roman"/>
      <w:sz w:val="26"/>
      <w:szCs w:val="26"/>
    </w:rPr>
  </w:style>
  <w:style w:type="paragraph" w:customStyle="1" w:styleId="Style9">
    <w:name w:val="Style9"/>
    <w:basedOn w:val="a"/>
    <w:rsid w:val="00670601"/>
    <w:pPr>
      <w:widowControl w:val="0"/>
      <w:suppressAutoHyphens/>
      <w:autoSpaceDE w:val="0"/>
      <w:spacing w:after="0" w:line="322" w:lineRule="exact"/>
      <w:ind w:firstLine="701"/>
      <w:jc w:val="both"/>
    </w:pPr>
    <w:rPr>
      <w:rFonts w:ascii="Times New Roman" w:eastAsia="Times New Roman" w:hAnsi="Times New Roman" w:cs="Times New Roman"/>
      <w:sz w:val="24"/>
      <w:szCs w:val="24"/>
      <w:lang w:eastAsia="ar-SA"/>
    </w:rPr>
  </w:style>
  <w:style w:type="paragraph" w:customStyle="1" w:styleId="Style23">
    <w:name w:val="Style23"/>
    <w:basedOn w:val="a"/>
    <w:rsid w:val="00670601"/>
    <w:pPr>
      <w:widowControl w:val="0"/>
      <w:suppressAutoHyphens/>
      <w:autoSpaceDE w:val="0"/>
      <w:spacing w:after="0" w:line="328" w:lineRule="exact"/>
      <w:ind w:firstLine="691"/>
    </w:pPr>
    <w:rPr>
      <w:rFonts w:ascii="Times New Roman" w:eastAsia="Times New Roman" w:hAnsi="Times New Roman" w:cs="Times New Roman"/>
      <w:sz w:val="24"/>
      <w:szCs w:val="24"/>
      <w:lang w:eastAsia="ar-SA"/>
    </w:rPr>
  </w:style>
  <w:style w:type="paragraph" w:customStyle="1" w:styleId="11">
    <w:name w:val="Абзац списка1"/>
    <w:basedOn w:val="a"/>
    <w:rsid w:val="004C092D"/>
    <w:pPr>
      <w:widowControl w:val="0"/>
      <w:spacing w:after="0" w:line="240" w:lineRule="auto"/>
      <w:ind w:left="720"/>
      <w:contextualSpacing/>
    </w:pPr>
    <w:rPr>
      <w:rFonts w:ascii="Arial" w:eastAsia="Times New Roman" w:hAnsi="Arial" w:cs="Arial"/>
      <w:sz w:val="20"/>
      <w:szCs w:val="20"/>
    </w:rPr>
  </w:style>
  <w:style w:type="paragraph" w:styleId="ac">
    <w:name w:val="Title"/>
    <w:basedOn w:val="a"/>
    <w:next w:val="a"/>
    <w:link w:val="ad"/>
    <w:qFormat/>
    <w:rsid w:val="00E9328F"/>
    <w:pPr>
      <w:suppressAutoHyphens/>
      <w:spacing w:after="0" w:line="240" w:lineRule="auto"/>
      <w:jc w:val="center"/>
    </w:pPr>
    <w:rPr>
      <w:rFonts w:ascii="Times New Roman" w:eastAsia="Times New Roman" w:hAnsi="Times New Roman" w:cs="Times New Roman"/>
      <w:b/>
      <w:sz w:val="32"/>
      <w:szCs w:val="20"/>
      <w:lang w:eastAsia="ar-SA"/>
    </w:rPr>
  </w:style>
  <w:style w:type="character" w:customStyle="1" w:styleId="ad">
    <w:name w:val="Название Знак"/>
    <w:basedOn w:val="a0"/>
    <w:link w:val="ac"/>
    <w:rsid w:val="00E9328F"/>
    <w:rPr>
      <w:rFonts w:ascii="Times New Roman" w:eastAsia="Times New Roman" w:hAnsi="Times New Roman" w:cs="Times New Roman"/>
      <w:b/>
      <w:sz w:val="32"/>
      <w:szCs w:val="20"/>
      <w:lang w:eastAsia="ar-SA"/>
    </w:rPr>
  </w:style>
  <w:style w:type="paragraph" w:styleId="ae">
    <w:name w:val="Subtitle"/>
    <w:basedOn w:val="a"/>
    <w:link w:val="af"/>
    <w:qFormat/>
    <w:rsid w:val="00E9328F"/>
    <w:pPr>
      <w:widowControl w:val="0"/>
      <w:suppressAutoHyphens/>
      <w:autoSpaceDE w:val="0"/>
      <w:spacing w:after="60" w:line="240" w:lineRule="auto"/>
      <w:jc w:val="center"/>
      <w:outlineLvl w:val="1"/>
    </w:pPr>
    <w:rPr>
      <w:rFonts w:ascii="Arial" w:eastAsiaTheme="majorEastAsia" w:hAnsi="Arial" w:cs="Arial"/>
      <w:sz w:val="24"/>
      <w:szCs w:val="24"/>
      <w:lang w:eastAsia="ar-SA"/>
    </w:rPr>
  </w:style>
  <w:style w:type="character" w:customStyle="1" w:styleId="af">
    <w:name w:val="Подзаголовок Знак"/>
    <w:basedOn w:val="a0"/>
    <w:link w:val="ae"/>
    <w:rsid w:val="00E9328F"/>
    <w:rPr>
      <w:rFonts w:ascii="Arial" w:eastAsiaTheme="majorEastAsia" w:hAnsi="Arial" w:cs="Arial"/>
      <w:sz w:val="24"/>
      <w:szCs w:val="24"/>
      <w:lang w:eastAsia="ar-SA"/>
    </w:rPr>
  </w:style>
  <w:style w:type="paragraph" w:customStyle="1" w:styleId="ConsPlusCell">
    <w:name w:val="ConsPlusCell"/>
    <w:rsid w:val="00E9328F"/>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E9328F"/>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E9328F"/>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E9328F"/>
    <w:pPr>
      <w:widowControl w:val="0"/>
      <w:autoSpaceDE w:val="0"/>
      <w:autoSpaceDN w:val="0"/>
      <w:spacing w:after="0" w:line="240" w:lineRule="auto"/>
    </w:pPr>
    <w:rPr>
      <w:rFonts w:ascii="Tahoma" w:eastAsia="Times New Roman" w:hAnsi="Tahoma" w:cs="Tahoma"/>
      <w:sz w:val="26"/>
      <w:szCs w:val="20"/>
    </w:rPr>
  </w:style>
  <w:style w:type="character" w:customStyle="1" w:styleId="21">
    <w:name w:val="Основной текст с отступом 2 Знак"/>
    <w:basedOn w:val="a0"/>
    <w:link w:val="22"/>
    <w:semiHidden/>
    <w:rsid w:val="00E9328F"/>
    <w:rPr>
      <w:rFonts w:ascii="Times New Roman" w:eastAsia="Times New Roman" w:hAnsi="Times New Roman" w:cs="Times New Roman"/>
      <w:color w:val="FF6600"/>
      <w:sz w:val="28"/>
      <w:szCs w:val="24"/>
    </w:rPr>
  </w:style>
  <w:style w:type="paragraph" w:styleId="22">
    <w:name w:val="Body Text Indent 2"/>
    <w:basedOn w:val="a"/>
    <w:link w:val="21"/>
    <w:semiHidden/>
    <w:rsid w:val="00E9328F"/>
    <w:pPr>
      <w:autoSpaceDE w:val="0"/>
      <w:autoSpaceDN w:val="0"/>
      <w:adjustRightInd w:val="0"/>
      <w:spacing w:after="0" w:line="240" w:lineRule="auto"/>
      <w:ind w:firstLine="540"/>
      <w:jc w:val="both"/>
    </w:pPr>
    <w:rPr>
      <w:rFonts w:ascii="Times New Roman" w:eastAsia="Times New Roman" w:hAnsi="Times New Roman" w:cs="Times New Roman"/>
      <w:color w:val="FF6600"/>
      <w:sz w:val="28"/>
      <w:szCs w:val="24"/>
    </w:rPr>
  </w:style>
  <w:style w:type="paragraph" w:styleId="af0">
    <w:name w:val="Body Text Indent"/>
    <w:basedOn w:val="a"/>
    <w:link w:val="af1"/>
    <w:uiPriority w:val="99"/>
    <w:unhideWhenUsed/>
    <w:rsid w:val="00E9328F"/>
    <w:pPr>
      <w:spacing w:after="120" w:line="240" w:lineRule="auto"/>
      <w:ind w:left="283"/>
    </w:pPr>
    <w:rPr>
      <w:rFonts w:ascii="Times New Roman" w:eastAsia="Times New Roman" w:hAnsi="Times New Roman" w:cs="Times New Roman"/>
      <w:sz w:val="24"/>
      <w:szCs w:val="24"/>
    </w:rPr>
  </w:style>
  <w:style w:type="character" w:customStyle="1" w:styleId="af1">
    <w:name w:val="Основной текст с отступом Знак"/>
    <w:basedOn w:val="a0"/>
    <w:link w:val="af0"/>
    <w:uiPriority w:val="99"/>
    <w:rsid w:val="00E9328F"/>
    <w:rPr>
      <w:rFonts w:ascii="Times New Roman" w:eastAsia="Times New Roman" w:hAnsi="Times New Roman" w:cs="Times New Roman"/>
      <w:sz w:val="24"/>
      <w:szCs w:val="24"/>
    </w:rPr>
  </w:style>
  <w:style w:type="paragraph" w:styleId="af2">
    <w:name w:val="No Spacing"/>
    <w:link w:val="af3"/>
    <w:uiPriority w:val="99"/>
    <w:qFormat/>
    <w:rsid w:val="00E9328F"/>
    <w:pPr>
      <w:spacing w:after="0"/>
      <w:ind w:firstLine="567"/>
      <w:jc w:val="both"/>
    </w:pPr>
    <w:rPr>
      <w:rFonts w:ascii="Times New Roman" w:eastAsia="Times New Roman" w:hAnsi="Times New Roman" w:cs="Times New Roman"/>
      <w:sz w:val="28"/>
      <w:szCs w:val="28"/>
      <w:lang w:eastAsia="en-US"/>
    </w:rPr>
  </w:style>
  <w:style w:type="character" w:customStyle="1" w:styleId="af3">
    <w:name w:val="Без интервала Знак"/>
    <w:basedOn w:val="a0"/>
    <w:link w:val="af2"/>
    <w:uiPriority w:val="99"/>
    <w:locked/>
    <w:rsid w:val="00E9328F"/>
    <w:rPr>
      <w:rFonts w:ascii="Times New Roman" w:eastAsia="Times New Roman" w:hAnsi="Times New Roman" w:cs="Times New Roman"/>
      <w:sz w:val="28"/>
      <w:szCs w:val="28"/>
      <w:lang w:eastAsia="en-US"/>
    </w:rPr>
  </w:style>
  <w:style w:type="paragraph" w:styleId="af4">
    <w:name w:val="List Paragraph"/>
    <w:basedOn w:val="a"/>
    <w:uiPriority w:val="34"/>
    <w:qFormat/>
    <w:rsid w:val="00E9328F"/>
    <w:pPr>
      <w:spacing w:after="0" w:line="240" w:lineRule="auto"/>
      <w:ind w:left="720"/>
      <w:contextualSpacing/>
    </w:pPr>
    <w:rPr>
      <w:rFonts w:ascii="Times New Roman" w:eastAsia="Times New Roman" w:hAnsi="Times New Roman" w:cs="Times New Roman"/>
      <w:sz w:val="24"/>
      <w:szCs w:val="24"/>
    </w:rPr>
  </w:style>
  <w:style w:type="character" w:customStyle="1" w:styleId="af5">
    <w:name w:val="Текст примечания Знак"/>
    <w:basedOn w:val="a0"/>
    <w:link w:val="af6"/>
    <w:uiPriority w:val="99"/>
    <w:semiHidden/>
    <w:rsid w:val="00E9328F"/>
    <w:rPr>
      <w:rFonts w:ascii="Times New Roman" w:eastAsia="Times New Roman" w:hAnsi="Times New Roman" w:cs="Times New Roman"/>
      <w:sz w:val="20"/>
      <w:szCs w:val="20"/>
    </w:rPr>
  </w:style>
  <w:style w:type="paragraph" w:styleId="af6">
    <w:name w:val="annotation text"/>
    <w:basedOn w:val="a"/>
    <w:link w:val="af5"/>
    <w:uiPriority w:val="99"/>
    <w:semiHidden/>
    <w:unhideWhenUsed/>
    <w:rsid w:val="00E9328F"/>
    <w:pPr>
      <w:spacing w:after="0" w:line="240" w:lineRule="auto"/>
    </w:pPr>
    <w:rPr>
      <w:rFonts w:ascii="Times New Roman" w:eastAsia="Times New Roman" w:hAnsi="Times New Roman" w:cs="Times New Roman"/>
      <w:sz w:val="20"/>
      <w:szCs w:val="20"/>
    </w:rPr>
  </w:style>
  <w:style w:type="character" w:customStyle="1" w:styleId="af7">
    <w:name w:val="Тема примечания Знак"/>
    <w:basedOn w:val="af5"/>
    <w:link w:val="af8"/>
    <w:uiPriority w:val="99"/>
    <w:semiHidden/>
    <w:rsid w:val="00E9328F"/>
    <w:rPr>
      <w:b/>
      <w:bCs/>
    </w:rPr>
  </w:style>
  <w:style w:type="paragraph" w:styleId="af8">
    <w:name w:val="annotation subject"/>
    <w:basedOn w:val="af6"/>
    <w:next w:val="af6"/>
    <w:link w:val="af7"/>
    <w:uiPriority w:val="99"/>
    <w:semiHidden/>
    <w:unhideWhenUsed/>
    <w:rsid w:val="00E9328F"/>
    <w:rPr>
      <w:b/>
      <w:bCs/>
    </w:rPr>
  </w:style>
  <w:style w:type="character" w:customStyle="1" w:styleId="af9">
    <w:name w:val="Текст концевой сноски Знак"/>
    <w:basedOn w:val="a0"/>
    <w:link w:val="afa"/>
    <w:uiPriority w:val="99"/>
    <w:semiHidden/>
    <w:rsid w:val="00E9328F"/>
    <w:rPr>
      <w:rFonts w:ascii="Times New Roman" w:eastAsia="Times New Roman" w:hAnsi="Times New Roman" w:cs="Times New Roman"/>
      <w:sz w:val="20"/>
      <w:szCs w:val="20"/>
    </w:rPr>
  </w:style>
  <w:style w:type="paragraph" w:styleId="afa">
    <w:name w:val="endnote text"/>
    <w:basedOn w:val="a"/>
    <w:link w:val="af9"/>
    <w:uiPriority w:val="99"/>
    <w:semiHidden/>
    <w:unhideWhenUsed/>
    <w:rsid w:val="00E9328F"/>
    <w:pPr>
      <w:spacing w:after="0" w:line="240" w:lineRule="auto"/>
    </w:pPr>
    <w:rPr>
      <w:rFonts w:ascii="Times New Roman" w:eastAsia="Times New Roman" w:hAnsi="Times New Roman" w:cs="Times New Roman"/>
      <w:sz w:val="20"/>
      <w:szCs w:val="20"/>
    </w:rPr>
  </w:style>
  <w:style w:type="paragraph" w:styleId="afb">
    <w:name w:val="footnote text"/>
    <w:basedOn w:val="a"/>
    <w:link w:val="afc"/>
    <w:uiPriority w:val="99"/>
    <w:semiHidden/>
    <w:unhideWhenUsed/>
    <w:rsid w:val="00E9328F"/>
    <w:pPr>
      <w:spacing w:after="0" w:line="240" w:lineRule="auto"/>
    </w:pPr>
    <w:rPr>
      <w:rFonts w:ascii="Times New Roman" w:eastAsia="Times New Roman" w:hAnsi="Times New Roman" w:cs="Times New Roman"/>
      <w:sz w:val="20"/>
      <w:szCs w:val="20"/>
    </w:rPr>
  </w:style>
  <w:style w:type="character" w:customStyle="1" w:styleId="afc">
    <w:name w:val="Текст сноски Знак"/>
    <w:basedOn w:val="a0"/>
    <w:link w:val="afb"/>
    <w:uiPriority w:val="99"/>
    <w:semiHidden/>
    <w:rsid w:val="00E9328F"/>
    <w:rPr>
      <w:rFonts w:ascii="Times New Roman" w:eastAsia="Times New Roman" w:hAnsi="Times New Roman" w:cs="Times New Roman"/>
      <w:sz w:val="20"/>
      <w:szCs w:val="20"/>
    </w:rPr>
  </w:style>
  <w:style w:type="character" w:styleId="afd">
    <w:name w:val="footnote reference"/>
    <w:basedOn w:val="a0"/>
    <w:uiPriority w:val="99"/>
    <w:semiHidden/>
    <w:unhideWhenUsed/>
    <w:rsid w:val="00E9328F"/>
    <w:rPr>
      <w:vertAlign w:val="superscript"/>
    </w:rPr>
  </w:style>
  <w:style w:type="paragraph" w:customStyle="1" w:styleId="210">
    <w:name w:val="Заголовок 21"/>
    <w:basedOn w:val="a"/>
    <w:next w:val="a"/>
    <w:uiPriority w:val="9"/>
    <w:semiHidden/>
    <w:unhideWhenUsed/>
    <w:qFormat/>
    <w:rsid w:val="00DF4DBC"/>
    <w:pPr>
      <w:keepNext/>
      <w:keepLines/>
      <w:spacing w:before="200" w:after="0" w:line="240" w:lineRule="auto"/>
      <w:outlineLvl w:val="1"/>
    </w:pPr>
    <w:rPr>
      <w:rFonts w:ascii="Cambria" w:eastAsia="Times New Roman" w:hAnsi="Cambria" w:cs="Times New Roman"/>
      <w:b/>
      <w:bCs/>
      <w:color w:val="4F81BD"/>
      <w:sz w:val="26"/>
      <w:szCs w:val="26"/>
    </w:rPr>
  </w:style>
</w:styles>
</file>

<file path=word/webSettings.xml><?xml version="1.0" encoding="utf-8"?>
<w:webSettings xmlns:r="http://schemas.openxmlformats.org/officeDocument/2006/relationships" xmlns:w="http://schemas.openxmlformats.org/wordprocessingml/2006/main">
  <w:divs>
    <w:div w:id="336928445">
      <w:bodyDiv w:val="1"/>
      <w:marLeft w:val="0"/>
      <w:marRight w:val="0"/>
      <w:marTop w:val="0"/>
      <w:marBottom w:val="0"/>
      <w:divBdr>
        <w:top w:val="none" w:sz="0" w:space="0" w:color="auto"/>
        <w:left w:val="none" w:sz="0" w:space="0" w:color="auto"/>
        <w:bottom w:val="none" w:sz="0" w:space="0" w:color="auto"/>
        <w:right w:val="none" w:sz="0" w:space="0" w:color="auto"/>
      </w:divBdr>
    </w:div>
    <w:div w:id="425462257">
      <w:bodyDiv w:val="1"/>
      <w:marLeft w:val="0"/>
      <w:marRight w:val="0"/>
      <w:marTop w:val="0"/>
      <w:marBottom w:val="0"/>
      <w:divBdr>
        <w:top w:val="none" w:sz="0" w:space="0" w:color="auto"/>
        <w:left w:val="none" w:sz="0" w:space="0" w:color="auto"/>
        <w:bottom w:val="none" w:sz="0" w:space="0" w:color="auto"/>
        <w:right w:val="none" w:sz="0" w:space="0" w:color="auto"/>
      </w:divBdr>
      <w:divsChild>
        <w:div w:id="1143161398">
          <w:marLeft w:val="0"/>
          <w:marRight w:val="0"/>
          <w:marTop w:val="0"/>
          <w:marBottom w:val="192"/>
          <w:divBdr>
            <w:top w:val="none" w:sz="0" w:space="0" w:color="auto"/>
            <w:left w:val="none" w:sz="0" w:space="0" w:color="auto"/>
            <w:bottom w:val="none" w:sz="0" w:space="0" w:color="auto"/>
            <w:right w:val="none" w:sz="0" w:space="0" w:color="auto"/>
          </w:divBdr>
        </w:div>
        <w:div w:id="84620395">
          <w:marLeft w:val="0"/>
          <w:marRight w:val="0"/>
          <w:marTop w:val="120"/>
          <w:marBottom w:val="96"/>
          <w:divBdr>
            <w:top w:val="none" w:sz="0" w:space="0" w:color="auto"/>
            <w:left w:val="none" w:sz="0" w:space="0" w:color="auto"/>
            <w:bottom w:val="none" w:sz="0" w:space="0" w:color="auto"/>
            <w:right w:val="none" w:sz="0" w:space="0" w:color="auto"/>
          </w:divBdr>
          <w:divsChild>
            <w:div w:id="503978721">
              <w:marLeft w:val="0"/>
              <w:marRight w:val="0"/>
              <w:marTop w:val="0"/>
              <w:marBottom w:val="0"/>
              <w:divBdr>
                <w:top w:val="none" w:sz="0" w:space="0" w:color="auto"/>
                <w:left w:val="none" w:sz="0" w:space="0" w:color="auto"/>
                <w:bottom w:val="none" w:sz="0" w:space="0" w:color="auto"/>
                <w:right w:val="none" w:sz="0" w:space="0" w:color="auto"/>
              </w:divBdr>
            </w:div>
            <w:div w:id="1177697514">
              <w:marLeft w:val="0"/>
              <w:marRight w:val="0"/>
              <w:marTop w:val="0"/>
              <w:marBottom w:val="0"/>
              <w:divBdr>
                <w:top w:val="none" w:sz="0" w:space="0" w:color="auto"/>
                <w:left w:val="none" w:sz="0" w:space="0" w:color="auto"/>
                <w:bottom w:val="none" w:sz="0" w:space="0" w:color="auto"/>
                <w:right w:val="none" w:sz="0" w:space="0" w:color="auto"/>
              </w:divBdr>
            </w:div>
          </w:divsChild>
        </w:div>
        <w:div w:id="202444168">
          <w:marLeft w:val="0"/>
          <w:marRight w:val="0"/>
          <w:marTop w:val="0"/>
          <w:marBottom w:val="192"/>
          <w:divBdr>
            <w:top w:val="none" w:sz="0" w:space="0" w:color="auto"/>
            <w:left w:val="none" w:sz="0" w:space="0" w:color="auto"/>
            <w:bottom w:val="none" w:sz="0" w:space="0" w:color="auto"/>
            <w:right w:val="none" w:sz="0" w:space="0" w:color="auto"/>
          </w:divBdr>
        </w:div>
        <w:div w:id="1745756785">
          <w:marLeft w:val="0"/>
          <w:marRight w:val="0"/>
          <w:marTop w:val="120"/>
          <w:marBottom w:val="96"/>
          <w:divBdr>
            <w:top w:val="none" w:sz="0" w:space="0" w:color="auto"/>
            <w:left w:val="none" w:sz="0" w:space="0" w:color="auto"/>
            <w:bottom w:val="none" w:sz="0" w:space="0" w:color="auto"/>
            <w:right w:val="none" w:sz="0" w:space="0" w:color="auto"/>
          </w:divBdr>
          <w:divsChild>
            <w:div w:id="811992469">
              <w:marLeft w:val="0"/>
              <w:marRight w:val="0"/>
              <w:marTop w:val="0"/>
              <w:marBottom w:val="0"/>
              <w:divBdr>
                <w:top w:val="none" w:sz="0" w:space="0" w:color="auto"/>
                <w:left w:val="none" w:sz="0" w:space="0" w:color="auto"/>
                <w:bottom w:val="none" w:sz="0" w:space="0" w:color="auto"/>
                <w:right w:val="none" w:sz="0" w:space="0" w:color="auto"/>
              </w:divBdr>
            </w:div>
            <w:div w:id="626815430">
              <w:marLeft w:val="0"/>
              <w:marRight w:val="0"/>
              <w:marTop w:val="0"/>
              <w:marBottom w:val="0"/>
              <w:divBdr>
                <w:top w:val="none" w:sz="0" w:space="0" w:color="auto"/>
                <w:left w:val="none" w:sz="0" w:space="0" w:color="auto"/>
                <w:bottom w:val="none" w:sz="0" w:space="0" w:color="auto"/>
                <w:right w:val="none" w:sz="0" w:space="0" w:color="auto"/>
              </w:divBdr>
            </w:div>
          </w:divsChild>
        </w:div>
        <w:div w:id="1840123173">
          <w:marLeft w:val="0"/>
          <w:marRight w:val="0"/>
          <w:marTop w:val="0"/>
          <w:marBottom w:val="0"/>
          <w:divBdr>
            <w:top w:val="none" w:sz="0" w:space="0" w:color="auto"/>
            <w:left w:val="none" w:sz="0" w:space="0" w:color="auto"/>
            <w:bottom w:val="none" w:sz="0" w:space="0" w:color="auto"/>
            <w:right w:val="none" w:sz="0" w:space="0" w:color="auto"/>
          </w:divBdr>
        </w:div>
        <w:div w:id="1411081997">
          <w:marLeft w:val="0"/>
          <w:marRight w:val="0"/>
          <w:marTop w:val="0"/>
          <w:marBottom w:val="192"/>
          <w:divBdr>
            <w:top w:val="none" w:sz="0" w:space="0" w:color="auto"/>
            <w:left w:val="none" w:sz="0" w:space="0" w:color="auto"/>
            <w:bottom w:val="none" w:sz="0" w:space="0" w:color="auto"/>
            <w:right w:val="none" w:sz="0" w:space="0" w:color="auto"/>
          </w:divBdr>
        </w:div>
        <w:div w:id="1575434462">
          <w:marLeft w:val="0"/>
          <w:marRight w:val="0"/>
          <w:marTop w:val="120"/>
          <w:marBottom w:val="96"/>
          <w:divBdr>
            <w:top w:val="none" w:sz="0" w:space="0" w:color="auto"/>
            <w:left w:val="none" w:sz="0" w:space="0" w:color="auto"/>
            <w:bottom w:val="none" w:sz="0" w:space="0" w:color="auto"/>
            <w:right w:val="none" w:sz="0" w:space="0" w:color="auto"/>
          </w:divBdr>
          <w:divsChild>
            <w:div w:id="2142796208">
              <w:marLeft w:val="0"/>
              <w:marRight w:val="0"/>
              <w:marTop w:val="0"/>
              <w:marBottom w:val="0"/>
              <w:divBdr>
                <w:top w:val="none" w:sz="0" w:space="0" w:color="auto"/>
                <w:left w:val="none" w:sz="0" w:space="0" w:color="auto"/>
                <w:bottom w:val="none" w:sz="0" w:space="0" w:color="auto"/>
                <w:right w:val="none" w:sz="0" w:space="0" w:color="auto"/>
              </w:divBdr>
            </w:div>
            <w:div w:id="186910386">
              <w:marLeft w:val="0"/>
              <w:marRight w:val="0"/>
              <w:marTop w:val="0"/>
              <w:marBottom w:val="0"/>
              <w:divBdr>
                <w:top w:val="none" w:sz="0" w:space="0" w:color="auto"/>
                <w:left w:val="none" w:sz="0" w:space="0" w:color="auto"/>
                <w:bottom w:val="none" w:sz="0" w:space="0" w:color="auto"/>
                <w:right w:val="none" w:sz="0" w:space="0" w:color="auto"/>
              </w:divBdr>
            </w:div>
          </w:divsChild>
        </w:div>
        <w:div w:id="1214586436">
          <w:marLeft w:val="0"/>
          <w:marRight w:val="0"/>
          <w:marTop w:val="0"/>
          <w:marBottom w:val="192"/>
          <w:divBdr>
            <w:top w:val="none" w:sz="0" w:space="0" w:color="auto"/>
            <w:left w:val="none" w:sz="0" w:space="0" w:color="auto"/>
            <w:bottom w:val="none" w:sz="0" w:space="0" w:color="auto"/>
            <w:right w:val="none" w:sz="0" w:space="0" w:color="auto"/>
          </w:divBdr>
        </w:div>
        <w:div w:id="1976716840">
          <w:marLeft w:val="0"/>
          <w:marRight w:val="0"/>
          <w:marTop w:val="120"/>
          <w:marBottom w:val="96"/>
          <w:divBdr>
            <w:top w:val="none" w:sz="0" w:space="0" w:color="auto"/>
            <w:left w:val="none" w:sz="0" w:space="0" w:color="auto"/>
            <w:bottom w:val="none" w:sz="0" w:space="0" w:color="auto"/>
            <w:right w:val="none" w:sz="0" w:space="0" w:color="auto"/>
          </w:divBdr>
          <w:divsChild>
            <w:div w:id="539245828">
              <w:marLeft w:val="0"/>
              <w:marRight w:val="0"/>
              <w:marTop w:val="0"/>
              <w:marBottom w:val="0"/>
              <w:divBdr>
                <w:top w:val="none" w:sz="0" w:space="0" w:color="auto"/>
                <w:left w:val="none" w:sz="0" w:space="0" w:color="auto"/>
                <w:bottom w:val="none" w:sz="0" w:space="0" w:color="auto"/>
                <w:right w:val="none" w:sz="0" w:space="0" w:color="auto"/>
              </w:divBdr>
            </w:div>
            <w:div w:id="1537233578">
              <w:marLeft w:val="0"/>
              <w:marRight w:val="0"/>
              <w:marTop w:val="0"/>
              <w:marBottom w:val="0"/>
              <w:divBdr>
                <w:top w:val="none" w:sz="0" w:space="0" w:color="auto"/>
                <w:left w:val="none" w:sz="0" w:space="0" w:color="auto"/>
                <w:bottom w:val="none" w:sz="0" w:space="0" w:color="auto"/>
                <w:right w:val="none" w:sz="0" w:space="0" w:color="auto"/>
              </w:divBdr>
            </w:div>
          </w:divsChild>
        </w:div>
        <w:div w:id="1742171721">
          <w:marLeft w:val="0"/>
          <w:marRight w:val="0"/>
          <w:marTop w:val="0"/>
          <w:marBottom w:val="0"/>
          <w:divBdr>
            <w:top w:val="none" w:sz="0" w:space="0" w:color="auto"/>
            <w:left w:val="none" w:sz="0" w:space="0" w:color="auto"/>
            <w:bottom w:val="none" w:sz="0" w:space="0" w:color="auto"/>
            <w:right w:val="none" w:sz="0" w:space="0" w:color="auto"/>
          </w:divBdr>
        </w:div>
      </w:divsChild>
    </w:div>
    <w:div w:id="738866143">
      <w:bodyDiv w:val="1"/>
      <w:marLeft w:val="0"/>
      <w:marRight w:val="0"/>
      <w:marTop w:val="0"/>
      <w:marBottom w:val="0"/>
      <w:divBdr>
        <w:top w:val="none" w:sz="0" w:space="0" w:color="auto"/>
        <w:left w:val="none" w:sz="0" w:space="0" w:color="auto"/>
        <w:bottom w:val="none" w:sz="0" w:space="0" w:color="auto"/>
        <w:right w:val="none" w:sz="0" w:space="0" w:color="auto"/>
      </w:divBdr>
    </w:div>
    <w:div w:id="779296220">
      <w:bodyDiv w:val="1"/>
      <w:marLeft w:val="0"/>
      <w:marRight w:val="0"/>
      <w:marTop w:val="0"/>
      <w:marBottom w:val="0"/>
      <w:divBdr>
        <w:top w:val="none" w:sz="0" w:space="0" w:color="auto"/>
        <w:left w:val="none" w:sz="0" w:space="0" w:color="auto"/>
        <w:bottom w:val="none" w:sz="0" w:space="0" w:color="auto"/>
        <w:right w:val="none" w:sz="0" w:space="0" w:color="auto"/>
      </w:divBdr>
    </w:div>
    <w:div w:id="856501126">
      <w:bodyDiv w:val="1"/>
      <w:marLeft w:val="0"/>
      <w:marRight w:val="0"/>
      <w:marTop w:val="0"/>
      <w:marBottom w:val="0"/>
      <w:divBdr>
        <w:top w:val="none" w:sz="0" w:space="0" w:color="auto"/>
        <w:left w:val="none" w:sz="0" w:space="0" w:color="auto"/>
        <w:bottom w:val="none" w:sz="0" w:space="0" w:color="auto"/>
        <w:right w:val="none" w:sz="0" w:space="0" w:color="auto"/>
      </w:divBdr>
    </w:div>
    <w:div w:id="1026324497">
      <w:bodyDiv w:val="1"/>
      <w:marLeft w:val="0"/>
      <w:marRight w:val="0"/>
      <w:marTop w:val="0"/>
      <w:marBottom w:val="0"/>
      <w:divBdr>
        <w:top w:val="none" w:sz="0" w:space="0" w:color="auto"/>
        <w:left w:val="none" w:sz="0" w:space="0" w:color="auto"/>
        <w:bottom w:val="none" w:sz="0" w:space="0" w:color="auto"/>
        <w:right w:val="none" w:sz="0" w:space="0" w:color="auto"/>
      </w:divBdr>
    </w:div>
    <w:div w:id="2050035045">
      <w:bodyDiv w:val="1"/>
      <w:marLeft w:val="0"/>
      <w:marRight w:val="0"/>
      <w:marTop w:val="0"/>
      <w:marBottom w:val="0"/>
      <w:divBdr>
        <w:top w:val="none" w:sz="0" w:space="0" w:color="auto"/>
        <w:left w:val="none" w:sz="0" w:space="0" w:color="auto"/>
        <w:bottom w:val="none" w:sz="0" w:space="0" w:color="auto"/>
        <w:right w:val="none" w:sz="0" w:space="0" w:color="auto"/>
      </w:divBdr>
      <w:divsChild>
        <w:div w:id="1829053254">
          <w:marLeft w:val="0"/>
          <w:marRight w:val="0"/>
          <w:marTop w:val="0"/>
          <w:marBottom w:val="192"/>
          <w:divBdr>
            <w:top w:val="none" w:sz="0" w:space="0" w:color="auto"/>
            <w:left w:val="none" w:sz="0" w:space="0" w:color="auto"/>
            <w:bottom w:val="none" w:sz="0" w:space="0" w:color="auto"/>
            <w:right w:val="none" w:sz="0" w:space="0" w:color="auto"/>
          </w:divBdr>
        </w:div>
        <w:div w:id="1092310903">
          <w:marLeft w:val="0"/>
          <w:marRight w:val="0"/>
          <w:marTop w:val="120"/>
          <w:marBottom w:val="96"/>
          <w:divBdr>
            <w:top w:val="none" w:sz="0" w:space="0" w:color="auto"/>
            <w:left w:val="none" w:sz="0" w:space="0" w:color="auto"/>
            <w:bottom w:val="none" w:sz="0" w:space="0" w:color="auto"/>
            <w:right w:val="none" w:sz="0" w:space="0" w:color="auto"/>
          </w:divBdr>
          <w:divsChild>
            <w:div w:id="884676770">
              <w:marLeft w:val="0"/>
              <w:marRight w:val="0"/>
              <w:marTop w:val="0"/>
              <w:marBottom w:val="0"/>
              <w:divBdr>
                <w:top w:val="none" w:sz="0" w:space="0" w:color="auto"/>
                <w:left w:val="none" w:sz="0" w:space="0" w:color="auto"/>
                <w:bottom w:val="none" w:sz="0" w:space="0" w:color="auto"/>
                <w:right w:val="none" w:sz="0" w:space="0" w:color="auto"/>
              </w:divBdr>
            </w:div>
            <w:div w:id="334722531">
              <w:marLeft w:val="0"/>
              <w:marRight w:val="0"/>
              <w:marTop w:val="0"/>
              <w:marBottom w:val="0"/>
              <w:divBdr>
                <w:top w:val="none" w:sz="0" w:space="0" w:color="auto"/>
                <w:left w:val="none" w:sz="0" w:space="0" w:color="auto"/>
                <w:bottom w:val="none" w:sz="0" w:space="0" w:color="auto"/>
                <w:right w:val="none" w:sz="0" w:space="0" w:color="auto"/>
              </w:divBdr>
            </w:div>
          </w:divsChild>
        </w:div>
        <w:div w:id="29770117">
          <w:marLeft w:val="0"/>
          <w:marRight w:val="0"/>
          <w:marTop w:val="0"/>
          <w:marBottom w:val="192"/>
          <w:divBdr>
            <w:top w:val="none" w:sz="0" w:space="0" w:color="auto"/>
            <w:left w:val="none" w:sz="0" w:space="0" w:color="auto"/>
            <w:bottom w:val="none" w:sz="0" w:space="0" w:color="auto"/>
            <w:right w:val="none" w:sz="0" w:space="0" w:color="auto"/>
          </w:divBdr>
        </w:div>
        <w:div w:id="684211508">
          <w:marLeft w:val="0"/>
          <w:marRight w:val="0"/>
          <w:marTop w:val="120"/>
          <w:marBottom w:val="96"/>
          <w:divBdr>
            <w:top w:val="none" w:sz="0" w:space="0" w:color="auto"/>
            <w:left w:val="none" w:sz="0" w:space="0" w:color="auto"/>
            <w:bottom w:val="none" w:sz="0" w:space="0" w:color="auto"/>
            <w:right w:val="none" w:sz="0" w:space="0" w:color="auto"/>
          </w:divBdr>
          <w:divsChild>
            <w:div w:id="953485035">
              <w:marLeft w:val="0"/>
              <w:marRight w:val="0"/>
              <w:marTop w:val="0"/>
              <w:marBottom w:val="0"/>
              <w:divBdr>
                <w:top w:val="none" w:sz="0" w:space="0" w:color="auto"/>
                <w:left w:val="none" w:sz="0" w:space="0" w:color="auto"/>
                <w:bottom w:val="none" w:sz="0" w:space="0" w:color="auto"/>
                <w:right w:val="none" w:sz="0" w:space="0" w:color="auto"/>
              </w:divBdr>
            </w:div>
            <w:div w:id="2139253909">
              <w:marLeft w:val="0"/>
              <w:marRight w:val="0"/>
              <w:marTop w:val="0"/>
              <w:marBottom w:val="0"/>
              <w:divBdr>
                <w:top w:val="none" w:sz="0" w:space="0" w:color="auto"/>
                <w:left w:val="none" w:sz="0" w:space="0" w:color="auto"/>
                <w:bottom w:val="none" w:sz="0" w:space="0" w:color="auto"/>
                <w:right w:val="none" w:sz="0" w:space="0" w:color="auto"/>
              </w:divBdr>
            </w:div>
          </w:divsChild>
        </w:div>
        <w:div w:id="487016046">
          <w:marLeft w:val="0"/>
          <w:marRight w:val="0"/>
          <w:marTop w:val="0"/>
          <w:marBottom w:val="0"/>
          <w:divBdr>
            <w:top w:val="none" w:sz="0" w:space="0" w:color="auto"/>
            <w:left w:val="none" w:sz="0" w:space="0" w:color="auto"/>
            <w:bottom w:val="none" w:sz="0" w:space="0" w:color="auto"/>
            <w:right w:val="none" w:sz="0" w:space="0" w:color="auto"/>
          </w:divBdr>
        </w:div>
        <w:div w:id="287663819">
          <w:marLeft w:val="0"/>
          <w:marRight w:val="0"/>
          <w:marTop w:val="0"/>
          <w:marBottom w:val="192"/>
          <w:divBdr>
            <w:top w:val="none" w:sz="0" w:space="0" w:color="auto"/>
            <w:left w:val="none" w:sz="0" w:space="0" w:color="auto"/>
            <w:bottom w:val="none" w:sz="0" w:space="0" w:color="auto"/>
            <w:right w:val="none" w:sz="0" w:space="0" w:color="auto"/>
          </w:divBdr>
        </w:div>
        <w:div w:id="1553299866">
          <w:marLeft w:val="0"/>
          <w:marRight w:val="0"/>
          <w:marTop w:val="120"/>
          <w:marBottom w:val="96"/>
          <w:divBdr>
            <w:top w:val="none" w:sz="0" w:space="0" w:color="auto"/>
            <w:left w:val="none" w:sz="0" w:space="0" w:color="auto"/>
            <w:bottom w:val="none" w:sz="0" w:space="0" w:color="auto"/>
            <w:right w:val="none" w:sz="0" w:space="0" w:color="auto"/>
          </w:divBdr>
          <w:divsChild>
            <w:div w:id="463502745">
              <w:marLeft w:val="0"/>
              <w:marRight w:val="0"/>
              <w:marTop w:val="0"/>
              <w:marBottom w:val="0"/>
              <w:divBdr>
                <w:top w:val="none" w:sz="0" w:space="0" w:color="auto"/>
                <w:left w:val="none" w:sz="0" w:space="0" w:color="auto"/>
                <w:bottom w:val="none" w:sz="0" w:space="0" w:color="auto"/>
                <w:right w:val="none" w:sz="0" w:space="0" w:color="auto"/>
              </w:divBdr>
            </w:div>
            <w:div w:id="115679023">
              <w:marLeft w:val="0"/>
              <w:marRight w:val="0"/>
              <w:marTop w:val="0"/>
              <w:marBottom w:val="0"/>
              <w:divBdr>
                <w:top w:val="none" w:sz="0" w:space="0" w:color="auto"/>
                <w:left w:val="none" w:sz="0" w:space="0" w:color="auto"/>
                <w:bottom w:val="none" w:sz="0" w:space="0" w:color="auto"/>
                <w:right w:val="none" w:sz="0" w:space="0" w:color="auto"/>
              </w:divBdr>
            </w:div>
          </w:divsChild>
        </w:div>
        <w:div w:id="629677340">
          <w:marLeft w:val="0"/>
          <w:marRight w:val="0"/>
          <w:marTop w:val="0"/>
          <w:marBottom w:val="192"/>
          <w:divBdr>
            <w:top w:val="none" w:sz="0" w:space="0" w:color="auto"/>
            <w:left w:val="none" w:sz="0" w:space="0" w:color="auto"/>
            <w:bottom w:val="none" w:sz="0" w:space="0" w:color="auto"/>
            <w:right w:val="none" w:sz="0" w:space="0" w:color="auto"/>
          </w:divBdr>
        </w:div>
        <w:div w:id="2129084863">
          <w:marLeft w:val="0"/>
          <w:marRight w:val="0"/>
          <w:marTop w:val="120"/>
          <w:marBottom w:val="96"/>
          <w:divBdr>
            <w:top w:val="none" w:sz="0" w:space="0" w:color="auto"/>
            <w:left w:val="none" w:sz="0" w:space="0" w:color="auto"/>
            <w:bottom w:val="none" w:sz="0" w:space="0" w:color="auto"/>
            <w:right w:val="none" w:sz="0" w:space="0" w:color="auto"/>
          </w:divBdr>
          <w:divsChild>
            <w:div w:id="1142625491">
              <w:marLeft w:val="0"/>
              <w:marRight w:val="0"/>
              <w:marTop w:val="0"/>
              <w:marBottom w:val="0"/>
              <w:divBdr>
                <w:top w:val="none" w:sz="0" w:space="0" w:color="auto"/>
                <w:left w:val="none" w:sz="0" w:space="0" w:color="auto"/>
                <w:bottom w:val="none" w:sz="0" w:space="0" w:color="auto"/>
                <w:right w:val="none" w:sz="0" w:space="0" w:color="auto"/>
              </w:divBdr>
            </w:div>
            <w:div w:id="1656061037">
              <w:marLeft w:val="0"/>
              <w:marRight w:val="0"/>
              <w:marTop w:val="0"/>
              <w:marBottom w:val="0"/>
              <w:divBdr>
                <w:top w:val="none" w:sz="0" w:space="0" w:color="auto"/>
                <w:left w:val="none" w:sz="0" w:space="0" w:color="auto"/>
                <w:bottom w:val="none" w:sz="0" w:space="0" w:color="auto"/>
                <w:right w:val="none" w:sz="0" w:space="0" w:color="auto"/>
              </w:divBdr>
            </w:div>
          </w:divsChild>
        </w:div>
        <w:div w:id="1682320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985E7E1DF325BBB28D4F0B254B2DBB92E642B60CF2F93143A506F211A415FG" TargetMode="External"/><Relationship Id="rId18" Type="http://schemas.openxmlformats.org/officeDocument/2006/relationships/hyperlink" Target="consultantplus://offline/ref=7985E7E1DF325BBB28D4F0B254B2DBB92E642B60CF2F93143A506F211A415FG" TargetMode="External"/><Relationship Id="rId26" Type="http://schemas.openxmlformats.org/officeDocument/2006/relationships/hyperlink" Target="consultantplus://offline/ref=7985E7E1DF325BBB28D4F0B254B2DBB92E642B67CC2493143A506F211A1F5EDEB958AB9C991E882E475EG"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EA245B19E25C6FC80AC8DE06AE5225542CCF281DB0561AD2E42C587EF5AB55F4742715CB7DCF70F192D82D96009B26D59121E0953801J4G" TargetMode="External"/><Relationship Id="rId34" Type="http://schemas.openxmlformats.org/officeDocument/2006/relationships/hyperlink" Target="consultantplus://offline/ref=ED60AA05C0B8B3440FEF2E2B1D15E237A33863444BF7482BE52B87CC1D349922CE9CCC5572BAC84Ar5zCH"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985E7E1DF325BBB28D4F0B254B2DBB92D632D6DCC2F93143A506F211A415FG" TargetMode="External"/><Relationship Id="rId17" Type="http://schemas.openxmlformats.org/officeDocument/2006/relationships/hyperlink" Target="consultantplus://offline/ref=1D60E534E03A268E4099B583C126D950124A14CBE4A9C537DACF2E4B81CA7DC53DE683BA6FD0E7D5F8hCG" TargetMode="External"/><Relationship Id="rId25" Type="http://schemas.openxmlformats.org/officeDocument/2006/relationships/hyperlink" Target="consultantplus://offline/ref=7985E7E1DF325BBB28D4F0B254B2DBB92E642B67CC2493143A506F211A1F5EDEB958AB9C991E882F475AG" TargetMode="External"/><Relationship Id="rId33" Type="http://schemas.openxmlformats.org/officeDocument/2006/relationships/hyperlink" Target="consultantplus://offline/ref=E096A491C2677BA392453BC257B24A71428A3295E99F018B224AD61F78BBA5891148C2533Ai8gFN" TargetMode="External"/><Relationship Id="rId38" Type="http://schemas.openxmlformats.org/officeDocument/2006/relationships/hyperlink" Target="consultantplus://offline/ref=CF2B8DF8A4BF0AC984AE231C33B1CBAF69BD246F733228511AA1192158e7O6O" TargetMode="External"/><Relationship Id="rId2" Type="http://schemas.openxmlformats.org/officeDocument/2006/relationships/numbering" Target="numbering.xml"/><Relationship Id="rId16" Type="http://schemas.openxmlformats.org/officeDocument/2006/relationships/hyperlink" Target="consultantplus://offline/ref=FD3D9FAFA43D3F6C35A232E00A75717DFA069412A5712918472ED026C1790DD661E70EB9BFnAy9H" TargetMode="External"/><Relationship Id="rId20" Type="http://schemas.openxmlformats.org/officeDocument/2006/relationships/hyperlink" Target="consultantplus://offline/ref=EA245B19E25C6FC80AC8DE06AE5225542CCF281DB0561AD2E42C587EF5AB55F4742715CD77C42FF487C9759B028738D2883DE29403J0G" TargetMode="External"/><Relationship Id="rId29" Type="http://schemas.openxmlformats.org/officeDocument/2006/relationships/hyperlink" Target="consultantplus://offline/ref=7985E7E1DF325BBB28D4F0B254B2DBB92E642B60CF2F93143A506F211A415F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985E7E1DF325BBB28D4F0B254B2DBB92D632D6DCC2F93143A506F211A415FG" TargetMode="External"/><Relationship Id="rId24" Type="http://schemas.openxmlformats.org/officeDocument/2006/relationships/hyperlink" Target="consultantplus://offline/ref=7985E7E1DF325BBB28D4F0B254B2DBB92E642B67CC2493143A506F211A1F5EDEB958AB9E9B4159G" TargetMode="External"/><Relationship Id="rId32" Type="http://schemas.openxmlformats.org/officeDocument/2006/relationships/hyperlink" Target="consultantplus://offline/ref=7985E7E1DF325BBB28D4F0B254B2DBB92E642B60CF2F93143A506F211A415FG" TargetMode="External"/><Relationship Id="rId37" Type="http://schemas.openxmlformats.org/officeDocument/2006/relationships/hyperlink" Target="consultantplus://offline/ref=2D2214B383077D9E005AF19959514F48E1A0BC0CFDBC8F178ABF5581516185B2CE36477BA6Q6J4J"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88796998D786868542162E8D2C1662B1EED022ABEE5509D4147DAC649BE6920010CAAED35D98BDAFAFX9I" TargetMode="External"/><Relationship Id="rId23" Type="http://schemas.openxmlformats.org/officeDocument/2006/relationships/hyperlink" Target="consultantplus://offline/ref=88796998D786868542162E8D2C1662B1EED022ABEE5509D4147DAC649BE6920010CAAED35D98BDAFAFX9I" TargetMode="External"/><Relationship Id="rId28" Type="http://schemas.openxmlformats.org/officeDocument/2006/relationships/hyperlink" Target="consultantplus://offline/ref=7985E7E1DF325BBB28D4F0B254B2DBB92E642B67CC2493143A506F211A1F5EDEB958AB9C991F8B29475CG" TargetMode="External"/><Relationship Id="rId36" Type="http://schemas.openxmlformats.org/officeDocument/2006/relationships/hyperlink" Target="consultantplus://offline/ref=ED60AA05C0B8B3440FEF30260B79BF3DA434384D41F04775BE74DC914A3D937589D3951736B7C84D5F0E3DrBzBH" TargetMode="External"/><Relationship Id="rId10" Type="http://schemas.openxmlformats.org/officeDocument/2006/relationships/hyperlink" Target="consultantplus://offline/ref=7985E7E1DF325BBB28D4F0B254B2DBB92E642B67CC2493143A506F211A1F5EDEB958AB9C991E8721475FG" TargetMode="External"/><Relationship Id="rId19" Type="http://schemas.openxmlformats.org/officeDocument/2006/relationships/hyperlink" Target="consultantplus://offline/ref=4F2AFCA56035513BBE8F5084D67D7E2836A857BB87095867D5C4E3B77422D67CB83FD79FE8D7C7E644F62Cy700N" TargetMode="External"/><Relationship Id="rId31" Type="http://schemas.openxmlformats.org/officeDocument/2006/relationships/hyperlink" Target="consultantplus://offline/ref=7985E7E1DF325BBB28D4F0B254B2DBB92E642B60CF2F93143A506F211A415FG" TargetMode="External"/><Relationship Id="rId4" Type="http://schemas.openxmlformats.org/officeDocument/2006/relationships/settings" Target="settings.xml"/><Relationship Id="rId9" Type="http://schemas.openxmlformats.org/officeDocument/2006/relationships/hyperlink" Target="http://&#1084;&#1092;&#1094;67.&#1088;&#1092;" TargetMode="External"/><Relationship Id="rId14" Type="http://schemas.openxmlformats.org/officeDocument/2006/relationships/hyperlink" Target="consultantplus://offline/ref=88796998D786868542162E8D2C1662B1EED32AA3EC5309D4147DAC649BE6920010CAAED35D98B5A6AFX3I" TargetMode="External"/><Relationship Id="rId22" Type="http://schemas.openxmlformats.org/officeDocument/2006/relationships/hyperlink" Target="consultantplus://offline/ref=88796998D786868542162E8D2C1662B1EED32AA3EC5309D4147DAC649BE6920010CAAED35D98B5A6AFX3I" TargetMode="External"/><Relationship Id="rId27" Type="http://schemas.openxmlformats.org/officeDocument/2006/relationships/hyperlink" Target="consultantplus://offline/ref=7985E7E1DF325BBB28D4F0B254B2DBB92E642B67CC2493143A506F211A1F5EDEB958AB9C991E882E475CG" TargetMode="External"/><Relationship Id="rId30" Type="http://schemas.openxmlformats.org/officeDocument/2006/relationships/hyperlink" Target="consultantplus://offline/ref=7985E7E1DF325BBB28D4F0B254B2DBB92D6C2E60CE2F93143A506F211A415FG" TargetMode="External"/><Relationship Id="rId35" Type="http://schemas.openxmlformats.org/officeDocument/2006/relationships/hyperlink" Target="consultantplus://offline/ref=ED60AA05C0B8B3440FEF2E2B1D15E237A33863444BF7482BE52B87CC1D349922CE9CCC5572BACB4Dr5z9H"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43A62D866558266662392971589725EF21026CD976C35EA34D95DFC8070A8C226E061F20B9237EK" TargetMode="External"/><Relationship Id="rId2" Type="http://schemas.openxmlformats.org/officeDocument/2006/relationships/hyperlink" Target="consultantplus://offline/ref=43A62D866558266662392971589725EF21026CD976C35EA34D95DFC8070A8C226E061F21B6237BK" TargetMode="External"/><Relationship Id="rId1" Type="http://schemas.openxmlformats.org/officeDocument/2006/relationships/hyperlink" Target="consultantplus://offline/ref=43A62D866558266662392971589725EF21026CD976C35EA34D95DFC8070A8C226E061F21B92370K" TargetMode="External"/><Relationship Id="rId5" Type="http://schemas.openxmlformats.org/officeDocument/2006/relationships/hyperlink" Target="consultantplus://offline/ref=43A62D866558266662392971589725EF21026CD976C35EA34D95DFC8070A8C226E061F22BC3C297BK" TargetMode="External"/><Relationship Id="rId4" Type="http://schemas.openxmlformats.org/officeDocument/2006/relationships/hyperlink" Target="consultantplus://offline/ref=43A62D866558266662392971589725EF21026CD976C35EA34D95DFC8070A8C226E061F22BC3C297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CCF76-86F1-44C4-AAD0-CA38DD814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40</Pages>
  <Words>16616</Words>
  <Characters>94716</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Исаева</dc:creator>
  <cp:lastModifiedBy>User</cp:lastModifiedBy>
  <cp:revision>6</cp:revision>
  <cp:lastPrinted>2025-03-26T09:16:00Z</cp:lastPrinted>
  <dcterms:created xsi:type="dcterms:W3CDTF">2025-03-05T14:13:00Z</dcterms:created>
  <dcterms:modified xsi:type="dcterms:W3CDTF">2025-03-28T13:21:00Z</dcterms:modified>
</cp:coreProperties>
</file>