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A2AE9" w:rsidRPr="00BD370C" w:rsidRDefault="00C17C3D" w:rsidP="00FA2A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</w:t>
      </w:r>
      <w:r w:rsidR="00B74783" w:rsidRPr="00B747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2AE9">
        <w:rPr>
          <w:rFonts w:ascii="Times New Roman" w:hAnsi="Times New Roman" w:cs="Times New Roman"/>
          <w:sz w:val="28"/>
          <w:szCs w:val="28"/>
        </w:rPr>
        <w:t>» ию</w:t>
      </w:r>
      <w:r w:rsidR="00B74783">
        <w:rPr>
          <w:rFonts w:ascii="Times New Roman" w:hAnsi="Times New Roman" w:cs="Times New Roman"/>
          <w:sz w:val="28"/>
          <w:szCs w:val="28"/>
        </w:rPr>
        <w:t>л</w:t>
      </w:r>
      <w:r w:rsidR="00FA2AE9">
        <w:rPr>
          <w:rFonts w:ascii="Times New Roman" w:hAnsi="Times New Roman" w:cs="Times New Roman"/>
          <w:sz w:val="28"/>
          <w:szCs w:val="28"/>
        </w:rPr>
        <w:t xml:space="preserve">я 2019 года                                                                              № </w:t>
      </w:r>
      <w:r w:rsidR="00B106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4783">
        <w:rPr>
          <w:rFonts w:ascii="Times New Roman" w:hAnsi="Times New Roman" w:cs="Times New Roman"/>
          <w:sz w:val="28"/>
          <w:szCs w:val="28"/>
        </w:rPr>
        <w:t>/</w:t>
      </w:r>
      <w:r w:rsidR="00B1064B">
        <w:rPr>
          <w:rFonts w:ascii="Times New Roman" w:hAnsi="Times New Roman" w:cs="Times New Roman"/>
          <w:sz w:val="28"/>
          <w:szCs w:val="28"/>
        </w:rPr>
        <w:t>6</w:t>
      </w:r>
      <w:r w:rsidR="00252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2AE9">
        <w:rPr>
          <w:rFonts w:ascii="Times New Roman" w:hAnsi="Times New Roman" w:cs="Times New Roman"/>
          <w:sz w:val="28"/>
          <w:szCs w:val="28"/>
        </w:rPr>
        <w:t>-4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C17C3D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кандидата в депутаты Темкинского районного Совета депутатов пятого созыва по пятиманд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атному избирательному округу №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 Романа Вячеславовича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C17C3D" w:rsidRPr="00C17C3D">
        <w:rPr>
          <w:rFonts w:ascii="Times New Roman" w:hAnsi="Times New Roman" w:cs="Times New Roman"/>
          <w:sz w:val="28"/>
          <w:szCs w:val="28"/>
        </w:rPr>
        <w:t xml:space="preserve">Смоленское региональное отделение Политической партии </w:t>
      </w:r>
      <w:r w:rsidR="00C17C3D" w:rsidRPr="00C17C3D">
        <w:rPr>
          <w:rFonts w:ascii="Times New Roman" w:hAnsi="Times New Roman" w:cs="Times New Roman"/>
          <w:b/>
          <w:sz w:val="28"/>
          <w:szCs w:val="28"/>
        </w:rPr>
        <w:t>ЛДПР</w:t>
      </w:r>
      <w:r w:rsidR="00C17C3D" w:rsidRPr="00C17C3D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Горькова Романа Вячеславовича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C17C3D" w:rsidRPr="00C17C3D">
        <w:rPr>
          <w:rFonts w:ascii="Times New Roman" w:hAnsi="Times New Roman" w:cs="Times New Roman"/>
          <w:sz w:val="28"/>
          <w:szCs w:val="28"/>
        </w:rPr>
        <w:t xml:space="preserve">Смоленское региональное отделение Политической партии </w:t>
      </w:r>
      <w:r w:rsidR="00C17C3D" w:rsidRPr="00C17C3D">
        <w:rPr>
          <w:rFonts w:ascii="Times New Roman" w:hAnsi="Times New Roman" w:cs="Times New Roman"/>
          <w:b/>
          <w:sz w:val="28"/>
          <w:szCs w:val="28"/>
        </w:rPr>
        <w:t>ЛДПР</w:t>
      </w:r>
      <w:r w:rsidR="00C17C3D" w:rsidRPr="00C17C3D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300430"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порядка выдвижения </w:t>
      </w:r>
      <w:r w:rsid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 Романа Вячеславовича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C3D" w:rsidRPr="00C17C3D" w:rsidRDefault="00C17C3D" w:rsidP="00C1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пятого созыва</w:t>
      </w:r>
      <w:r w:rsidRPr="00C17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3 Горькова Романа Вячеславовича, 1983 года рождения, индивидуальный предприниматель, место жительства – Смоленская область, Темкинский район, поселок Темкино, </w:t>
      </w: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выдвинутого избирательным объединением Смоленское региональное отделение Политической партии </w:t>
      </w:r>
      <w:r w:rsidRPr="00C1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:rsidR="00C17C3D" w:rsidRPr="00C17C3D" w:rsidRDefault="00C17C3D" w:rsidP="00C1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«20» июля 2019 года, время регистрации  10 часов 12 минут.</w:t>
      </w:r>
    </w:p>
    <w:p w:rsidR="00C17C3D" w:rsidRPr="00C17C3D" w:rsidRDefault="00C17C3D" w:rsidP="00C1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C17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3 Горькова Романа Вячеславовича в избирательный бюллетень для голосования на дополнительных выборах депутатов </w:t>
      </w:r>
      <w:r w:rsidRPr="00C17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3.</w:t>
      </w:r>
    </w:p>
    <w:p w:rsidR="00C17C3D" w:rsidRPr="00C17C3D" w:rsidRDefault="00592D7F" w:rsidP="00C1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7C3D"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Выдать зарегистрированному кандидату в депутаты Темкинского районного Совета депутатов пятого созыва по пятимандатному избирательному округу № 3 Горькову Роману Вячеславовичу удостоверение установленного образца.</w:t>
      </w:r>
    </w:p>
    <w:p w:rsidR="002528AB" w:rsidRPr="002528AB" w:rsidRDefault="002528AB" w:rsidP="00252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Темкинской районной газете «Заря» и р</w:t>
      </w:r>
      <w:r w:rsidRPr="0025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B1009B" w:rsidRDefault="00B1009B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1F6108"/>
    <w:rsid w:val="002528AB"/>
    <w:rsid w:val="00300430"/>
    <w:rsid w:val="0030298D"/>
    <w:rsid w:val="003274D8"/>
    <w:rsid w:val="00592D7F"/>
    <w:rsid w:val="00634647"/>
    <w:rsid w:val="006563CF"/>
    <w:rsid w:val="00726161"/>
    <w:rsid w:val="007E5557"/>
    <w:rsid w:val="0082222F"/>
    <w:rsid w:val="008521C0"/>
    <w:rsid w:val="008B1E7F"/>
    <w:rsid w:val="008E7C2B"/>
    <w:rsid w:val="00915289"/>
    <w:rsid w:val="00954279"/>
    <w:rsid w:val="00B1009B"/>
    <w:rsid w:val="00B1064B"/>
    <w:rsid w:val="00B74783"/>
    <w:rsid w:val="00C02BA3"/>
    <w:rsid w:val="00C17C3D"/>
    <w:rsid w:val="00CE6C20"/>
    <w:rsid w:val="00DE08C8"/>
    <w:rsid w:val="00E05B86"/>
    <w:rsid w:val="00E40B8B"/>
    <w:rsid w:val="00F27528"/>
    <w:rsid w:val="00FA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2019-07-12T07:36:00Z</cp:lastPrinted>
  <dcterms:created xsi:type="dcterms:W3CDTF">2019-07-12T07:27:00Z</dcterms:created>
  <dcterms:modified xsi:type="dcterms:W3CDTF">2019-07-18T14:08:00Z</dcterms:modified>
</cp:coreProperties>
</file>