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F" w:rsidRPr="00A2374F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47700" cy="933450"/>
            <wp:effectExtent l="19050" t="0" r="0" b="0"/>
            <wp:docPr id="9" name="Рисунок 9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7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A2374F" w:rsidRPr="00A2374F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4F" w:rsidRPr="00BA7C85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85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A2374F" w:rsidRPr="00BA7C85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85">
        <w:rPr>
          <w:rFonts w:ascii="Times New Roman" w:hAnsi="Times New Roman" w:cs="Times New Roman"/>
          <w:b/>
          <w:bCs/>
          <w:sz w:val="24"/>
          <w:szCs w:val="24"/>
        </w:rPr>
        <w:t xml:space="preserve"> «ТЕМКИНСКИЙ РАЙОН» СМОЛЕНСКОЙ ОБЛАСТИ</w:t>
      </w:r>
    </w:p>
    <w:p w:rsidR="00A2374F" w:rsidRPr="00A2374F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4F" w:rsidRPr="00BA7C85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7C8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2374F" w:rsidRPr="00A2374F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374F" w:rsidRPr="00A2374F" w:rsidRDefault="00A2374F" w:rsidP="00A2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74F">
        <w:rPr>
          <w:rFonts w:ascii="Times New Roman" w:hAnsi="Times New Roman" w:cs="Times New Roman"/>
          <w:bCs/>
          <w:sz w:val="28"/>
          <w:szCs w:val="28"/>
        </w:rPr>
        <w:t>от _______________  № ____                                                                 с. Темкино</w:t>
      </w:r>
    </w:p>
    <w:p w:rsidR="00A2374F" w:rsidRDefault="00A2374F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4F" w:rsidRDefault="00A2374F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4F" w:rsidRDefault="00A2374F" w:rsidP="009D5685">
      <w:pPr>
        <w:pStyle w:val="ConsPlusTitle"/>
        <w:tabs>
          <w:tab w:val="left" w:pos="4253"/>
          <w:tab w:val="left" w:pos="4820"/>
        </w:tabs>
        <w:ind w:left="-142" w:right="5952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F1700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б утверждении программы</w:t>
      </w:r>
      <w:r w:rsidR="002B09B9">
        <w:rPr>
          <w:rFonts w:ascii="Times New Roman" w:hAnsi="Times New Roman"/>
          <w:b w:val="0"/>
          <w:bCs/>
          <w:sz w:val="28"/>
          <w:szCs w:val="28"/>
        </w:rPr>
        <w:t xml:space="preserve"> профилактики</w:t>
      </w:r>
      <w:r w:rsidRPr="00A2374F">
        <w:rPr>
          <w:rFonts w:ascii="Times New Roman" w:hAnsi="Times New Roman"/>
          <w:b w:val="0"/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="002B09B9">
        <w:rPr>
          <w:rFonts w:ascii="Times New Roman" w:hAnsi="Times New Roman"/>
          <w:b w:val="0"/>
          <w:bCs/>
          <w:sz w:val="28"/>
          <w:szCs w:val="28"/>
        </w:rPr>
        <w:t>по муниципальному лесному контролю</w:t>
      </w:r>
      <w:r w:rsidRPr="00A2374F">
        <w:rPr>
          <w:rFonts w:ascii="Times New Roman" w:hAnsi="Times New Roman"/>
          <w:b w:val="0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Темкинского сельского поселения Темкинского района Смоленской области </w:t>
      </w:r>
    </w:p>
    <w:p w:rsidR="009D5685" w:rsidRDefault="009D5685" w:rsidP="009D5685">
      <w:pPr>
        <w:pStyle w:val="ConsPlusTitle"/>
        <w:tabs>
          <w:tab w:val="left" w:pos="4253"/>
          <w:tab w:val="left" w:pos="4820"/>
        </w:tabs>
        <w:ind w:left="-142" w:right="595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D5685" w:rsidRDefault="009D5685" w:rsidP="009D5685">
      <w:pPr>
        <w:pStyle w:val="ConsPlusTitle"/>
        <w:tabs>
          <w:tab w:val="left" w:pos="4253"/>
          <w:tab w:val="left" w:pos="4820"/>
        </w:tabs>
        <w:ind w:left="-142" w:right="595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D5685" w:rsidRDefault="009D5685" w:rsidP="009D5685">
      <w:pPr>
        <w:pStyle w:val="ConsPlusTitle"/>
        <w:tabs>
          <w:tab w:val="left" w:pos="4253"/>
          <w:tab w:val="left" w:pos="4820"/>
        </w:tabs>
        <w:ind w:left="-142" w:right="595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2374F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9B9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 законам от 31.07.2020 № 248-ФЗ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2B09B9">
        <w:rPr>
          <w:rFonts w:ascii="Times New Roman" w:hAnsi="Times New Roman" w:cs="Times New Roman"/>
          <w:bCs/>
          <w:sz w:val="28"/>
          <w:szCs w:val="28"/>
        </w:rPr>
        <w:t>«О государственном контроле (надзоре) и муниципальном   контроле   в   Российской Федерации», постановления Правительства РФ от 25.06.2021  №</w:t>
      </w:r>
      <w:r w:rsidR="00BA7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9B9">
        <w:rPr>
          <w:rFonts w:ascii="Times New Roman" w:hAnsi="Times New Roman" w:cs="Times New Roman"/>
          <w:bCs/>
          <w:sz w:val="28"/>
          <w:szCs w:val="28"/>
        </w:rPr>
        <w:t xml:space="preserve">990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A7C85">
        <w:rPr>
          <w:rFonts w:ascii="Times New Roman" w:hAnsi="Times New Roman" w:cs="Times New Roman"/>
          <w:bCs/>
          <w:sz w:val="28"/>
          <w:szCs w:val="28"/>
        </w:rPr>
        <w:t>«</w:t>
      </w:r>
      <w:r w:rsidRPr="002B09B9">
        <w:rPr>
          <w:rFonts w:ascii="Times New Roman" w:hAnsi="Times New Roman" w:cs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 программы профилактики рисков причинения вреда (ущерба)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ценностям», </w:t>
      </w:r>
      <w:r w:rsidRPr="002B09B9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Темкинского сельского поселения Темкинского района Смоленской области</w:t>
      </w:r>
      <w:r w:rsidRPr="002B09B9">
        <w:rPr>
          <w:rFonts w:ascii="Times New Roman" w:hAnsi="Times New Roman" w:cs="Times New Roman"/>
          <w:bCs/>
          <w:sz w:val="28"/>
          <w:szCs w:val="28"/>
        </w:rPr>
        <w:t>,</w:t>
      </w: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74F" w:rsidRDefault="00A2374F" w:rsidP="00A2374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r w:rsidRPr="001F1700">
        <w:rPr>
          <w:rFonts w:ascii="Times New Roman" w:hAnsi="Times New Roman" w:cs="Times New Roman"/>
          <w:b/>
          <w:sz w:val="28"/>
          <w:szCs w:val="28"/>
        </w:rPr>
        <w:t xml:space="preserve">п о с т а н о в л я е т </w:t>
      </w:r>
      <w:r w:rsidRPr="001F1700">
        <w:rPr>
          <w:rFonts w:ascii="Times New Roman" w:hAnsi="Times New Roman" w:cs="Times New Roman"/>
          <w:sz w:val="28"/>
          <w:szCs w:val="28"/>
        </w:rPr>
        <w:t>:</w:t>
      </w:r>
    </w:p>
    <w:p w:rsidR="00A2374F" w:rsidRPr="001F1700" w:rsidRDefault="00A2374F" w:rsidP="00A2374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9B9" w:rsidRDefault="00A2374F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74F">
        <w:rPr>
          <w:rFonts w:ascii="Times New Roman" w:hAnsi="Times New Roman" w:cs="Times New Roman"/>
          <w:bCs/>
          <w:sz w:val="28"/>
          <w:szCs w:val="28"/>
        </w:rPr>
        <w:t xml:space="preserve">1. Утвердить Программу профилактики рисков причинения вреда (ущерба) охраняемым </w:t>
      </w:r>
      <w:r w:rsidR="002B0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74F">
        <w:rPr>
          <w:rFonts w:ascii="Times New Roman" w:hAnsi="Times New Roman" w:cs="Times New Roman"/>
          <w:bCs/>
          <w:sz w:val="28"/>
          <w:szCs w:val="28"/>
        </w:rPr>
        <w:t xml:space="preserve">ценностям </w:t>
      </w:r>
      <w:r w:rsidR="002B09B9">
        <w:rPr>
          <w:rFonts w:ascii="Times New Roman" w:hAnsi="Times New Roman" w:cs="Times New Roman"/>
          <w:bCs/>
          <w:sz w:val="28"/>
          <w:szCs w:val="28"/>
        </w:rPr>
        <w:t>по муниципальному лесному контролю</w:t>
      </w:r>
      <w:r w:rsidRPr="00A23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9B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A23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9B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9D5685">
        <w:rPr>
          <w:rFonts w:ascii="Times New Roman" w:hAnsi="Times New Roman" w:cs="Times New Roman"/>
          <w:bCs/>
          <w:sz w:val="28"/>
          <w:szCs w:val="28"/>
        </w:rPr>
        <w:t xml:space="preserve"> Темкинского сельского поселения Темкинского района Смоленской области</w:t>
      </w:r>
      <w:r w:rsidR="002B09B9">
        <w:rPr>
          <w:rFonts w:ascii="Times New Roman" w:hAnsi="Times New Roman" w:cs="Times New Roman"/>
          <w:bCs/>
          <w:sz w:val="28"/>
          <w:szCs w:val="28"/>
        </w:rPr>
        <w:t xml:space="preserve"> на 2022 год согласно приложению.</w:t>
      </w:r>
    </w:p>
    <w:p w:rsidR="002B09B9" w:rsidRPr="002B09B9" w:rsidRDefault="002B09B9" w:rsidP="00BA7C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2374F" w:rsidRPr="00A237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по организации и обеспечению исполнительн</w:t>
      </w:r>
      <w:r w:rsidR="00BA7C85">
        <w:rPr>
          <w:rFonts w:ascii="Times New Roman" w:hAnsi="Times New Roman" w:cs="Times New Roman"/>
          <w:bCs/>
          <w:sz w:val="28"/>
          <w:szCs w:val="28"/>
        </w:rPr>
        <w:t>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</w:r>
      <w:r w:rsidRPr="002B09B9">
        <w:rPr>
          <w:sz w:val="28"/>
          <w:szCs w:val="28"/>
          <w:shd w:val="clear" w:color="auto" w:fill="FFFFFF"/>
        </w:rPr>
        <w:t xml:space="preserve"> </w:t>
      </w:r>
      <w:r w:rsidRPr="002B09B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выполнение  Программы  профилактики рисков  причинения вреда (ущерба</w:t>
      </w:r>
      <w:r w:rsidR="00BA7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охраняемым законом ценностям </w:t>
      </w:r>
      <w:r w:rsidRPr="002B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</w:t>
      </w:r>
      <w:r w:rsidRPr="002B09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земельного контроля на территории  </w:t>
      </w:r>
      <w:r>
        <w:rPr>
          <w:rFonts w:ascii="Times New Roman" w:hAnsi="Times New Roman" w:cs="Times New Roman"/>
          <w:bCs/>
          <w:sz w:val="28"/>
          <w:szCs w:val="28"/>
        </w:rPr>
        <w:t>Темкинского сельского поселения Темкинского района Смоленской области</w:t>
      </w:r>
      <w:r w:rsidRPr="002B0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9B9">
        <w:rPr>
          <w:rFonts w:ascii="Times New Roman" w:hAnsi="Times New Roman" w:cs="Times New Roman"/>
          <w:sz w:val="28"/>
          <w:szCs w:val="28"/>
          <w:shd w:val="clear" w:color="auto" w:fill="FFFFFF"/>
        </w:rPr>
        <w:t>на 2022 год.</w:t>
      </w:r>
    </w:p>
    <w:p w:rsidR="00A2374F" w:rsidRPr="002B09B9" w:rsidRDefault="002B09B9" w:rsidP="00BA7C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9B9">
        <w:rPr>
          <w:rFonts w:ascii="Times New Roman" w:hAnsi="Times New Roman" w:cs="Times New Roman"/>
          <w:sz w:val="28"/>
          <w:szCs w:val="28"/>
          <w:shd w:val="clear" w:color="auto" w:fill="FFFFFF"/>
        </w:rPr>
        <w:t>3. Павлюченкову Е.О. главному специалисту (системному администратору) обеспечить размещение  постановления на официальном сайте Администрации муниципального образования «Темкинский район» Смоленской област</w:t>
      </w:r>
      <w:r w:rsidRPr="002B0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</w:t>
      </w:r>
      <w:r w:rsidRPr="002B0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</w:t>
      </w:r>
      <w:r w:rsidRPr="002B0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сети «Интернет».</w:t>
      </w:r>
    </w:p>
    <w:p w:rsidR="002B09B9" w:rsidRDefault="002B09B9" w:rsidP="00BA7C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2374F" w:rsidRPr="00A23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09B9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вступает в силу с 1 января 2022 года. </w:t>
      </w:r>
    </w:p>
    <w:p w:rsidR="00A2374F" w:rsidRDefault="009D5685" w:rsidP="00BA7C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685">
        <w:rPr>
          <w:rFonts w:ascii="Times New Roman" w:hAnsi="Times New Roman" w:cs="Times New Roman"/>
          <w:bCs/>
          <w:sz w:val="28"/>
          <w:szCs w:val="28"/>
        </w:rPr>
        <w:t>3.</w:t>
      </w:r>
      <w:r w:rsidR="002B09B9" w:rsidRPr="002B09B9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«Темкинский район» Смоленской области Т.Г. Мельниченко.</w:t>
      </w:r>
    </w:p>
    <w:p w:rsidR="002B09B9" w:rsidRDefault="002B09B9" w:rsidP="002B0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2B0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2B0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685" w:rsidRPr="009D5685" w:rsidRDefault="009D5685" w:rsidP="009D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68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A2374F" w:rsidRDefault="009D5685" w:rsidP="009D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685">
        <w:rPr>
          <w:rFonts w:ascii="Times New Roman" w:hAnsi="Times New Roman" w:cs="Times New Roman"/>
          <w:bCs/>
          <w:sz w:val="28"/>
          <w:szCs w:val="28"/>
        </w:rPr>
        <w:t xml:space="preserve">«Темкинский район» Смоленской области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9D5685">
        <w:rPr>
          <w:rFonts w:ascii="Times New Roman" w:hAnsi="Times New Roman" w:cs="Times New Roman"/>
          <w:bCs/>
          <w:sz w:val="28"/>
          <w:szCs w:val="28"/>
        </w:rPr>
        <w:t>С.А. Гуляев</w:t>
      </w:r>
    </w:p>
    <w:p w:rsidR="00A2374F" w:rsidRDefault="00A2374F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2B09B9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74F" w:rsidRDefault="00A2374F" w:rsidP="00A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BD0" w:rsidRPr="00581BD0" w:rsidRDefault="002B09B9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581BD0" w:rsidRPr="00581BD0" w:rsidRDefault="002B09B9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</w:t>
      </w:r>
      <w:r w:rsidR="00581BD0" w:rsidRPr="00581BD0">
        <w:rPr>
          <w:rFonts w:ascii="Times New Roman" w:hAnsi="Times New Roman" w:cs="Times New Roman"/>
          <w:bCs/>
        </w:rPr>
        <w:t xml:space="preserve">  Администрации </w:t>
      </w:r>
    </w:p>
    <w:p w:rsidR="00581BD0" w:rsidRPr="00581BD0" w:rsidRDefault="00581BD0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581BD0">
        <w:rPr>
          <w:rFonts w:ascii="Times New Roman" w:hAnsi="Times New Roman" w:cs="Times New Roman"/>
          <w:bCs/>
        </w:rPr>
        <w:t>муниципального образования</w:t>
      </w:r>
    </w:p>
    <w:p w:rsidR="00581BD0" w:rsidRPr="00581BD0" w:rsidRDefault="00581BD0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581BD0">
        <w:rPr>
          <w:rFonts w:ascii="Times New Roman" w:hAnsi="Times New Roman" w:cs="Times New Roman"/>
          <w:bCs/>
        </w:rPr>
        <w:t>«Темкинский район» Смоленской области</w:t>
      </w:r>
    </w:p>
    <w:p w:rsidR="00A2374F" w:rsidRPr="00581BD0" w:rsidRDefault="00581BD0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581BD0">
        <w:rPr>
          <w:rFonts w:ascii="Times New Roman" w:hAnsi="Times New Roman" w:cs="Times New Roman"/>
          <w:bCs/>
        </w:rPr>
        <w:t>от  _____________  №______</w:t>
      </w:r>
    </w:p>
    <w:p w:rsidR="00581BD0" w:rsidRDefault="00581BD0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81BD0" w:rsidRPr="00A2374F" w:rsidRDefault="00581BD0" w:rsidP="00581B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9B9" w:rsidRDefault="00581BD0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F1C" w:rsidRPr="00027395" w:rsidRDefault="00245F1C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55282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</w:t>
      </w:r>
      <w:r w:rsidR="002B09B9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5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39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81B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Темкинского сельского поселения Темкинского района Смоленской области </w:t>
      </w:r>
      <w:r w:rsidR="002B09B9">
        <w:rPr>
          <w:rFonts w:ascii="Times New Roman" w:hAnsi="Times New Roman" w:cs="Times New Roman"/>
          <w:b/>
          <w:sz w:val="28"/>
          <w:szCs w:val="28"/>
        </w:rPr>
        <w:t xml:space="preserve">муниципального лесного контроля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81BD0">
        <w:rPr>
          <w:rFonts w:ascii="Times New Roman" w:hAnsi="Times New Roman" w:cs="Times New Roman"/>
          <w:sz w:val="28"/>
          <w:szCs w:val="28"/>
        </w:rPr>
        <w:t xml:space="preserve">31 июля 2021 </w:t>
      </w:r>
      <w:r w:rsidR="0095771B">
        <w:rPr>
          <w:rFonts w:ascii="Times New Roman" w:hAnsi="Times New Roman" w:cs="Times New Roman"/>
          <w:sz w:val="28"/>
          <w:szCs w:val="28"/>
        </w:rPr>
        <w:t xml:space="preserve">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</w:t>
      </w:r>
      <w:r w:rsidR="00581BD0">
        <w:rPr>
          <w:rFonts w:ascii="Times New Roman" w:hAnsi="Times New Roman" w:cs="Times New Roman"/>
          <w:sz w:val="28"/>
          <w:szCs w:val="28"/>
        </w:rPr>
        <w:t xml:space="preserve">я 2021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0643BA" w:rsidRPr="000643BA">
        <w:rPr>
          <w:rFonts w:ascii="Times New Roman" w:hAnsi="Times New Roman" w:cs="Times New Roman"/>
          <w:sz w:val="28"/>
          <w:szCs w:val="28"/>
        </w:rPr>
        <w:t xml:space="preserve"> </w:t>
      </w:r>
      <w:r w:rsidR="000643BA">
        <w:rPr>
          <w:rFonts w:ascii="Times New Roman" w:hAnsi="Times New Roman" w:cs="Times New Roman"/>
          <w:sz w:val="28"/>
          <w:szCs w:val="28"/>
        </w:rPr>
        <w:t xml:space="preserve">на </w:t>
      </w:r>
      <w:r w:rsidR="00581BD0" w:rsidRPr="00581BD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Темкинского сельского поселения Темкинского района Смоленской области</w:t>
      </w:r>
      <w:r w:rsidR="002B09B9">
        <w:rPr>
          <w:rFonts w:ascii="Times New Roman" w:hAnsi="Times New Roman" w:cs="Times New Roman"/>
          <w:sz w:val="28"/>
          <w:szCs w:val="28"/>
        </w:rPr>
        <w:t xml:space="preserve"> (далее - муниципальный лесной контроль)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2B09B9" w:rsidP="00EF1C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«Об общих принципах организации местного самоуправления 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Темкинского сельского поселения Темкинского района Смоленской области</w:t>
      </w:r>
      <w:r w:rsidRPr="002B09B9">
        <w:rPr>
          <w:rFonts w:ascii="Times New Roman" w:hAnsi="Times New Roman" w:cs="Times New Roman"/>
          <w:sz w:val="28"/>
          <w:szCs w:val="28"/>
        </w:rPr>
        <w:t xml:space="preserve">, </w:t>
      </w:r>
      <w:r w:rsidR="00EF1C46">
        <w:rPr>
          <w:rFonts w:ascii="Times New Roman" w:hAnsi="Times New Roman" w:cs="Times New Roman"/>
          <w:sz w:val="28"/>
          <w:szCs w:val="28"/>
        </w:rPr>
        <w:t>муниципальное образование Темкинского сельского поселения Темкинского района</w:t>
      </w:r>
      <w:r w:rsidRPr="002B09B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F1C46">
        <w:rPr>
          <w:rFonts w:ascii="Times New Roman" w:hAnsi="Times New Roman" w:cs="Times New Roman"/>
          <w:sz w:val="28"/>
          <w:szCs w:val="28"/>
        </w:rPr>
        <w:t xml:space="preserve"> </w:t>
      </w:r>
      <w:r w:rsidRPr="002B09B9">
        <w:rPr>
          <w:rFonts w:ascii="Times New Roman" w:hAnsi="Times New Roman" w:cs="Times New Roman"/>
          <w:sz w:val="28"/>
          <w:szCs w:val="28"/>
        </w:rPr>
        <w:t xml:space="preserve"> является  уполномоченным органом по осуществлению муниципального земельного контроля.</w:t>
      </w:r>
    </w:p>
    <w:p w:rsidR="00AC341C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профилактики </w:t>
      </w:r>
      <w:r w:rsidR="00361E59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643BA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</w:t>
      </w:r>
      <w:r w:rsidR="00581BD0" w:rsidRPr="00581BD0">
        <w:rPr>
          <w:rFonts w:ascii="Times New Roman" w:hAnsi="Times New Roman" w:cs="Times New Roman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 w:rsidR="00581BD0" w:rsidRPr="00AC341C">
        <w:rPr>
          <w:rFonts w:ascii="Times New Roman" w:hAnsi="Times New Roman" w:cs="Times New Roman"/>
          <w:sz w:val="28"/>
          <w:szCs w:val="28"/>
        </w:rPr>
        <w:t xml:space="preserve"> </w:t>
      </w:r>
      <w:r w:rsidRPr="00AC341C">
        <w:rPr>
          <w:rFonts w:ascii="Times New Roman" w:hAnsi="Times New Roman" w:cs="Times New Roman"/>
          <w:sz w:val="28"/>
          <w:szCs w:val="28"/>
        </w:rPr>
        <w:t>при осуществлении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A67" w:rsidRPr="00802A67" w:rsidRDefault="00802A67" w:rsidP="00581B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EF1C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22537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22537A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2537A">
        <w:rPr>
          <w:rFonts w:ascii="Times New Roman" w:hAnsi="Times New Roman" w:cs="Times New Roman"/>
          <w:bCs/>
          <w:sz w:val="28"/>
          <w:szCs w:val="28"/>
        </w:rPr>
        <w:t>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лесов, включая устранение причин, факторов и условий, способствующих возможному нарушению обязательных требований;</w:t>
      </w:r>
    </w:p>
    <w:p w:rsidR="00E92DFE" w:rsidRPr="00581BD0" w:rsidRDefault="005738E2" w:rsidP="00581B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5738E2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29197B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на </w:t>
      </w:r>
      <w:r w:rsidR="00581BD0" w:rsidRPr="00581BD0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Темкинского сельского поселения Темкинского района Смоленской области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A67" w:rsidRDefault="00CC7251" w:rsidP="00BA7C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802A67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22537A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22537A">
        <w:rPr>
          <w:rFonts w:ascii="Times New Roman" w:hAnsi="Times New Roman" w:cs="Times New Roman"/>
          <w:bCs/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7A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</w:t>
      </w:r>
      <w:r>
        <w:rPr>
          <w:rFonts w:ascii="Times New Roman" w:hAnsi="Times New Roman" w:cs="Times New Roman"/>
          <w:bCs/>
          <w:sz w:val="28"/>
          <w:szCs w:val="28"/>
        </w:rPr>
        <w:t>дивидуальными предпринимателями</w:t>
      </w:r>
      <w:r w:rsidR="00361E59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5159C7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5159C7" w:rsidRDefault="00F107D8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9C7">
        <w:rPr>
          <w:rFonts w:ascii="Times New Roman" w:hAnsi="Times New Roman" w:cs="Times New Roman"/>
          <w:sz w:val="28"/>
          <w:szCs w:val="28"/>
        </w:rPr>
        <w:t xml:space="preserve">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5159C7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FB68CE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51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5159C7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Default="00FB68CE" w:rsidP="00F95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</w:t>
      </w:r>
      <w:r w:rsidR="00F9537C" w:rsidRPr="009D5685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 в информационно - телекоммуникационной сети «Интернет»</w:t>
      </w:r>
      <w:r w:rsidR="00F9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размещены нормативные правовые акты, содержащих обязательные требования, соблюдение которых оценивается </w:t>
      </w:r>
      <w:r w:rsidR="00827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образованием Темкинским сельским </w:t>
      </w:r>
      <w:r w:rsidR="008274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поселением Темкинского района Смоленской области</w:t>
      </w:r>
      <w:r w:rsidR="00F95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мероприятий по </w:t>
      </w:r>
      <w:r w:rsidR="00EF1C4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1C46">
        <w:rPr>
          <w:rFonts w:ascii="Times New Roman" w:eastAsia="Calibri" w:hAnsi="Times New Roman" w:cs="Times New Roman"/>
          <w:sz w:val="28"/>
          <w:szCs w:val="28"/>
          <w:lang w:eastAsia="en-US"/>
        </w:rPr>
        <w:t>лесному контролю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E59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Темкинского сельского поселения Темкинского района Смоленской области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использования особо охраняемых природных территорий </w:t>
      </w:r>
      <w:r w:rsidR="008274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Темкинского сельского поселения Темкинского района Смоленской области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обеспечения и поддержания перечня и текстов нормативных правовых актов в актуальном состоянии </w:t>
      </w:r>
      <w:r w:rsidR="008274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образованием Темкинским сельским поселением Темкинского района Смоленской области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 мониторинг изменений нормативных правовых актов и нормативных документов.</w:t>
      </w:r>
    </w:p>
    <w:p w:rsidR="00FA1416" w:rsidRDefault="00FA1416" w:rsidP="00EF1C46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394"/>
      </w:tblGrid>
      <w:tr w:rsidR="00720002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7C8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A7C85">
              <w:rPr>
                <w:rFonts w:ascii="Times New Roman" w:hAnsi="Times New Roman" w:cs="Times New Roman"/>
                <w:b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7C8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A7C85">
              <w:rPr>
                <w:rFonts w:ascii="Times New Roman" w:hAnsi="Times New Roman" w:cs="Times New Roman"/>
                <w:b/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7C8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A7C85">
              <w:rPr>
                <w:rFonts w:ascii="Times New Roman" w:hAnsi="Times New Roman" w:cs="Times New Roman"/>
                <w:b/>
                <w:iCs/>
              </w:rPr>
              <w:t xml:space="preserve">Срок исполнения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7C8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A7C85">
              <w:rPr>
                <w:rFonts w:ascii="Times New Roman" w:hAnsi="Times New Roman" w:cs="Times New Roman"/>
                <w:b/>
                <w:iCs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BA7C8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BA7C85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</w:t>
            </w:r>
            <w:r w:rsidR="00720002" w:rsidRPr="00BA7C8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BA7C85" w:rsidRDefault="00EF1C46" w:rsidP="00EF1C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</w:t>
            </w:r>
            <w:r w:rsidR="00FA1416" w:rsidRPr="00BA7C85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</w:tr>
      <w:tr w:rsidR="00CE295A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A7C8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Консультирование</w:t>
            </w:r>
            <w:r w:rsidR="00F107D8" w:rsidRPr="00BA7C85">
              <w:rPr>
                <w:rFonts w:ascii="Times New Roman" w:hAnsi="Times New Roman" w:cs="Times New Roman"/>
                <w:iCs/>
              </w:rPr>
              <w:t xml:space="preserve"> </w:t>
            </w:r>
            <w:r w:rsidR="00F107D8" w:rsidRPr="00BA7C85">
              <w:t xml:space="preserve"> (</w:t>
            </w:r>
            <w:r w:rsidR="00F107D8" w:rsidRPr="00BA7C85">
              <w:rPr>
                <w:rFonts w:ascii="Times New Roman" w:hAnsi="Times New Roman" w:cs="Times New Roman"/>
                <w:iCs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E295A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A7C8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A7C8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9232B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EF1C46" w:rsidP="00827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89232B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С использованием видео-конференц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EF1C4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89232B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EF1C4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89232B" w:rsidRPr="00720002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EF1C4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CE295A" w:rsidRPr="00BA7C85" w:rsidTr="00FA1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A7C8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A7C85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 xml:space="preserve">Регулярно, при поступлении в орган контроля сведений о готовящихся или возможных </w:t>
            </w:r>
            <w:r w:rsidRPr="00BA7C85">
              <w:rPr>
                <w:rFonts w:ascii="Times New Roman" w:hAnsi="Times New Roman" w:cs="Times New Roman"/>
                <w:iCs/>
              </w:rPr>
              <w:lastRenderedPageBreak/>
              <w:t>нарушениях обязательных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A" w:rsidRPr="00BA7C85" w:rsidRDefault="00EF1C46" w:rsidP="00FA14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89232B" w:rsidRPr="00BA7C85" w:rsidTr="008274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Профилактический визит</w:t>
            </w:r>
            <w:r w:rsidR="000C4BF8" w:rsidRPr="00BA7C85">
              <w:rPr>
                <w:rFonts w:ascii="Times New Roman" w:hAnsi="Times New Roman" w:cs="Times New Roman"/>
                <w:iCs/>
              </w:rPr>
              <w:t xml:space="preserve"> </w:t>
            </w:r>
            <w:r w:rsidR="00361E59" w:rsidRPr="00BA7C85">
              <w:rPr>
                <w:rFonts w:ascii="Times New Roman" w:hAnsi="Times New Roman" w:cs="Times New Roman"/>
                <w:iCs/>
              </w:rPr>
              <w:t xml:space="preserve">                             </w:t>
            </w:r>
            <w:r w:rsidR="000C4BF8" w:rsidRPr="00BA7C85">
              <w:rPr>
                <w:rFonts w:ascii="Times New Roman" w:hAnsi="Times New Roman" w:cs="Times New Roman"/>
                <w:iCs/>
              </w:rPr>
              <w:t>(о проведении обязательного профилактического визита контролируемое лицо уведомляется не позднее, чем за пять рабочих дней до даты его проведения</w:t>
            </w:r>
            <w:r w:rsidR="00E92DFE" w:rsidRPr="00BA7C8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BA7C85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A1416" w:rsidRPr="00BA7C85" w:rsidTr="00DD7D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6" w:rsidRPr="00BA7C85" w:rsidRDefault="00FA141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6" w:rsidRPr="00BA7C85" w:rsidRDefault="00FA141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6" w:rsidRPr="00BA7C85" w:rsidRDefault="00FA141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Регулярно, в течение года, срок профилактического визита не должен превышать 1 день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6" w:rsidRPr="00BA7C85" w:rsidRDefault="00EF1C46"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FA1416" w:rsidRPr="00BA7C85" w:rsidTr="00DD7D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6" w:rsidRPr="00BA7C85" w:rsidRDefault="00FA141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6" w:rsidRPr="00BA7C85" w:rsidRDefault="00FA141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Профилактическая беседа  с использованием видео-конференц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16" w:rsidRPr="00BA7C85" w:rsidRDefault="00FA1416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A7C85">
              <w:rPr>
                <w:rFonts w:ascii="Times New Roman" w:hAnsi="Times New Roman" w:cs="Times New Roman"/>
                <w:iCs/>
              </w:rPr>
              <w:t>Регулярно, в течение года, срок профилактического визита не должен превышать 1 день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16" w:rsidRPr="00BA7C85" w:rsidRDefault="00EF1C46">
            <w:r w:rsidRPr="00BA7C85">
              <w:rPr>
                <w:rFonts w:ascii="Times New Roman" w:eastAsia="Calibri" w:hAnsi="Times New Roman" w:cs="Times New Roman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</w:tbl>
    <w:p w:rsidR="00027395" w:rsidRPr="00BA7C8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</w:rPr>
      </w:pPr>
    </w:p>
    <w:p w:rsidR="00150DDA" w:rsidRPr="00BA7C8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7C8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BA7C8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BA7C8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513"/>
        <w:gridCol w:w="1842"/>
      </w:tblGrid>
      <w:tr w:rsidR="009D454E" w:rsidRPr="009D454E" w:rsidTr="0082743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7C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7C8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7C85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9D454E" w:rsidRPr="009D454E" w:rsidTr="0082743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1</w:t>
            </w:r>
            <w:r w:rsidR="009D454E" w:rsidRPr="00BA7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 xml:space="preserve">Полнота </w:t>
            </w:r>
            <w:r w:rsidR="006A1744" w:rsidRPr="00BA7C85">
              <w:rPr>
                <w:rFonts w:ascii="Times New Roman" w:hAnsi="Times New Roman" w:cs="Times New Roman"/>
              </w:rPr>
              <w:t>информации</w:t>
            </w:r>
            <w:r w:rsidRPr="00BA7C85">
              <w:rPr>
                <w:rFonts w:ascii="Times New Roman" w:hAnsi="Times New Roman" w:cs="Times New Roman"/>
              </w:rPr>
              <w:t>, размещенной</w:t>
            </w:r>
            <w:r w:rsidR="006A1744" w:rsidRPr="00BA7C85">
              <w:rPr>
                <w:rFonts w:ascii="Times New Roman" w:hAnsi="Times New Roman" w:cs="Times New Roman"/>
              </w:rPr>
              <w:t xml:space="preserve"> на официальном сайте</w:t>
            </w:r>
            <w:r w:rsidR="000A1210" w:rsidRPr="00BA7C85">
              <w:rPr>
                <w:rFonts w:ascii="Times New Roman" w:hAnsi="Times New Roman" w:cs="Times New Roman"/>
              </w:rPr>
              <w:t xml:space="preserve"> контрольного органа</w:t>
            </w:r>
            <w:r w:rsidR="006A1744" w:rsidRPr="00BA7C85"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 Федера</w:t>
            </w:r>
            <w:r w:rsidR="00827432" w:rsidRPr="00BA7C85">
              <w:rPr>
                <w:rFonts w:ascii="Times New Roman" w:hAnsi="Times New Roman" w:cs="Times New Roman"/>
              </w:rPr>
              <w:t xml:space="preserve">льного закона от 31 июля 2021 </w:t>
            </w:r>
            <w:r w:rsidR="006A1744" w:rsidRPr="00BA7C85">
              <w:rPr>
                <w:rFonts w:ascii="Times New Roman" w:hAnsi="Times New Roman" w:cs="Times New Roman"/>
              </w:rPr>
              <w:t xml:space="preserve"> № 248-ФЗ </w:t>
            </w:r>
            <w:r w:rsidR="00361E59" w:rsidRPr="00BA7C85">
              <w:rPr>
                <w:rFonts w:ascii="Times New Roman" w:hAnsi="Times New Roman" w:cs="Times New Roman"/>
              </w:rPr>
              <w:t xml:space="preserve">                                 </w:t>
            </w:r>
            <w:r w:rsidR="006A1744" w:rsidRPr="00BA7C85">
              <w:rPr>
                <w:rFonts w:ascii="Times New Roman" w:hAnsi="Times New Roman" w:cs="Times New Roman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100</w:t>
            </w:r>
            <w:r w:rsidR="00CE295A" w:rsidRPr="00BA7C85">
              <w:rPr>
                <w:rFonts w:ascii="Times New Roman" w:hAnsi="Times New Roman" w:cs="Times New Roman"/>
              </w:rPr>
              <w:t xml:space="preserve"> </w:t>
            </w:r>
            <w:r w:rsidRPr="00BA7C85">
              <w:rPr>
                <w:rFonts w:ascii="Times New Roman" w:hAnsi="Times New Roman" w:cs="Times New Roman"/>
              </w:rPr>
              <w:t>%</w:t>
            </w:r>
          </w:p>
        </w:tc>
      </w:tr>
      <w:tr w:rsidR="009D454E" w:rsidRPr="009D454E" w:rsidTr="0082743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2</w:t>
            </w:r>
            <w:r w:rsidR="009D454E" w:rsidRPr="00BA7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BA7C85">
              <w:rPr>
                <w:rFonts w:ascii="Times New Roman" w:hAnsi="Times New Roman" w:cs="Times New Roman"/>
              </w:rPr>
              <w:t xml:space="preserve"> (надзорного)</w:t>
            </w:r>
            <w:r w:rsidRPr="00BA7C85">
              <w:rPr>
                <w:rFonts w:ascii="Times New Roman" w:hAnsi="Times New Roman" w:cs="Times New Roman"/>
              </w:rPr>
              <w:t xml:space="preserve">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100</w:t>
            </w:r>
            <w:r w:rsidR="00CE295A" w:rsidRPr="00BA7C85">
              <w:rPr>
                <w:rFonts w:ascii="Times New Roman" w:hAnsi="Times New Roman" w:cs="Times New Roman"/>
              </w:rPr>
              <w:t xml:space="preserve"> </w:t>
            </w:r>
            <w:r w:rsidR="00243CD5" w:rsidRPr="00BA7C85">
              <w:rPr>
                <w:rFonts w:ascii="Times New Roman" w:hAnsi="Times New Roman" w:cs="Times New Roman"/>
              </w:rPr>
              <w:t xml:space="preserve">%, </w:t>
            </w:r>
            <w:bookmarkStart w:id="2" w:name="_GoBack"/>
            <w:bookmarkEnd w:id="2"/>
            <w:r w:rsidRPr="00BA7C85">
              <w:rPr>
                <w:rFonts w:ascii="Times New Roman" w:hAnsi="Times New Roman" w:cs="Times New Roman"/>
              </w:rPr>
              <w:t>от числа обратившихся</w:t>
            </w:r>
          </w:p>
        </w:tc>
      </w:tr>
      <w:tr w:rsidR="009D454E" w:rsidRPr="009D454E" w:rsidTr="0082743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3</w:t>
            </w:r>
            <w:r w:rsidR="009D454E" w:rsidRPr="00BA7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Выданные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A7C8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85">
              <w:rPr>
                <w:rFonts w:ascii="Times New Roman" w:hAnsi="Times New Roman" w:cs="Times New Roman"/>
              </w:rPr>
              <w:t>100%,</w:t>
            </w:r>
            <w:r w:rsidR="009D454E" w:rsidRPr="00BA7C85">
              <w:rPr>
                <w:rFonts w:ascii="Times New Roman" w:hAnsi="Times New Roman" w:cs="Times New Roman"/>
              </w:rPr>
              <w:t xml:space="preserve"> </w:t>
            </w:r>
            <w:r w:rsidRPr="00BA7C85">
              <w:rPr>
                <w:rFonts w:ascii="Times New Roman" w:hAnsi="Times New Roman" w:cs="Times New Roman"/>
              </w:rPr>
              <w:t xml:space="preserve">при подтверждении </w:t>
            </w:r>
            <w:r w:rsidRPr="00BA7C85">
              <w:rPr>
                <w:rFonts w:ascii="Times New Roman" w:hAnsi="Times New Roman" w:cs="Times New Roman"/>
                <w:iCs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9D568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1C" w:rsidRDefault="00CF6D1C" w:rsidP="00827432">
      <w:pPr>
        <w:spacing w:after="0" w:line="240" w:lineRule="auto"/>
      </w:pPr>
      <w:r>
        <w:separator/>
      </w:r>
    </w:p>
  </w:endnote>
  <w:endnote w:type="continuationSeparator" w:id="0">
    <w:p w:rsidR="00CF6D1C" w:rsidRDefault="00CF6D1C" w:rsidP="0082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1C" w:rsidRDefault="00CF6D1C" w:rsidP="00827432">
      <w:pPr>
        <w:spacing w:after="0" w:line="240" w:lineRule="auto"/>
      </w:pPr>
      <w:r>
        <w:separator/>
      </w:r>
    </w:p>
  </w:footnote>
  <w:footnote w:type="continuationSeparator" w:id="0">
    <w:p w:rsidR="00CF6D1C" w:rsidRDefault="00CF6D1C" w:rsidP="0082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2" w:rsidRPr="00827432" w:rsidRDefault="00827432" w:rsidP="00827432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654A"/>
    <w:rsid w:val="000233DD"/>
    <w:rsid w:val="00027395"/>
    <w:rsid w:val="00050C22"/>
    <w:rsid w:val="000643BA"/>
    <w:rsid w:val="00085465"/>
    <w:rsid w:val="000A1210"/>
    <w:rsid w:val="000C4BF8"/>
    <w:rsid w:val="000C6765"/>
    <w:rsid w:val="000D3750"/>
    <w:rsid w:val="000F51CF"/>
    <w:rsid w:val="00106C57"/>
    <w:rsid w:val="00150DDA"/>
    <w:rsid w:val="00177F9A"/>
    <w:rsid w:val="0022537A"/>
    <w:rsid w:val="002401EE"/>
    <w:rsid w:val="00243CD5"/>
    <w:rsid w:val="00245F1C"/>
    <w:rsid w:val="00253300"/>
    <w:rsid w:val="002571A3"/>
    <w:rsid w:val="0029197B"/>
    <w:rsid w:val="002A4A91"/>
    <w:rsid w:val="002B09B9"/>
    <w:rsid w:val="002E28D3"/>
    <w:rsid w:val="002F2F5E"/>
    <w:rsid w:val="00355282"/>
    <w:rsid w:val="00361E59"/>
    <w:rsid w:val="00381E0B"/>
    <w:rsid w:val="00396668"/>
    <w:rsid w:val="004050B5"/>
    <w:rsid w:val="00443C3C"/>
    <w:rsid w:val="00447B46"/>
    <w:rsid w:val="005159C7"/>
    <w:rsid w:val="00561434"/>
    <w:rsid w:val="005738E2"/>
    <w:rsid w:val="00581BD0"/>
    <w:rsid w:val="005B726E"/>
    <w:rsid w:val="005E6E36"/>
    <w:rsid w:val="006A1744"/>
    <w:rsid w:val="006F3981"/>
    <w:rsid w:val="00700F37"/>
    <w:rsid w:val="00720002"/>
    <w:rsid w:val="00720616"/>
    <w:rsid w:val="007818CA"/>
    <w:rsid w:val="007B6444"/>
    <w:rsid w:val="007D7CC6"/>
    <w:rsid w:val="00802A67"/>
    <w:rsid w:val="008154C2"/>
    <w:rsid w:val="00826271"/>
    <w:rsid w:val="00827432"/>
    <w:rsid w:val="0089232B"/>
    <w:rsid w:val="009265B1"/>
    <w:rsid w:val="00956820"/>
    <w:rsid w:val="0095771B"/>
    <w:rsid w:val="009D454E"/>
    <w:rsid w:val="009D5685"/>
    <w:rsid w:val="009E0193"/>
    <w:rsid w:val="00A2374F"/>
    <w:rsid w:val="00A620AD"/>
    <w:rsid w:val="00A836E9"/>
    <w:rsid w:val="00AC341C"/>
    <w:rsid w:val="00AE7F20"/>
    <w:rsid w:val="00B706C7"/>
    <w:rsid w:val="00BA7C85"/>
    <w:rsid w:val="00C361F5"/>
    <w:rsid w:val="00C817C0"/>
    <w:rsid w:val="00CC7251"/>
    <w:rsid w:val="00CE295A"/>
    <w:rsid w:val="00CF6D1C"/>
    <w:rsid w:val="00D2386D"/>
    <w:rsid w:val="00D437D5"/>
    <w:rsid w:val="00E54854"/>
    <w:rsid w:val="00E65317"/>
    <w:rsid w:val="00E92DFE"/>
    <w:rsid w:val="00EF1C46"/>
    <w:rsid w:val="00F107D8"/>
    <w:rsid w:val="00F63058"/>
    <w:rsid w:val="00F87198"/>
    <w:rsid w:val="00F9537C"/>
    <w:rsid w:val="00FA1416"/>
    <w:rsid w:val="00FB68CE"/>
    <w:rsid w:val="00FC3E7D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link w:val="ConsPlusNormal1"/>
    <w:rsid w:val="00A23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2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432"/>
  </w:style>
  <w:style w:type="paragraph" w:styleId="a8">
    <w:name w:val="footer"/>
    <w:basedOn w:val="a"/>
    <w:link w:val="a9"/>
    <w:uiPriority w:val="99"/>
    <w:semiHidden/>
    <w:unhideWhenUsed/>
    <w:rsid w:val="0082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7432"/>
  </w:style>
  <w:style w:type="character" w:customStyle="1" w:styleId="ConsPlusNormal1">
    <w:name w:val="ConsPlusNormal1"/>
    <w:link w:val="ConsPlusNormal"/>
    <w:locked/>
    <w:rsid w:val="00FA1416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A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41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6852-B3D4-4305-8124-048FFED1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18</cp:revision>
  <cp:lastPrinted>2021-11-16T07:05:00Z</cp:lastPrinted>
  <dcterms:created xsi:type="dcterms:W3CDTF">2021-10-01T06:52:00Z</dcterms:created>
  <dcterms:modified xsi:type="dcterms:W3CDTF">2021-11-16T07:05:00Z</dcterms:modified>
</cp:coreProperties>
</file>