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E2" w:rsidRDefault="00510FE2" w:rsidP="00510FE2">
      <w:pPr>
        <w:pStyle w:val="a3"/>
        <w:jc w:val="center"/>
        <w:rPr>
          <w:lang w:eastAsia="ar-SA"/>
        </w:rPr>
      </w:pPr>
      <w:r>
        <w:rPr>
          <w:noProof/>
          <w:lang w:eastAsia="ru-RU"/>
        </w:rPr>
        <w:drawing>
          <wp:inline distT="0" distB="0" distL="0" distR="0" wp14:anchorId="726658C5" wp14:editId="5B687A8C">
            <wp:extent cx="685800" cy="1000125"/>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9" cstate="print"/>
                    <a:srcRect/>
                    <a:stretch>
                      <a:fillRect/>
                    </a:stretch>
                  </pic:blipFill>
                  <pic:spPr bwMode="auto">
                    <a:xfrm>
                      <a:off x="0" y="0"/>
                      <a:ext cx="685800" cy="1000125"/>
                    </a:xfrm>
                    <a:prstGeom prst="rect">
                      <a:avLst/>
                    </a:prstGeom>
                    <a:noFill/>
                    <a:ln w="9525">
                      <a:noFill/>
                      <a:miter lim="800000"/>
                      <a:headEnd/>
                      <a:tailEnd/>
                    </a:ln>
                  </pic:spPr>
                </pic:pic>
              </a:graphicData>
            </a:graphic>
          </wp:inline>
        </w:drawing>
      </w:r>
    </w:p>
    <w:p w:rsidR="00510FE2" w:rsidRDefault="00510FE2" w:rsidP="00510FE2">
      <w:pPr>
        <w:pStyle w:val="a3"/>
        <w:jc w:val="center"/>
        <w:rPr>
          <w:lang w:eastAsia="ar-SA"/>
        </w:rPr>
      </w:pPr>
    </w:p>
    <w:p w:rsidR="00510FE2" w:rsidRPr="00885CA0" w:rsidRDefault="00510FE2" w:rsidP="00510FE2">
      <w:pPr>
        <w:pStyle w:val="a3"/>
        <w:jc w:val="center"/>
        <w:rPr>
          <w:b/>
          <w:sz w:val="24"/>
          <w:szCs w:val="24"/>
          <w:lang w:eastAsia="ar-SA"/>
        </w:rPr>
      </w:pPr>
      <w:r w:rsidRPr="00885CA0">
        <w:rPr>
          <w:b/>
          <w:sz w:val="24"/>
          <w:szCs w:val="24"/>
          <w:lang w:eastAsia="ar-SA"/>
        </w:rPr>
        <w:t>АДМИНИСТРАЦИЯ МУНИЦИПАЛЬНОГО ОБРАЗОВАНИЯ</w:t>
      </w:r>
    </w:p>
    <w:p w:rsidR="00510FE2" w:rsidRPr="00C070B8" w:rsidRDefault="00510FE2" w:rsidP="00510FE2">
      <w:pPr>
        <w:pStyle w:val="a3"/>
        <w:jc w:val="center"/>
        <w:rPr>
          <w:b/>
          <w:lang w:eastAsia="ar-SA"/>
        </w:rPr>
      </w:pPr>
      <w:r w:rsidRPr="00885CA0">
        <w:rPr>
          <w:b/>
          <w:sz w:val="24"/>
          <w:szCs w:val="24"/>
          <w:lang w:eastAsia="ar-SA"/>
        </w:rPr>
        <w:t>«ТЕМКИНСКИЙ РАЙОН» СМОЛЕНСКОЙ ОБЛАСТИ</w:t>
      </w:r>
    </w:p>
    <w:p w:rsidR="00510FE2" w:rsidRPr="00C070B8" w:rsidRDefault="00510FE2" w:rsidP="00510FE2">
      <w:pPr>
        <w:pStyle w:val="a3"/>
        <w:jc w:val="center"/>
        <w:rPr>
          <w:b/>
          <w:szCs w:val="28"/>
          <w:lang w:eastAsia="ar-SA"/>
        </w:rPr>
      </w:pPr>
    </w:p>
    <w:p w:rsidR="00510FE2" w:rsidRPr="00C070B8" w:rsidRDefault="00510FE2" w:rsidP="00510FE2">
      <w:pPr>
        <w:pStyle w:val="a3"/>
        <w:jc w:val="center"/>
        <w:rPr>
          <w:b/>
          <w:sz w:val="36"/>
          <w:szCs w:val="36"/>
          <w:lang w:eastAsia="ar-SA"/>
        </w:rPr>
      </w:pPr>
      <w:r w:rsidRPr="00C070B8">
        <w:rPr>
          <w:b/>
          <w:sz w:val="36"/>
          <w:szCs w:val="36"/>
          <w:lang w:eastAsia="ar-SA"/>
        </w:rPr>
        <w:t>ПОСТАНОВЛЕНИЕ</w:t>
      </w:r>
    </w:p>
    <w:p w:rsidR="00510FE2" w:rsidRDefault="00510FE2" w:rsidP="00510FE2">
      <w:pPr>
        <w:pStyle w:val="a3"/>
        <w:jc w:val="center"/>
        <w:rPr>
          <w:szCs w:val="28"/>
          <w:lang w:eastAsia="ar-SA"/>
        </w:rPr>
      </w:pPr>
    </w:p>
    <w:p w:rsidR="00510FE2" w:rsidRDefault="00510FE2" w:rsidP="00510FE2">
      <w:pPr>
        <w:pStyle w:val="a3"/>
        <w:jc w:val="center"/>
        <w:rPr>
          <w:szCs w:val="28"/>
          <w:lang w:eastAsia="ar-SA"/>
        </w:rPr>
      </w:pPr>
    </w:p>
    <w:p w:rsidR="00510FE2" w:rsidRDefault="007C2204" w:rsidP="00510FE2">
      <w:pPr>
        <w:pStyle w:val="a3"/>
        <w:jc w:val="center"/>
        <w:rPr>
          <w:lang w:eastAsia="ar-SA"/>
        </w:rPr>
      </w:pPr>
      <w:r>
        <w:rPr>
          <w:lang w:eastAsia="ar-SA"/>
        </w:rPr>
        <w:t>О</w:t>
      </w:r>
      <w:r w:rsidR="00510FE2">
        <w:rPr>
          <w:lang w:eastAsia="ar-SA"/>
        </w:rPr>
        <w:t>т</w:t>
      </w:r>
      <w:r w:rsidR="006163B5">
        <w:rPr>
          <w:lang w:eastAsia="ar-SA"/>
        </w:rPr>
        <w:t xml:space="preserve"> </w:t>
      </w:r>
      <w:r w:rsidR="006163B5" w:rsidRPr="006163B5">
        <w:rPr>
          <w:u w:val="single"/>
          <w:lang w:eastAsia="ar-SA"/>
        </w:rPr>
        <w:t>26.03.2020</w:t>
      </w:r>
      <w:r w:rsidR="009701FC" w:rsidRPr="006163B5">
        <w:rPr>
          <w:u w:val="single"/>
          <w:lang w:eastAsia="ar-SA"/>
        </w:rPr>
        <w:t xml:space="preserve"> </w:t>
      </w:r>
      <w:r w:rsidR="00510FE2">
        <w:rPr>
          <w:lang w:eastAsia="ar-SA"/>
        </w:rPr>
        <w:t xml:space="preserve">№ </w:t>
      </w:r>
      <w:r w:rsidR="006163B5" w:rsidRPr="006163B5">
        <w:rPr>
          <w:u w:val="single"/>
          <w:lang w:eastAsia="ar-SA"/>
        </w:rPr>
        <w:t>146</w:t>
      </w:r>
      <w:r w:rsidR="00510FE2" w:rsidRPr="006163B5">
        <w:rPr>
          <w:u w:val="single"/>
          <w:lang w:eastAsia="ar-SA"/>
        </w:rPr>
        <w:t xml:space="preserve">   </w:t>
      </w:r>
      <w:r w:rsidR="00510FE2">
        <w:rPr>
          <w:lang w:eastAsia="ar-SA"/>
        </w:rPr>
        <w:t xml:space="preserve">                                                                                с. Темкино</w:t>
      </w:r>
    </w:p>
    <w:p w:rsidR="00510FE2" w:rsidRDefault="00510FE2" w:rsidP="00510FE2">
      <w:pPr>
        <w:pStyle w:val="a3"/>
        <w:jc w:val="center"/>
        <w:rPr>
          <w:b/>
          <w:szCs w:val="28"/>
        </w:rPr>
      </w:pPr>
      <w:r>
        <w:rPr>
          <w:szCs w:val="28"/>
        </w:rPr>
        <w:t xml:space="preserve"> </w:t>
      </w:r>
    </w:p>
    <w:p w:rsidR="00510FE2" w:rsidRPr="004E5A0D" w:rsidRDefault="00510FE2" w:rsidP="00510FE2">
      <w:pPr>
        <w:pStyle w:val="ConsPlusTitle"/>
        <w:tabs>
          <w:tab w:val="left" w:pos="0"/>
        </w:tabs>
        <w:ind w:right="5669"/>
        <w:jc w:val="both"/>
        <w:rPr>
          <w:b w:val="0"/>
          <w:sz w:val="28"/>
          <w:szCs w:val="28"/>
        </w:rPr>
      </w:pPr>
      <w:r w:rsidRPr="004E5A0D">
        <w:rPr>
          <w:rFonts w:ascii="Times New Roman" w:hAnsi="Times New Roman" w:cs="Times New Roman"/>
          <w:b w:val="0"/>
          <w:sz w:val="28"/>
          <w:szCs w:val="28"/>
        </w:rPr>
        <w:t xml:space="preserve">О внесении изменений </w:t>
      </w:r>
      <w:r w:rsidR="003643A8" w:rsidRPr="004E5A0D">
        <w:rPr>
          <w:rFonts w:ascii="Times New Roman" w:hAnsi="Times New Roman" w:cs="Times New Roman"/>
          <w:b w:val="0"/>
          <w:sz w:val="28"/>
          <w:szCs w:val="28"/>
        </w:rPr>
        <w:t>в А</w:t>
      </w:r>
      <w:r w:rsidRPr="004E5A0D">
        <w:rPr>
          <w:rFonts w:ascii="Times New Roman" w:hAnsi="Times New Roman" w:cs="Times New Roman"/>
          <w:b w:val="0"/>
          <w:sz w:val="28"/>
          <w:szCs w:val="28"/>
        </w:rPr>
        <w:t>дминистративн</w:t>
      </w:r>
      <w:r w:rsidR="003643A8" w:rsidRPr="004E5A0D">
        <w:rPr>
          <w:rFonts w:ascii="Times New Roman" w:hAnsi="Times New Roman" w:cs="Times New Roman"/>
          <w:b w:val="0"/>
          <w:sz w:val="28"/>
          <w:szCs w:val="28"/>
        </w:rPr>
        <w:t>ый</w:t>
      </w:r>
      <w:r w:rsidRPr="004E5A0D">
        <w:rPr>
          <w:rFonts w:ascii="Times New Roman" w:hAnsi="Times New Roman" w:cs="Times New Roman"/>
          <w:b w:val="0"/>
          <w:sz w:val="28"/>
          <w:szCs w:val="28"/>
        </w:rPr>
        <w:t xml:space="preserve"> регламент осуществления муниципального земельного контроля на территории муниципального образования «Темкинский район» Смоленской области</w:t>
      </w:r>
    </w:p>
    <w:p w:rsidR="00510FE2" w:rsidRPr="008E03BE" w:rsidRDefault="00510FE2" w:rsidP="00510FE2">
      <w:pPr>
        <w:tabs>
          <w:tab w:val="left" w:pos="10080"/>
        </w:tabs>
        <w:ind w:right="12" w:firstLine="720"/>
        <w:jc w:val="both"/>
        <w:rPr>
          <w:color w:val="000000"/>
          <w:sz w:val="26"/>
          <w:szCs w:val="26"/>
        </w:rPr>
      </w:pPr>
      <w:r w:rsidRPr="008E03BE">
        <w:rPr>
          <w:color w:val="000000"/>
          <w:sz w:val="26"/>
          <w:szCs w:val="26"/>
        </w:rPr>
        <w:tab/>
      </w:r>
    </w:p>
    <w:p w:rsidR="00510FE2" w:rsidRPr="004E5A0D" w:rsidRDefault="00510FE2" w:rsidP="00510FE2">
      <w:pPr>
        <w:ind w:firstLine="709"/>
        <w:jc w:val="both"/>
        <w:rPr>
          <w:sz w:val="28"/>
          <w:szCs w:val="28"/>
        </w:rPr>
      </w:pPr>
      <w:proofErr w:type="gramStart"/>
      <w:r w:rsidRPr="004E5A0D">
        <w:rPr>
          <w:sz w:val="28"/>
          <w:szCs w:val="28"/>
        </w:rPr>
        <w:t>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Российской Федерации  от 6 октября 2003 года № 131-ФЗ «Об общих принципах организации местного самоуправления в Российской Федерации», областным законом от 8 июля 2015 года № 102-з «О порядке осуществления муниципального</w:t>
      </w:r>
      <w:proofErr w:type="gramEnd"/>
      <w:r w:rsidRPr="004E5A0D">
        <w:rPr>
          <w:sz w:val="28"/>
          <w:szCs w:val="28"/>
        </w:rPr>
        <w:t xml:space="preserve"> земельного контроля на территории Смоленской области», Уставом муниципального образования «Темкинский район» Смоленской области:</w:t>
      </w:r>
    </w:p>
    <w:p w:rsidR="00510FE2" w:rsidRPr="004E5A0D" w:rsidRDefault="00510FE2" w:rsidP="00510FE2">
      <w:pPr>
        <w:ind w:firstLine="709"/>
        <w:jc w:val="both"/>
        <w:rPr>
          <w:sz w:val="28"/>
          <w:szCs w:val="28"/>
        </w:rPr>
      </w:pPr>
      <w:r w:rsidRPr="004E5A0D">
        <w:rPr>
          <w:sz w:val="28"/>
          <w:szCs w:val="28"/>
        </w:rPr>
        <w:t xml:space="preserve"> </w:t>
      </w:r>
    </w:p>
    <w:p w:rsidR="00510FE2" w:rsidRPr="004E5A0D" w:rsidRDefault="00510FE2" w:rsidP="00510FE2">
      <w:pPr>
        <w:tabs>
          <w:tab w:val="left" w:pos="10080"/>
        </w:tabs>
        <w:ind w:right="12" w:firstLine="720"/>
        <w:jc w:val="both"/>
        <w:rPr>
          <w:b/>
          <w:color w:val="000000"/>
          <w:spacing w:val="50"/>
          <w:sz w:val="28"/>
          <w:szCs w:val="28"/>
        </w:rPr>
      </w:pPr>
      <w:r w:rsidRPr="004E5A0D">
        <w:rPr>
          <w:sz w:val="28"/>
          <w:szCs w:val="28"/>
        </w:rPr>
        <w:t>Администрация</w:t>
      </w:r>
      <w:r w:rsidRPr="004E5A0D">
        <w:rPr>
          <w:b/>
          <w:sz w:val="28"/>
          <w:szCs w:val="28"/>
        </w:rPr>
        <w:t xml:space="preserve"> </w:t>
      </w:r>
      <w:r w:rsidRPr="004E5A0D">
        <w:rPr>
          <w:sz w:val="28"/>
          <w:szCs w:val="28"/>
        </w:rPr>
        <w:t>муниципального образования «Темкинский</w:t>
      </w:r>
      <w:r w:rsidR="00BE28C1">
        <w:rPr>
          <w:sz w:val="28"/>
          <w:szCs w:val="28"/>
        </w:rPr>
        <w:t xml:space="preserve"> </w:t>
      </w:r>
      <w:r w:rsidRPr="004E5A0D">
        <w:rPr>
          <w:sz w:val="28"/>
          <w:szCs w:val="28"/>
        </w:rPr>
        <w:t xml:space="preserve">район» Смоленской области </w:t>
      </w:r>
      <w:r w:rsidRPr="004E5A0D">
        <w:rPr>
          <w:b/>
          <w:color w:val="000000"/>
          <w:spacing w:val="50"/>
          <w:sz w:val="28"/>
          <w:szCs w:val="28"/>
        </w:rPr>
        <w:t>постановляет:</w:t>
      </w:r>
    </w:p>
    <w:p w:rsidR="00400D54" w:rsidRPr="008E03BE" w:rsidRDefault="00400D54" w:rsidP="00510FE2">
      <w:pPr>
        <w:tabs>
          <w:tab w:val="left" w:pos="10080"/>
        </w:tabs>
        <w:ind w:right="12" w:firstLine="720"/>
        <w:jc w:val="both"/>
        <w:rPr>
          <w:b/>
          <w:color w:val="000000"/>
          <w:spacing w:val="50"/>
          <w:sz w:val="26"/>
          <w:szCs w:val="26"/>
        </w:rPr>
      </w:pPr>
    </w:p>
    <w:p w:rsidR="001718E4" w:rsidRPr="004E5A0D" w:rsidRDefault="00510FE2" w:rsidP="007F0025">
      <w:pPr>
        <w:pStyle w:val="ConsPlusNormal"/>
        <w:ind w:firstLine="709"/>
        <w:jc w:val="both"/>
        <w:rPr>
          <w:rFonts w:ascii="Times New Roman" w:hAnsi="Times New Roman" w:cs="Times New Roman"/>
          <w:sz w:val="28"/>
          <w:szCs w:val="28"/>
        </w:rPr>
      </w:pPr>
      <w:r w:rsidRPr="004E5A0D">
        <w:rPr>
          <w:rFonts w:ascii="Times New Roman" w:hAnsi="Times New Roman" w:cs="Times New Roman"/>
          <w:sz w:val="28"/>
          <w:szCs w:val="28"/>
        </w:rPr>
        <w:t>1.</w:t>
      </w:r>
      <w:r w:rsidR="003E1B81" w:rsidRPr="004E5A0D">
        <w:rPr>
          <w:rFonts w:ascii="Times New Roman" w:hAnsi="Times New Roman" w:cs="Times New Roman"/>
          <w:sz w:val="28"/>
          <w:szCs w:val="28"/>
        </w:rPr>
        <w:t xml:space="preserve"> </w:t>
      </w:r>
      <w:r w:rsidR="006156F0" w:rsidRPr="004E5A0D">
        <w:rPr>
          <w:rFonts w:ascii="Times New Roman" w:hAnsi="Times New Roman" w:cs="Times New Roman"/>
          <w:sz w:val="28"/>
          <w:szCs w:val="28"/>
        </w:rPr>
        <w:t xml:space="preserve">Внести в Административный регламент </w:t>
      </w:r>
      <w:r w:rsidRPr="004E5A0D">
        <w:rPr>
          <w:rFonts w:ascii="Times New Roman" w:hAnsi="Times New Roman" w:cs="Times New Roman"/>
          <w:sz w:val="28"/>
          <w:szCs w:val="28"/>
        </w:rPr>
        <w:t>осуществления муниципального земельного контроля на территории муниципального образования «Темкинский район» Смоленской области</w:t>
      </w:r>
      <w:r w:rsidR="006156F0" w:rsidRPr="004E5A0D">
        <w:rPr>
          <w:rFonts w:ascii="Times New Roman" w:hAnsi="Times New Roman" w:cs="Times New Roman"/>
          <w:sz w:val="28"/>
          <w:szCs w:val="28"/>
        </w:rPr>
        <w:t>, утвержденный постановлением Администрации муниципального образования «Темкинский район» Смоленск</w:t>
      </w:r>
      <w:r w:rsidR="007F0025" w:rsidRPr="004E5A0D">
        <w:rPr>
          <w:rFonts w:ascii="Times New Roman" w:hAnsi="Times New Roman" w:cs="Times New Roman"/>
          <w:sz w:val="28"/>
          <w:szCs w:val="28"/>
        </w:rPr>
        <w:t>ой области от 23.01.2017</w:t>
      </w:r>
      <w:r w:rsidR="00BE28C1">
        <w:rPr>
          <w:rFonts w:ascii="Times New Roman" w:hAnsi="Times New Roman" w:cs="Times New Roman"/>
          <w:sz w:val="28"/>
          <w:szCs w:val="28"/>
        </w:rPr>
        <w:t xml:space="preserve">  </w:t>
      </w:r>
      <w:r w:rsidR="00BE28C1" w:rsidRPr="004E5A0D">
        <w:rPr>
          <w:rFonts w:ascii="Times New Roman" w:hAnsi="Times New Roman" w:cs="Times New Roman"/>
          <w:sz w:val="28"/>
          <w:szCs w:val="28"/>
        </w:rPr>
        <w:t xml:space="preserve">№ 37 </w:t>
      </w:r>
      <w:r w:rsidR="007F0025" w:rsidRPr="004E5A0D">
        <w:rPr>
          <w:rFonts w:ascii="Times New Roman" w:hAnsi="Times New Roman" w:cs="Times New Roman"/>
          <w:sz w:val="28"/>
          <w:szCs w:val="28"/>
        </w:rPr>
        <w:t xml:space="preserve"> </w:t>
      </w:r>
      <w:r w:rsidR="001718E4" w:rsidRPr="004E5A0D">
        <w:rPr>
          <w:rFonts w:ascii="Times New Roman" w:hAnsi="Times New Roman" w:cs="Times New Roman"/>
          <w:sz w:val="28"/>
          <w:szCs w:val="28"/>
        </w:rPr>
        <w:t>следующие изменения:</w:t>
      </w:r>
    </w:p>
    <w:p w:rsidR="00BE28C1" w:rsidRDefault="001718E4" w:rsidP="003E1B81">
      <w:pPr>
        <w:pStyle w:val="ConsPlusNormal"/>
        <w:tabs>
          <w:tab w:val="left" w:pos="709"/>
        </w:tabs>
        <w:ind w:firstLine="709"/>
        <w:jc w:val="both"/>
        <w:rPr>
          <w:rFonts w:ascii="Times New Roman" w:hAnsi="Times New Roman" w:cs="Times New Roman"/>
          <w:sz w:val="28"/>
          <w:szCs w:val="28"/>
        </w:rPr>
      </w:pPr>
      <w:r w:rsidRPr="004E5A0D">
        <w:rPr>
          <w:rFonts w:ascii="Times New Roman" w:hAnsi="Times New Roman" w:cs="Times New Roman"/>
          <w:sz w:val="28"/>
          <w:szCs w:val="28"/>
        </w:rPr>
        <w:t>1.1</w:t>
      </w:r>
      <w:r w:rsidR="00BE28C1">
        <w:rPr>
          <w:rFonts w:ascii="Times New Roman" w:hAnsi="Times New Roman" w:cs="Times New Roman"/>
          <w:sz w:val="28"/>
          <w:szCs w:val="28"/>
        </w:rPr>
        <w:t xml:space="preserve">  Пункт 2.2</w:t>
      </w:r>
      <w:r w:rsidR="003E1B81" w:rsidRPr="004E5A0D">
        <w:rPr>
          <w:rFonts w:ascii="Times New Roman" w:hAnsi="Times New Roman" w:cs="Times New Roman"/>
          <w:sz w:val="28"/>
          <w:szCs w:val="28"/>
        </w:rPr>
        <w:t xml:space="preserve"> </w:t>
      </w:r>
      <w:r w:rsidRPr="004E5A0D">
        <w:rPr>
          <w:rFonts w:ascii="Times New Roman" w:hAnsi="Times New Roman" w:cs="Times New Roman"/>
          <w:sz w:val="28"/>
          <w:szCs w:val="28"/>
        </w:rPr>
        <w:t>Р</w:t>
      </w:r>
      <w:r w:rsidR="007F0025" w:rsidRPr="004E5A0D">
        <w:rPr>
          <w:rFonts w:ascii="Times New Roman" w:hAnsi="Times New Roman" w:cs="Times New Roman"/>
          <w:sz w:val="28"/>
          <w:szCs w:val="28"/>
        </w:rPr>
        <w:t>аздел</w:t>
      </w:r>
      <w:r w:rsidR="00BE28C1">
        <w:rPr>
          <w:rFonts w:ascii="Times New Roman" w:hAnsi="Times New Roman" w:cs="Times New Roman"/>
          <w:sz w:val="28"/>
          <w:szCs w:val="28"/>
        </w:rPr>
        <w:t>а 2</w:t>
      </w:r>
      <w:r w:rsidR="007F0025" w:rsidRPr="004E5A0D">
        <w:rPr>
          <w:rFonts w:ascii="Times New Roman" w:hAnsi="Times New Roman" w:cs="Times New Roman"/>
          <w:sz w:val="28"/>
          <w:szCs w:val="28"/>
        </w:rPr>
        <w:t xml:space="preserve">  дополнить </w:t>
      </w:r>
      <w:r w:rsidR="003E1B81" w:rsidRPr="004E5A0D">
        <w:rPr>
          <w:rFonts w:ascii="Times New Roman" w:hAnsi="Times New Roman" w:cs="Times New Roman"/>
          <w:sz w:val="28"/>
          <w:szCs w:val="28"/>
        </w:rPr>
        <w:t xml:space="preserve"> </w:t>
      </w:r>
      <w:r w:rsidR="00BE28C1">
        <w:rPr>
          <w:rFonts w:ascii="Times New Roman" w:hAnsi="Times New Roman" w:cs="Times New Roman"/>
          <w:sz w:val="28"/>
          <w:szCs w:val="28"/>
        </w:rPr>
        <w:t>подпунктом</w:t>
      </w:r>
      <w:r w:rsidR="007F0025" w:rsidRPr="004E5A0D">
        <w:rPr>
          <w:rFonts w:ascii="Times New Roman" w:hAnsi="Times New Roman" w:cs="Times New Roman"/>
          <w:sz w:val="28"/>
          <w:szCs w:val="28"/>
        </w:rPr>
        <w:t xml:space="preserve"> 2.2.4</w:t>
      </w:r>
      <w:r w:rsidR="00172F50" w:rsidRPr="004E5A0D">
        <w:rPr>
          <w:rFonts w:ascii="Times New Roman" w:hAnsi="Times New Roman" w:cs="Times New Roman"/>
          <w:sz w:val="28"/>
          <w:szCs w:val="28"/>
        </w:rPr>
        <w:t>.</w:t>
      </w:r>
      <w:r w:rsidR="00BE28C1">
        <w:rPr>
          <w:rFonts w:ascii="Times New Roman" w:hAnsi="Times New Roman" w:cs="Times New Roman"/>
          <w:sz w:val="28"/>
          <w:szCs w:val="28"/>
        </w:rPr>
        <w:t xml:space="preserve"> следующего содержания:</w:t>
      </w:r>
    </w:p>
    <w:p w:rsidR="00172F50" w:rsidRPr="004E5A0D" w:rsidRDefault="003E1B81" w:rsidP="003E1B81">
      <w:pPr>
        <w:pStyle w:val="ConsPlusNormal"/>
        <w:tabs>
          <w:tab w:val="left" w:pos="709"/>
        </w:tabs>
        <w:ind w:firstLine="709"/>
        <w:jc w:val="both"/>
        <w:rPr>
          <w:rFonts w:ascii="Times New Roman" w:hAnsi="Times New Roman" w:cs="Times New Roman"/>
          <w:sz w:val="28"/>
          <w:szCs w:val="28"/>
        </w:rPr>
      </w:pPr>
      <w:r w:rsidRPr="004E5A0D">
        <w:rPr>
          <w:rFonts w:ascii="Times New Roman" w:hAnsi="Times New Roman" w:cs="Times New Roman"/>
          <w:sz w:val="28"/>
          <w:szCs w:val="28"/>
        </w:rPr>
        <w:t xml:space="preserve"> «</w:t>
      </w:r>
      <w:r w:rsidR="00BE28C1">
        <w:rPr>
          <w:rFonts w:ascii="Times New Roman" w:hAnsi="Times New Roman" w:cs="Times New Roman"/>
          <w:sz w:val="28"/>
          <w:szCs w:val="28"/>
        </w:rPr>
        <w:t xml:space="preserve">2.2.4. </w:t>
      </w:r>
      <w:r w:rsidR="00172F50" w:rsidRPr="004E5A0D">
        <w:rPr>
          <w:rFonts w:ascii="Times New Roman" w:hAnsi="Times New Roman" w:cs="Times New Roman"/>
          <w:sz w:val="28"/>
          <w:szCs w:val="28"/>
        </w:rPr>
        <w:t xml:space="preserve"> В</w:t>
      </w:r>
      <w:r w:rsidR="007F0025" w:rsidRPr="004E5A0D">
        <w:rPr>
          <w:rFonts w:ascii="Times New Roman" w:hAnsi="Times New Roman" w:cs="Times New Roman"/>
          <w:sz w:val="28"/>
          <w:szCs w:val="28"/>
        </w:rPr>
        <w:t xml:space="preserve"> случае необходимости при проведении проверки, указанной в п</w:t>
      </w:r>
      <w:r w:rsidR="00BE28C1">
        <w:rPr>
          <w:rFonts w:ascii="Times New Roman" w:hAnsi="Times New Roman" w:cs="Times New Roman"/>
          <w:sz w:val="28"/>
          <w:szCs w:val="28"/>
        </w:rPr>
        <w:t xml:space="preserve">одпункте </w:t>
      </w:r>
      <w:r w:rsidR="007F0025" w:rsidRPr="004E5A0D">
        <w:rPr>
          <w:rFonts w:ascii="Times New Roman" w:hAnsi="Times New Roman" w:cs="Times New Roman"/>
          <w:sz w:val="28"/>
          <w:szCs w:val="28"/>
        </w:rPr>
        <w:t>2.2.</w:t>
      </w:r>
      <w:r w:rsidR="00BE28C1">
        <w:rPr>
          <w:rFonts w:ascii="Times New Roman" w:hAnsi="Times New Roman" w:cs="Times New Roman"/>
          <w:sz w:val="28"/>
          <w:szCs w:val="28"/>
        </w:rPr>
        <w:t>3.</w:t>
      </w:r>
      <w:r w:rsidR="007F0025" w:rsidRPr="004E5A0D">
        <w:rPr>
          <w:rFonts w:ascii="Times New Roman" w:hAnsi="Times New Roman" w:cs="Times New Roman"/>
          <w:sz w:val="28"/>
          <w:szCs w:val="28"/>
        </w:rPr>
        <w:t xml:space="preserve"> получения документов и (или) информации </w:t>
      </w:r>
      <w:r w:rsidR="00172F50" w:rsidRPr="004E5A0D">
        <w:rPr>
          <w:rFonts w:ascii="Times New Roman" w:hAnsi="Times New Roman" w:cs="Times New Roman"/>
          <w:sz w:val="28"/>
          <w:szCs w:val="28"/>
        </w:rPr>
        <w:t xml:space="preserve"> в рамках межведомственного информационного взаимодействия проведение проверки может </w:t>
      </w:r>
      <w:r w:rsidR="00172F50" w:rsidRPr="004E5A0D">
        <w:rPr>
          <w:rFonts w:ascii="Times New Roman" w:hAnsi="Times New Roman" w:cs="Times New Roman"/>
          <w:sz w:val="28"/>
          <w:szCs w:val="28"/>
        </w:rPr>
        <w:lastRenderedPageBreak/>
        <w:t>быть приостановлено руководителем (заместителем руководителя) органами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roofErr w:type="gramStart"/>
      <w:r w:rsidR="00BE28C1">
        <w:rPr>
          <w:rFonts w:ascii="Times New Roman" w:hAnsi="Times New Roman" w:cs="Times New Roman"/>
          <w:sz w:val="28"/>
          <w:szCs w:val="28"/>
        </w:rPr>
        <w:t>.</w:t>
      </w:r>
      <w:r w:rsidRPr="004E5A0D">
        <w:rPr>
          <w:rFonts w:ascii="Times New Roman" w:hAnsi="Times New Roman" w:cs="Times New Roman"/>
          <w:sz w:val="28"/>
          <w:szCs w:val="28"/>
        </w:rPr>
        <w:t>»</w:t>
      </w:r>
      <w:r w:rsidR="00BE28C1">
        <w:rPr>
          <w:rFonts w:ascii="Times New Roman" w:hAnsi="Times New Roman" w:cs="Times New Roman"/>
          <w:sz w:val="28"/>
          <w:szCs w:val="28"/>
        </w:rPr>
        <w:t xml:space="preserve"> ;</w:t>
      </w:r>
      <w:r w:rsidR="00172F50" w:rsidRPr="004E5A0D">
        <w:rPr>
          <w:rFonts w:ascii="Times New Roman" w:hAnsi="Times New Roman" w:cs="Times New Roman"/>
          <w:sz w:val="28"/>
          <w:szCs w:val="28"/>
        </w:rPr>
        <w:t xml:space="preserve"> </w:t>
      </w:r>
      <w:proofErr w:type="gramEnd"/>
    </w:p>
    <w:p w:rsidR="00BE28C1" w:rsidRDefault="001718E4" w:rsidP="007F0025">
      <w:pPr>
        <w:pStyle w:val="ConsPlusNormal"/>
        <w:ind w:firstLine="709"/>
        <w:jc w:val="both"/>
        <w:rPr>
          <w:rFonts w:ascii="Times New Roman" w:hAnsi="Times New Roman" w:cs="Times New Roman"/>
          <w:sz w:val="28"/>
          <w:szCs w:val="28"/>
        </w:rPr>
      </w:pPr>
      <w:r w:rsidRPr="004E5A0D">
        <w:rPr>
          <w:rFonts w:ascii="Times New Roman" w:hAnsi="Times New Roman" w:cs="Times New Roman"/>
          <w:sz w:val="28"/>
          <w:szCs w:val="28"/>
        </w:rPr>
        <w:t xml:space="preserve">1.2 </w:t>
      </w:r>
      <w:r w:rsidR="00BE28C1">
        <w:rPr>
          <w:rFonts w:ascii="Times New Roman" w:hAnsi="Times New Roman" w:cs="Times New Roman"/>
          <w:sz w:val="28"/>
          <w:szCs w:val="28"/>
        </w:rPr>
        <w:t>Пункт 3.5</w:t>
      </w:r>
      <w:r w:rsidRPr="004E5A0D">
        <w:rPr>
          <w:rFonts w:ascii="Times New Roman" w:hAnsi="Times New Roman" w:cs="Times New Roman"/>
          <w:sz w:val="28"/>
          <w:szCs w:val="28"/>
        </w:rPr>
        <w:t xml:space="preserve"> </w:t>
      </w:r>
      <w:r w:rsidR="00172F50" w:rsidRPr="004E5A0D">
        <w:rPr>
          <w:rFonts w:ascii="Times New Roman" w:hAnsi="Times New Roman" w:cs="Times New Roman"/>
          <w:sz w:val="28"/>
          <w:szCs w:val="28"/>
        </w:rPr>
        <w:t>Раздел</w:t>
      </w:r>
      <w:r w:rsidR="00BE28C1">
        <w:rPr>
          <w:rFonts w:ascii="Times New Roman" w:hAnsi="Times New Roman" w:cs="Times New Roman"/>
          <w:sz w:val="28"/>
          <w:szCs w:val="28"/>
        </w:rPr>
        <w:t>а</w:t>
      </w:r>
      <w:r w:rsidR="00172F50" w:rsidRPr="004E5A0D">
        <w:rPr>
          <w:rFonts w:ascii="Times New Roman" w:hAnsi="Times New Roman" w:cs="Times New Roman"/>
          <w:sz w:val="28"/>
          <w:szCs w:val="28"/>
        </w:rPr>
        <w:t xml:space="preserve"> 3</w:t>
      </w:r>
      <w:r w:rsidR="003E1B81" w:rsidRPr="004E5A0D">
        <w:rPr>
          <w:rFonts w:ascii="Times New Roman" w:hAnsi="Times New Roman" w:cs="Times New Roman"/>
          <w:sz w:val="28"/>
          <w:szCs w:val="28"/>
        </w:rPr>
        <w:t xml:space="preserve"> дополнить п</w:t>
      </w:r>
      <w:r w:rsidR="00BE28C1">
        <w:rPr>
          <w:rFonts w:ascii="Times New Roman" w:hAnsi="Times New Roman" w:cs="Times New Roman"/>
          <w:sz w:val="28"/>
          <w:szCs w:val="28"/>
        </w:rPr>
        <w:t>одпунктом</w:t>
      </w:r>
      <w:r w:rsidR="003E1B81" w:rsidRPr="004E5A0D">
        <w:rPr>
          <w:rFonts w:ascii="Times New Roman" w:hAnsi="Times New Roman" w:cs="Times New Roman"/>
          <w:sz w:val="28"/>
          <w:szCs w:val="28"/>
        </w:rPr>
        <w:t xml:space="preserve"> 3.5.4.</w:t>
      </w:r>
      <w:r w:rsidR="00BE28C1">
        <w:rPr>
          <w:rFonts w:ascii="Times New Roman" w:hAnsi="Times New Roman" w:cs="Times New Roman"/>
          <w:sz w:val="28"/>
          <w:szCs w:val="28"/>
        </w:rPr>
        <w:t xml:space="preserve"> следующего содержания:</w:t>
      </w:r>
      <w:r w:rsidR="003E1B81" w:rsidRPr="004E5A0D">
        <w:rPr>
          <w:rFonts w:ascii="Times New Roman" w:hAnsi="Times New Roman" w:cs="Times New Roman"/>
          <w:sz w:val="28"/>
          <w:szCs w:val="28"/>
        </w:rPr>
        <w:t xml:space="preserve"> </w:t>
      </w:r>
    </w:p>
    <w:p w:rsidR="007F0025" w:rsidRPr="004E5A0D" w:rsidRDefault="00BE28C1" w:rsidP="007F00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1B81" w:rsidRPr="004E5A0D">
        <w:rPr>
          <w:rFonts w:ascii="Times New Roman" w:hAnsi="Times New Roman" w:cs="Times New Roman"/>
          <w:sz w:val="28"/>
          <w:szCs w:val="28"/>
        </w:rPr>
        <w:t>«</w:t>
      </w:r>
      <w:r>
        <w:rPr>
          <w:rFonts w:ascii="Times New Roman" w:hAnsi="Times New Roman" w:cs="Times New Roman"/>
          <w:sz w:val="28"/>
          <w:szCs w:val="28"/>
        </w:rPr>
        <w:t xml:space="preserve">3.5.4. </w:t>
      </w:r>
      <w:r w:rsidR="003E1B81" w:rsidRPr="004E5A0D">
        <w:rPr>
          <w:rFonts w:ascii="Times New Roman" w:hAnsi="Times New Roman" w:cs="Times New Roman"/>
          <w:sz w:val="28"/>
          <w:szCs w:val="28"/>
        </w:rPr>
        <w:t xml:space="preserve">По решению руководителя, заместителя руководителя органа  </w:t>
      </w:r>
      <w:r w:rsidR="00A96FBD" w:rsidRPr="004E5A0D">
        <w:rPr>
          <w:rFonts w:ascii="Times New Roman" w:hAnsi="Times New Roman" w:cs="Times New Roman"/>
          <w:sz w:val="28"/>
          <w:szCs w:val="28"/>
        </w:rPr>
        <w:t xml:space="preserve">государственного контроля (надзора), муниципального контроля предварительная проверка, внеплановая проверка прекращается, если после начала  соответствующей  проверки выявлена анонимность обращения или заявления, </w:t>
      </w:r>
      <w:proofErr w:type="gramStart"/>
      <w:r w:rsidR="00A96FBD" w:rsidRPr="004E5A0D">
        <w:rPr>
          <w:rFonts w:ascii="Times New Roman" w:hAnsi="Times New Roman" w:cs="Times New Roman"/>
          <w:sz w:val="28"/>
          <w:szCs w:val="28"/>
        </w:rPr>
        <w:t>явившихся</w:t>
      </w:r>
      <w:proofErr w:type="gramEnd"/>
      <w:r w:rsidR="00A96FBD" w:rsidRPr="004E5A0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cs="Times New Roman"/>
          <w:sz w:val="28"/>
          <w:szCs w:val="28"/>
        </w:rPr>
        <w:t>.»</w:t>
      </w:r>
      <w:r w:rsidR="00A96FBD" w:rsidRPr="004E5A0D">
        <w:rPr>
          <w:rFonts w:ascii="Times New Roman" w:hAnsi="Times New Roman" w:cs="Times New Roman"/>
          <w:sz w:val="28"/>
          <w:szCs w:val="28"/>
        </w:rPr>
        <w:t>.</w:t>
      </w:r>
      <w:r w:rsidR="00172F50" w:rsidRPr="004E5A0D">
        <w:rPr>
          <w:rFonts w:ascii="Times New Roman" w:hAnsi="Times New Roman" w:cs="Times New Roman"/>
          <w:sz w:val="28"/>
          <w:szCs w:val="28"/>
        </w:rPr>
        <w:t xml:space="preserve">     </w:t>
      </w:r>
      <w:r w:rsidR="007F0025" w:rsidRPr="004E5A0D">
        <w:rPr>
          <w:rFonts w:ascii="Times New Roman" w:hAnsi="Times New Roman" w:cs="Times New Roman"/>
          <w:sz w:val="28"/>
          <w:szCs w:val="28"/>
        </w:rPr>
        <w:t xml:space="preserve"> </w:t>
      </w:r>
    </w:p>
    <w:p w:rsidR="00A96FBD" w:rsidRPr="004E5A0D" w:rsidRDefault="00A96FBD" w:rsidP="00A96FBD">
      <w:pPr>
        <w:widowControl w:val="0"/>
        <w:tabs>
          <w:tab w:val="left" w:pos="567"/>
          <w:tab w:val="left" w:pos="709"/>
        </w:tabs>
        <w:suppressAutoHyphens/>
        <w:autoSpaceDE w:val="0"/>
        <w:spacing w:line="240" w:lineRule="atLeast"/>
        <w:jc w:val="both"/>
        <w:rPr>
          <w:color w:val="000000"/>
          <w:sz w:val="28"/>
          <w:szCs w:val="28"/>
          <w:lang w:eastAsia="ar-SA"/>
        </w:rPr>
      </w:pPr>
      <w:r w:rsidRPr="004E5A0D">
        <w:rPr>
          <w:sz w:val="28"/>
          <w:szCs w:val="28"/>
        </w:rPr>
        <w:t xml:space="preserve">           2.</w:t>
      </w:r>
      <w:r w:rsidR="00BE28C1">
        <w:rPr>
          <w:sz w:val="28"/>
          <w:szCs w:val="28"/>
        </w:rPr>
        <w:t xml:space="preserve">  </w:t>
      </w:r>
      <w:r w:rsidR="00BE28C1">
        <w:rPr>
          <w:color w:val="000000"/>
          <w:sz w:val="28"/>
          <w:szCs w:val="28"/>
          <w:lang w:eastAsia="ar-SA"/>
        </w:rPr>
        <w:t>Данное</w:t>
      </w:r>
      <w:r w:rsidRPr="004E5A0D">
        <w:rPr>
          <w:color w:val="000000"/>
          <w:sz w:val="28"/>
          <w:szCs w:val="28"/>
          <w:lang w:eastAsia="ar-SA"/>
        </w:rPr>
        <w:t xml:space="preserve"> постановление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510FE2" w:rsidRPr="004E5A0D" w:rsidRDefault="00A96FBD" w:rsidP="00A96FBD">
      <w:pPr>
        <w:pStyle w:val="ConsPlusNormal"/>
        <w:tabs>
          <w:tab w:val="left" w:pos="709"/>
        </w:tabs>
        <w:ind w:firstLine="709"/>
        <w:jc w:val="both"/>
        <w:rPr>
          <w:rFonts w:ascii="Times New Roman" w:hAnsi="Times New Roman" w:cs="Times New Roman"/>
          <w:sz w:val="28"/>
          <w:szCs w:val="28"/>
        </w:rPr>
      </w:pPr>
      <w:r w:rsidRPr="004E5A0D">
        <w:rPr>
          <w:rFonts w:ascii="Times New Roman" w:hAnsi="Times New Roman" w:cs="Times New Roman"/>
          <w:sz w:val="28"/>
          <w:szCs w:val="28"/>
        </w:rPr>
        <w:t>3</w:t>
      </w:r>
      <w:r w:rsidR="007F0025" w:rsidRPr="004E5A0D">
        <w:rPr>
          <w:rFonts w:ascii="Times New Roman" w:hAnsi="Times New Roman" w:cs="Times New Roman"/>
          <w:sz w:val="28"/>
          <w:szCs w:val="28"/>
        </w:rPr>
        <w:t>.</w:t>
      </w:r>
      <w:r w:rsidR="00510FE2" w:rsidRPr="004E5A0D">
        <w:rPr>
          <w:rFonts w:ascii="Times New Roman" w:hAnsi="Times New Roman" w:cs="Times New Roman"/>
          <w:sz w:val="28"/>
          <w:szCs w:val="28"/>
        </w:rPr>
        <w:t xml:space="preserve"> </w:t>
      </w:r>
      <w:proofErr w:type="gramStart"/>
      <w:r w:rsidR="00510FE2" w:rsidRPr="004E5A0D">
        <w:rPr>
          <w:rFonts w:ascii="Times New Roman" w:hAnsi="Times New Roman" w:cs="Times New Roman"/>
          <w:sz w:val="28"/>
          <w:szCs w:val="28"/>
        </w:rPr>
        <w:t xml:space="preserve">Контроль </w:t>
      </w:r>
      <w:r w:rsidR="00BE28C1">
        <w:rPr>
          <w:rFonts w:ascii="Times New Roman" w:hAnsi="Times New Roman" w:cs="Times New Roman"/>
          <w:sz w:val="28"/>
          <w:szCs w:val="28"/>
        </w:rPr>
        <w:t>за</w:t>
      </w:r>
      <w:proofErr w:type="gramEnd"/>
      <w:r w:rsidR="00BE28C1">
        <w:rPr>
          <w:rFonts w:ascii="Times New Roman" w:hAnsi="Times New Roman" w:cs="Times New Roman"/>
          <w:sz w:val="28"/>
          <w:szCs w:val="28"/>
        </w:rPr>
        <w:t xml:space="preserve"> исполнением</w:t>
      </w:r>
      <w:r w:rsidR="00510FE2" w:rsidRPr="004E5A0D">
        <w:rPr>
          <w:rFonts w:ascii="Times New Roman" w:hAnsi="Times New Roman" w:cs="Times New Roman"/>
          <w:sz w:val="28"/>
          <w:szCs w:val="28"/>
        </w:rPr>
        <w:t xml:space="preserve"> </w:t>
      </w:r>
      <w:r w:rsidR="00BE28C1">
        <w:rPr>
          <w:rFonts w:ascii="Times New Roman" w:hAnsi="Times New Roman" w:cs="Times New Roman"/>
          <w:sz w:val="28"/>
          <w:szCs w:val="28"/>
        </w:rPr>
        <w:t>данного</w:t>
      </w:r>
      <w:r w:rsidR="00510FE2" w:rsidRPr="004E5A0D">
        <w:rPr>
          <w:rFonts w:ascii="Times New Roman" w:hAnsi="Times New Roman" w:cs="Times New Roman"/>
          <w:sz w:val="28"/>
          <w:szCs w:val="28"/>
        </w:rPr>
        <w:t xml:space="preserve"> постановления  возложить на заместителя Главы муниципального образования «Темкинский район» Смоленской области</w:t>
      </w:r>
      <w:r w:rsidR="007C2204" w:rsidRPr="004E5A0D">
        <w:rPr>
          <w:rFonts w:ascii="Times New Roman" w:hAnsi="Times New Roman" w:cs="Times New Roman"/>
          <w:sz w:val="28"/>
          <w:szCs w:val="28"/>
        </w:rPr>
        <w:t xml:space="preserve"> О.В. Григорьеву</w:t>
      </w:r>
      <w:r w:rsidR="00510FE2" w:rsidRPr="004E5A0D">
        <w:rPr>
          <w:rFonts w:ascii="Times New Roman" w:hAnsi="Times New Roman" w:cs="Times New Roman"/>
          <w:sz w:val="28"/>
          <w:szCs w:val="28"/>
        </w:rPr>
        <w:t>.</w:t>
      </w:r>
    </w:p>
    <w:p w:rsidR="00400D54" w:rsidRPr="004E5A0D" w:rsidRDefault="00400D54" w:rsidP="00A96FBD">
      <w:pPr>
        <w:widowControl w:val="0"/>
        <w:tabs>
          <w:tab w:val="left" w:pos="709"/>
        </w:tabs>
        <w:suppressAutoHyphens/>
        <w:autoSpaceDE w:val="0"/>
        <w:spacing w:line="240" w:lineRule="atLeast"/>
        <w:jc w:val="both"/>
        <w:rPr>
          <w:color w:val="000000"/>
          <w:sz w:val="28"/>
          <w:szCs w:val="28"/>
          <w:lang w:eastAsia="ar-SA"/>
        </w:rPr>
      </w:pPr>
      <w:r w:rsidRPr="004E5A0D">
        <w:rPr>
          <w:color w:val="000000"/>
          <w:sz w:val="28"/>
          <w:szCs w:val="28"/>
          <w:lang w:eastAsia="ar-SA"/>
        </w:rPr>
        <w:t xml:space="preserve">      </w:t>
      </w:r>
    </w:p>
    <w:p w:rsidR="00510FE2" w:rsidRPr="008E03BE" w:rsidRDefault="00510FE2" w:rsidP="00400D54">
      <w:pPr>
        <w:widowControl w:val="0"/>
        <w:suppressAutoHyphens/>
        <w:autoSpaceDE w:val="0"/>
        <w:spacing w:line="240" w:lineRule="atLeast"/>
        <w:jc w:val="both"/>
        <w:rPr>
          <w:b/>
          <w:sz w:val="26"/>
          <w:szCs w:val="2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54"/>
        <w:gridCol w:w="5154"/>
      </w:tblGrid>
      <w:tr w:rsidR="00510FE2" w:rsidRPr="004E5A0D" w:rsidTr="001D0798">
        <w:tc>
          <w:tcPr>
            <w:tcW w:w="5154" w:type="dxa"/>
            <w:tcBorders>
              <w:top w:val="single" w:sz="4" w:space="0" w:color="FFFFFF"/>
              <w:left w:val="single" w:sz="4" w:space="0" w:color="FFFFFF"/>
              <w:bottom w:val="single" w:sz="4" w:space="0" w:color="FFFFFF"/>
              <w:right w:val="single" w:sz="4" w:space="0" w:color="FFFFFF"/>
            </w:tcBorders>
            <w:hideMark/>
          </w:tcPr>
          <w:p w:rsidR="00A96FBD" w:rsidRPr="004E5A0D" w:rsidRDefault="00A96FBD" w:rsidP="00A96FBD">
            <w:pPr>
              <w:pStyle w:val="ConsPlusNonformat"/>
              <w:widowControl/>
              <w:ind w:left="-142" w:firstLine="142"/>
              <w:rPr>
                <w:rFonts w:ascii="Times New Roman" w:hAnsi="Times New Roman" w:cs="Times New Roman"/>
                <w:sz w:val="28"/>
                <w:szCs w:val="28"/>
              </w:rPr>
            </w:pPr>
            <w:bookmarkStart w:id="0" w:name="_GoBack"/>
            <w:bookmarkEnd w:id="0"/>
          </w:p>
          <w:p w:rsidR="00510FE2" w:rsidRPr="004E5A0D" w:rsidRDefault="00510FE2" w:rsidP="00A96FBD">
            <w:pPr>
              <w:pStyle w:val="ConsPlusNonformat"/>
              <w:widowControl/>
              <w:rPr>
                <w:rFonts w:ascii="Times New Roman" w:hAnsi="Times New Roman" w:cs="Times New Roman"/>
                <w:sz w:val="28"/>
                <w:szCs w:val="28"/>
              </w:rPr>
            </w:pPr>
            <w:r w:rsidRPr="004E5A0D">
              <w:rPr>
                <w:rFonts w:ascii="Times New Roman" w:hAnsi="Times New Roman" w:cs="Times New Roman"/>
                <w:sz w:val="28"/>
                <w:szCs w:val="28"/>
              </w:rPr>
              <w:t>Глав</w:t>
            </w:r>
            <w:r w:rsidR="00A96FBD" w:rsidRPr="004E5A0D">
              <w:rPr>
                <w:rFonts w:ascii="Times New Roman" w:hAnsi="Times New Roman" w:cs="Times New Roman"/>
                <w:sz w:val="28"/>
                <w:szCs w:val="28"/>
              </w:rPr>
              <w:t>а</w:t>
            </w:r>
            <w:r w:rsidRPr="004E5A0D">
              <w:rPr>
                <w:rFonts w:ascii="Times New Roman" w:hAnsi="Times New Roman" w:cs="Times New Roman"/>
                <w:sz w:val="28"/>
                <w:szCs w:val="28"/>
              </w:rPr>
              <w:t xml:space="preserve"> муниципального образования   «Темкинский район Смоленской области  </w:t>
            </w:r>
            <w:r w:rsidR="00A96FBD" w:rsidRPr="004E5A0D">
              <w:rPr>
                <w:rFonts w:ascii="Times New Roman" w:hAnsi="Times New Roman" w:cs="Times New Roman"/>
                <w:sz w:val="28"/>
                <w:szCs w:val="28"/>
              </w:rPr>
              <w:t xml:space="preserve">                                    </w:t>
            </w:r>
          </w:p>
        </w:tc>
        <w:tc>
          <w:tcPr>
            <w:tcW w:w="5154" w:type="dxa"/>
            <w:tcBorders>
              <w:top w:val="single" w:sz="4" w:space="0" w:color="FFFFFF"/>
              <w:left w:val="single" w:sz="4" w:space="0" w:color="FFFFFF"/>
              <w:bottom w:val="single" w:sz="4" w:space="0" w:color="FFFFFF"/>
              <w:right w:val="single" w:sz="4" w:space="0" w:color="FFFFFF"/>
            </w:tcBorders>
            <w:hideMark/>
          </w:tcPr>
          <w:p w:rsidR="00A96FBD" w:rsidRPr="004E5A0D" w:rsidRDefault="00A96FBD" w:rsidP="001D0798">
            <w:pPr>
              <w:pStyle w:val="ConsPlusNonformat"/>
              <w:widowControl/>
              <w:jc w:val="right"/>
              <w:rPr>
                <w:rFonts w:ascii="Times New Roman" w:hAnsi="Times New Roman" w:cs="Times New Roman"/>
                <w:sz w:val="28"/>
                <w:szCs w:val="28"/>
              </w:rPr>
            </w:pPr>
          </w:p>
          <w:p w:rsidR="00A96FBD" w:rsidRPr="004E5A0D" w:rsidRDefault="00A96FBD" w:rsidP="00A96FBD">
            <w:pPr>
              <w:rPr>
                <w:sz w:val="28"/>
                <w:szCs w:val="28"/>
              </w:rPr>
            </w:pPr>
          </w:p>
          <w:p w:rsidR="00A96FBD" w:rsidRPr="004E5A0D" w:rsidRDefault="00A96FBD" w:rsidP="004E5A0D">
            <w:pPr>
              <w:tabs>
                <w:tab w:val="left" w:pos="3152"/>
                <w:tab w:val="left" w:pos="3493"/>
              </w:tabs>
              <w:rPr>
                <w:sz w:val="28"/>
                <w:szCs w:val="28"/>
              </w:rPr>
            </w:pPr>
            <w:r w:rsidRPr="004E5A0D">
              <w:rPr>
                <w:sz w:val="28"/>
                <w:szCs w:val="28"/>
              </w:rPr>
              <w:t xml:space="preserve">              </w:t>
            </w:r>
            <w:r w:rsidRPr="004E5A0D">
              <w:rPr>
                <w:sz w:val="28"/>
                <w:szCs w:val="28"/>
              </w:rPr>
              <w:tab/>
            </w:r>
            <w:r w:rsidR="004E5A0D">
              <w:rPr>
                <w:sz w:val="28"/>
                <w:szCs w:val="28"/>
              </w:rPr>
              <w:tab/>
              <w:t>С.А. Гуляев</w:t>
            </w:r>
          </w:p>
          <w:p w:rsidR="00510FE2" w:rsidRPr="004E5A0D" w:rsidRDefault="00510FE2" w:rsidP="00A96FBD">
            <w:pPr>
              <w:tabs>
                <w:tab w:val="left" w:pos="3777"/>
              </w:tabs>
              <w:rPr>
                <w:sz w:val="28"/>
                <w:szCs w:val="28"/>
              </w:rPr>
            </w:pPr>
          </w:p>
        </w:tc>
      </w:tr>
    </w:tbl>
    <w:p w:rsidR="00510FE2" w:rsidRPr="004E5A0D" w:rsidRDefault="00510FE2" w:rsidP="00510FE2">
      <w:pPr>
        <w:rPr>
          <w:sz w:val="28"/>
          <w:szCs w:val="28"/>
        </w:rPr>
      </w:pPr>
    </w:p>
    <w:p w:rsidR="00510FE2" w:rsidRDefault="00510FE2" w:rsidP="00510FE2">
      <w:pPr>
        <w:widowControl w:val="0"/>
        <w:autoSpaceDE w:val="0"/>
        <w:autoSpaceDN w:val="0"/>
        <w:adjustRightInd w:val="0"/>
        <w:ind w:left="5670"/>
        <w:jc w:val="center"/>
        <w:outlineLvl w:val="0"/>
        <w:rPr>
          <w:sz w:val="28"/>
          <w:szCs w:val="28"/>
        </w:rPr>
      </w:pPr>
    </w:p>
    <w:p w:rsidR="00510FE2" w:rsidRDefault="00510FE2" w:rsidP="00510FE2">
      <w:pPr>
        <w:widowControl w:val="0"/>
        <w:autoSpaceDE w:val="0"/>
        <w:autoSpaceDN w:val="0"/>
        <w:adjustRightInd w:val="0"/>
        <w:ind w:left="5670"/>
        <w:jc w:val="center"/>
        <w:outlineLvl w:val="0"/>
        <w:rPr>
          <w:sz w:val="28"/>
          <w:szCs w:val="28"/>
        </w:rPr>
      </w:pPr>
    </w:p>
    <w:p w:rsidR="00510FE2" w:rsidRDefault="00510FE2" w:rsidP="00510FE2">
      <w:pPr>
        <w:widowControl w:val="0"/>
        <w:autoSpaceDE w:val="0"/>
        <w:autoSpaceDN w:val="0"/>
        <w:adjustRightInd w:val="0"/>
        <w:ind w:left="5670"/>
        <w:jc w:val="center"/>
        <w:outlineLvl w:val="0"/>
        <w:rPr>
          <w:sz w:val="28"/>
          <w:szCs w:val="28"/>
        </w:rPr>
      </w:pPr>
    </w:p>
    <w:p w:rsidR="00197F85" w:rsidRDefault="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Default="00197F85" w:rsidP="00197F85"/>
    <w:p w:rsidR="00197F85" w:rsidRDefault="00197F85" w:rsidP="00197F85"/>
    <w:tbl>
      <w:tblPr>
        <w:tblpPr w:leftFromText="180" w:rightFromText="180" w:vertAnchor="text" w:tblpY="1"/>
        <w:tblOverlap w:val="never"/>
        <w:tblW w:w="4962" w:type="dxa"/>
        <w:tblInd w:w="-176" w:type="dxa"/>
        <w:tblLayout w:type="fixed"/>
        <w:tblLook w:val="0000" w:firstRow="0" w:lastRow="0" w:firstColumn="0" w:lastColumn="0" w:noHBand="0" w:noVBand="0"/>
      </w:tblPr>
      <w:tblGrid>
        <w:gridCol w:w="4962"/>
      </w:tblGrid>
      <w:tr w:rsidR="004E5A0D" w:rsidRPr="00D31B1E" w:rsidTr="004E5A0D">
        <w:trPr>
          <w:trHeight w:val="10061"/>
        </w:trPr>
        <w:tc>
          <w:tcPr>
            <w:tcW w:w="4962" w:type="dxa"/>
          </w:tcPr>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Default="004E5A0D" w:rsidP="004E5A0D">
            <w:pPr>
              <w:jc w:val="both"/>
              <w:rPr>
                <w:sz w:val="27"/>
                <w:szCs w:val="27"/>
              </w:rPr>
            </w:pPr>
          </w:p>
          <w:p w:rsidR="004E5A0D" w:rsidRPr="00D31B1E" w:rsidRDefault="004E5A0D" w:rsidP="004E5A0D">
            <w:pPr>
              <w:jc w:val="both"/>
              <w:rPr>
                <w:sz w:val="27"/>
                <w:szCs w:val="27"/>
              </w:rPr>
            </w:pPr>
            <w:proofErr w:type="spellStart"/>
            <w:r w:rsidRPr="00D31B1E">
              <w:rPr>
                <w:sz w:val="27"/>
                <w:szCs w:val="27"/>
              </w:rPr>
              <w:t>Отп</w:t>
            </w:r>
            <w:proofErr w:type="spellEnd"/>
            <w:r w:rsidRPr="00D31B1E">
              <w:rPr>
                <w:sz w:val="27"/>
                <w:szCs w:val="27"/>
              </w:rPr>
              <w:t>. 1 экз. – в дело</w:t>
            </w:r>
          </w:p>
          <w:p w:rsidR="004E5A0D" w:rsidRDefault="004E5A0D" w:rsidP="004E5A0D">
            <w:pPr>
              <w:jc w:val="both"/>
              <w:rPr>
                <w:sz w:val="27"/>
                <w:szCs w:val="27"/>
              </w:rPr>
            </w:pPr>
            <w:r w:rsidRPr="00D31B1E">
              <w:rPr>
                <w:sz w:val="27"/>
                <w:szCs w:val="27"/>
              </w:rPr>
              <w:t xml:space="preserve">Исп.  </w:t>
            </w:r>
            <w:r>
              <w:rPr>
                <w:sz w:val="27"/>
                <w:szCs w:val="27"/>
              </w:rPr>
              <w:t>Т.В. Ратчина</w:t>
            </w:r>
          </w:p>
          <w:p w:rsidR="004E5A0D" w:rsidRPr="00D31B1E" w:rsidRDefault="004E5A0D" w:rsidP="004E5A0D">
            <w:pPr>
              <w:jc w:val="both"/>
              <w:rPr>
                <w:sz w:val="27"/>
                <w:szCs w:val="27"/>
              </w:rPr>
            </w:pPr>
            <w:r w:rsidRPr="00D31B1E">
              <w:rPr>
                <w:sz w:val="27"/>
                <w:szCs w:val="27"/>
              </w:rPr>
              <w:t>тел. 2-1</w:t>
            </w:r>
            <w:r>
              <w:rPr>
                <w:sz w:val="27"/>
                <w:szCs w:val="27"/>
              </w:rPr>
              <w:t>5</w:t>
            </w:r>
            <w:r w:rsidRPr="00D31B1E">
              <w:rPr>
                <w:sz w:val="27"/>
                <w:szCs w:val="27"/>
              </w:rPr>
              <w:t>-4</w:t>
            </w:r>
            <w:r>
              <w:rPr>
                <w:sz w:val="27"/>
                <w:szCs w:val="27"/>
              </w:rPr>
              <w:t>0</w:t>
            </w:r>
          </w:p>
          <w:p w:rsidR="004E5A0D" w:rsidRPr="00D31B1E" w:rsidRDefault="00703F94" w:rsidP="004E5A0D">
            <w:pPr>
              <w:jc w:val="both"/>
              <w:rPr>
                <w:sz w:val="27"/>
                <w:szCs w:val="27"/>
              </w:rPr>
            </w:pPr>
            <w:r>
              <w:rPr>
                <w:sz w:val="27"/>
                <w:szCs w:val="27"/>
              </w:rPr>
              <w:t>25</w:t>
            </w:r>
            <w:r w:rsidR="004E5A0D">
              <w:rPr>
                <w:sz w:val="27"/>
                <w:szCs w:val="27"/>
              </w:rPr>
              <w:t>.0</w:t>
            </w:r>
            <w:r>
              <w:rPr>
                <w:sz w:val="27"/>
                <w:szCs w:val="27"/>
              </w:rPr>
              <w:t>3</w:t>
            </w:r>
            <w:r w:rsidR="004E5A0D" w:rsidRPr="00D31B1E">
              <w:rPr>
                <w:sz w:val="27"/>
                <w:szCs w:val="27"/>
              </w:rPr>
              <w:t>.20</w:t>
            </w:r>
            <w:r>
              <w:rPr>
                <w:sz w:val="27"/>
                <w:szCs w:val="27"/>
              </w:rPr>
              <w:t>20</w:t>
            </w:r>
            <w:r w:rsidR="004E5A0D" w:rsidRPr="00D31B1E">
              <w:rPr>
                <w:sz w:val="27"/>
                <w:szCs w:val="27"/>
              </w:rPr>
              <w:t xml:space="preserve"> </w:t>
            </w:r>
          </w:p>
          <w:p w:rsidR="004E5A0D" w:rsidRDefault="004E5A0D" w:rsidP="004E5A0D">
            <w:pPr>
              <w:jc w:val="both"/>
              <w:rPr>
                <w:sz w:val="27"/>
                <w:szCs w:val="27"/>
              </w:rPr>
            </w:pPr>
          </w:p>
          <w:p w:rsidR="004E5A0D" w:rsidRPr="00D31B1E" w:rsidRDefault="004E5A0D" w:rsidP="004E5A0D">
            <w:pPr>
              <w:jc w:val="both"/>
              <w:rPr>
                <w:sz w:val="27"/>
                <w:szCs w:val="27"/>
              </w:rPr>
            </w:pPr>
            <w:r w:rsidRPr="00D31B1E">
              <w:rPr>
                <w:sz w:val="27"/>
                <w:szCs w:val="27"/>
              </w:rPr>
              <w:t xml:space="preserve">Визы:  </w:t>
            </w:r>
          </w:p>
          <w:p w:rsidR="004E5A0D" w:rsidRDefault="004E5A0D" w:rsidP="004E5A0D">
            <w:pPr>
              <w:jc w:val="both"/>
              <w:rPr>
                <w:sz w:val="27"/>
                <w:szCs w:val="27"/>
              </w:rPr>
            </w:pPr>
            <w:r w:rsidRPr="00D31B1E">
              <w:rPr>
                <w:sz w:val="27"/>
                <w:szCs w:val="27"/>
              </w:rPr>
              <w:t xml:space="preserve">          </w:t>
            </w:r>
            <w:r>
              <w:rPr>
                <w:sz w:val="27"/>
                <w:szCs w:val="27"/>
              </w:rPr>
              <w:t xml:space="preserve"> А.М. Муравьев</w:t>
            </w:r>
          </w:p>
          <w:p w:rsidR="004E5A0D" w:rsidRDefault="004E5A0D" w:rsidP="004E5A0D">
            <w:pPr>
              <w:jc w:val="both"/>
              <w:rPr>
                <w:sz w:val="27"/>
                <w:szCs w:val="27"/>
              </w:rPr>
            </w:pPr>
            <w:r>
              <w:rPr>
                <w:sz w:val="27"/>
                <w:szCs w:val="27"/>
              </w:rPr>
              <w:t xml:space="preserve">           О. В. Григорьева</w:t>
            </w:r>
          </w:p>
          <w:p w:rsidR="004E5A0D" w:rsidRDefault="004E5A0D" w:rsidP="004E5A0D">
            <w:pPr>
              <w:jc w:val="both"/>
              <w:rPr>
                <w:sz w:val="27"/>
                <w:szCs w:val="27"/>
              </w:rPr>
            </w:pPr>
            <w:r>
              <w:rPr>
                <w:sz w:val="27"/>
                <w:szCs w:val="27"/>
              </w:rPr>
              <w:t xml:space="preserve">           Т. В. Михалева</w:t>
            </w:r>
          </w:p>
          <w:p w:rsidR="004E5A0D" w:rsidRPr="00D31B1E" w:rsidRDefault="004E5A0D" w:rsidP="004E5A0D">
            <w:pPr>
              <w:jc w:val="both"/>
              <w:rPr>
                <w:sz w:val="27"/>
                <w:szCs w:val="27"/>
              </w:rPr>
            </w:pPr>
            <w:r w:rsidRPr="00D31B1E">
              <w:rPr>
                <w:sz w:val="27"/>
                <w:szCs w:val="27"/>
              </w:rPr>
              <w:t xml:space="preserve"> </w:t>
            </w:r>
            <w:r w:rsidRPr="00D31B1E">
              <w:rPr>
                <w:sz w:val="27"/>
                <w:szCs w:val="27"/>
              </w:rPr>
              <w:tab/>
            </w:r>
            <w:r>
              <w:rPr>
                <w:sz w:val="27"/>
                <w:szCs w:val="27"/>
              </w:rPr>
              <w:t xml:space="preserve"> М. С. Соболева</w:t>
            </w:r>
          </w:p>
        </w:tc>
      </w:tr>
    </w:tbl>
    <w:p w:rsidR="004E5A0D" w:rsidRDefault="004E5A0D" w:rsidP="00197F85"/>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4E5A0D" w:rsidRDefault="004E5A0D" w:rsidP="004E5A0D"/>
    <w:p w:rsidR="004E5A0D" w:rsidRPr="00D31B1E" w:rsidRDefault="004E5A0D" w:rsidP="004E5A0D">
      <w:pPr>
        <w:rPr>
          <w:sz w:val="27"/>
          <w:szCs w:val="27"/>
        </w:rPr>
      </w:pPr>
      <w:r>
        <w:t xml:space="preserve">   </w:t>
      </w:r>
      <w:r>
        <w:tab/>
      </w:r>
      <w:r w:rsidRPr="00D31B1E">
        <w:rPr>
          <w:sz w:val="27"/>
          <w:szCs w:val="27"/>
        </w:rPr>
        <w:t>Разослать:</w:t>
      </w:r>
    </w:p>
    <w:p w:rsidR="004E5A0D" w:rsidRPr="00D31B1E" w:rsidRDefault="004E5A0D" w:rsidP="004E5A0D">
      <w:pPr>
        <w:rPr>
          <w:sz w:val="27"/>
          <w:szCs w:val="27"/>
        </w:rPr>
      </w:pPr>
      <w:r w:rsidRPr="00D31B1E">
        <w:rPr>
          <w:sz w:val="27"/>
          <w:szCs w:val="27"/>
        </w:rPr>
        <w:t xml:space="preserve">                 </w:t>
      </w:r>
      <w:r>
        <w:rPr>
          <w:sz w:val="27"/>
          <w:szCs w:val="27"/>
        </w:rPr>
        <w:t>П</w:t>
      </w:r>
      <w:r w:rsidRPr="00D31B1E">
        <w:rPr>
          <w:sz w:val="27"/>
          <w:szCs w:val="27"/>
        </w:rPr>
        <w:t>рокуратура</w:t>
      </w:r>
    </w:p>
    <w:p w:rsidR="004E5A0D" w:rsidRPr="00D31B1E" w:rsidRDefault="004E5A0D" w:rsidP="004E5A0D">
      <w:pPr>
        <w:rPr>
          <w:sz w:val="27"/>
          <w:szCs w:val="27"/>
        </w:rPr>
      </w:pPr>
      <w:r w:rsidRPr="00D31B1E">
        <w:rPr>
          <w:sz w:val="27"/>
          <w:szCs w:val="27"/>
        </w:rPr>
        <w:t xml:space="preserve">                 </w:t>
      </w:r>
      <w:r>
        <w:rPr>
          <w:sz w:val="27"/>
          <w:szCs w:val="27"/>
        </w:rPr>
        <w:t>Р</w:t>
      </w:r>
      <w:r w:rsidRPr="00D31B1E">
        <w:rPr>
          <w:sz w:val="27"/>
          <w:szCs w:val="27"/>
        </w:rPr>
        <w:t>айсовет</w:t>
      </w:r>
    </w:p>
    <w:p w:rsidR="004E5A0D" w:rsidRPr="00D31B1E" w:rsidRDefault="004E5A0D" w:rsidP="004E5A0D">
      <w:pPr>
        <w:rPr>
          <w:sz w:val="27"/>
          <w:szCs w:val="27"/>
        </w:rPr>
      </w:pPr>
      <w:r w:rsidRPr="00D31B1E">
        <w:rPr>
          <w:sz w:val="27"/>
          <w:szCs w:val="27"/>
        </w:rPr>
        <w:t xml:space="preserve">                 отдел экономики, </w:t>
      </w:r>
    </w:p>
    <w:p w:rsidR="004E5A0D" w:rsidRPr="00D31B1E" w:rsidRDefault="004E5A0D" w:rsidP="004E5A0D">
      <w:pPr>
        <w:rPr>
          <w:sz w:val="27"/>
          <w:szCs w:val="27"/>
        </w:rPr>
      </w:pPr>
      <w:r w:rsidRPr="00D31B1E">
        <w:rPr>
          <w:sz w:val="27"/>
          <w:szCs w:val="27"/>
        </w:rPr>
        <w:t xml:space="preserve">                 </w:t>
      </w:r>
      <w:proofErr w:type="spellStart"/>
      <w:r>
        <w:rPr>
          <w:sz w:val="27"/>
          <w:szCs w:val="27"/>
        </w:rPr>
        <w:t>Павлюченкову</w:t>
      </w:r>
      <w:proofErr w:type="spellEnd"/>
      <w:r>
        <w:rPr>
          <w:sz w:val="27"/>
          <w:szCs w:val="27"/>
        </w:rPr>
        <w:t xml:space="preserve"> Е.О.</w:t>
      </w:r>
    </w:p>
    <w:p w:rsidR="00E144C7" w:rsidRPr="00B417A9" w:rsidRDefault="004E5A0D" w:rsidP="00E144C7">
      <w:pPr>
        <w:tabs>
          <w:tab w:val="left" w:pos="896"/>
        </w:tabs>
        <w:rPr>
          <w:sz w:val="24"/>
          <w:szCs w:val="24"/>
          <w:shd w:val="clear" w:color="auto" w:fill="FFFFFF"/>
        </w:rPr>
      </w:pPr>
      <w:r>
        <w:rPr>
          <w:sz w:val="27"/>
          <w:szCs w:val="27"/>
        </w:rPr>
        <w:t xml:space="preserve">                 (для размещения на сайте) </w:t>
      </w:r>
      <w:r>
        <w:br w:type="textWrapping" w:clear="all"/>
      </w:r>
      <w:r w:rsidR="00D722AC">
        <w:rPr>
          <w:color w:val="000000"/>
          <w:sz w:val="28"/>
          <w:szCs w:val="28"/>
        </w:rPr>
        <w:lastRenderedPageBreak/>
        <w:t xml:space="preserve">  </w:t>
      </w:r>
    </w:p>
    <w:sectPr w:rsidR="00E144C7" w:rsidRPr="00B417A9" w:rsidSect="00BE28C1">
      <w:headerReference w:type="default" r:id="rId10"/>
      <w:headerReference w:type="firs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8E" w:rsidRDefault="00355E8E" w:rsidP="00A42D3E">
      <w:r>
        <w:separator/>
      </w:r>
    </w:p>
  </w:endnote>
  <w:endnote w:type="continuationSeparator" w:id="0">
    <w:p w:rsidR="00355E8E" w:rsidRDefault="00355E8E" w:rsidP="00A4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8E" w:rsidRDefault="00355E8E" w:rsidP="00A42D3E">
      <w:r>
        <w:separator/>
      </w:r>
    </w:p>
  </w:footnote>
  <w:footnote w:type="continuationSeparator" w:id="0">
    <w:p w:rsidR="00355E8E" w:rsidRDefault="00355E8E" w:rsidP="00A42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B5" w:rsidRDefault="006163B5">
    <w:pPr>
      <w:pStyle w:val="a9"/>
      <w:jc w:val="center"/>
    </w:pPr>
  </w:p>
  <w:p w:rsidR="0050039E" w:rsidRDefault="005003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9E" w:rsidRDefault="0050039E">
    <w:pPr>
      <w:pStyle w:val="a9"/>
      <w:jc w:val="center"/>
    </w:pPr>
  </w:p>
  <w:p w:rsidR="0050039E" w:rsidRDefault="005003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711"/>
    <w:multiLevelType w:val="hybridMultilevel"/>
    <w:tmpl w:val="829AEF4C"/>
    <w:lvl w:ilvl="0" w:tplc="16ECD51E">
      <w:start w:val="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81578E"/>
    <w:multiLevelType w:val="hybridMultilevel"/>
    <w:tmpl w:val="722A1000"/>
    <w:lvl w:ilvl="0" w:tplc="9A9833CC">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F34F0"/>
    <w:multiLevelType w:val="hybridMultilevel"/>
    <w:tmpl w:val="ABCAF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E2"/>
    <w:rsid w:val="00053904"/>
    <w:rsid w:val="000606EB"/>
    <w:rsid w:val="00072607"/>
    <w:rsid w:val="00080BE1"/>
    <w:rsid w:val="000A526F"/>
    <w:rsid w:val="000B2281"/>
    <w:rsid w:val="000B692C"/>
    <w:rsid w:val="000D7B32"/>
    <w:rsid w:val="00101062"/>
    <w:rsid w:val="001173E6"/>
    <w:rsid w:val="001273AD"/>
    <w:rsid w:val="001273F1"/>
    <w:rsid w:val="001432C1"/>
    <w:rsid w:val="00143B3D"/>
    <w:rsid w:val="001440F3"/>
    <w:rsid w:val="00161E80"/>
    <w:rsid w:val="001718E4"/>
    <w:rsid w:val="00172F50"/>
    <w:rsid w:val="00177E45"/>
    <w:rsid w:val="00197F85"/>
    <w:rsid w:val="001D0798"/>
    <w:rsid w:val="001F3396"/>
    <w:rsid w:val="00201646"/>
    <w:rsid w:val="0021161C"/>
    <w:rsid w:val="0021365D"/>
    <w:rsid w:val="0021670D"/>
    <w:rsid w:val="002307F1"/>
    <w:rsid w:val="00234BDE"/>
    <w:rsid w:val="00246C62"/>
    <w:rsid w:val="00257A99"/>
    <w:rsid w:val="002673AA"/>
    <w:rsid w:val="0028113D"/>
    <w:rsid w:val="002B59FA"/>
    <w:rsid w:val="00336C95"/>
    <w:rsid w:val="00355E8E"/>
    <w:rsid w:val="003643A8"/>
    <w:rsid w:val="00382FF9"/>
    <w:rsid w:val="003E1B81"/>
    <w:rsid w:val="00400D54"/>
    <w:rsid w:val="00402FA6"/>
    <w:rsid w:val="00416872"/>
    <w:rsid w:val="00420A01"/>
    <w:rsid w:val="00461435"/>
    <w:rsid w:val="00462839"/>
    <w:rsid w:val="004A342B"/>
    <w:rsid w:val="004B259E"/>
    <w:rsid w:val="004B27FA"/>
    <w:rsid w:val="004D1540"/>
    <w:rsid w:val="004D437D"/>
    <w:rsid w:val="004E3C4F"/>
    <w:rsid w:val="004E5A0D"/>
    <w:rsid w:val="00500199"/>
    <w:rsid w:val="0050039E"/>
    <w:rsid w:val="005004D6"/>
    <w:rsid w:val="00510FE2"/>
    <w:rsid w:val="00511241"/>
    <w:rsid w:val="00551925"/>
    <w:rsid w:val="00554D31"/>
    <w:rsid w:val="00564052"/>
    <w:rsid w:val="00565774"/>
    <w:rsid w:val="00576DCF"/>
    <w:rsid w:val="005852BB"/>
    <w:rsid w:val="00593AFB"/>
    <w:rsid w:val="005A6D77"/>
    <w:rsid w:val="005C482B"/>
    <w:rsid w:val="005D2982"/>
    <w:rsid w:val="005D5285"/>
    <w:rsid w:val="005F1E44"/>
    <w:rsid w:val="0061044D"/>
    <w:rsid w:val="006156F0"/>
    <w:rsid w:val="006163B5"/>
    <w:rsid w:val="00633A5C"/>
    <w:rsid w:val="006568E3"/>
    <w:rsid w:val="00664CB0"/>
    <w:rsid w:val="00684844"/>
    <w:rsid w:val="006A7706"/>
    <w:rsid w:val="006B1369"/>
    <w:rsid w:val="00703F94"/>
    <w:rsid w:val="007241D7"/>
    <w:rsid w:val="007333A1"/>
    <w:rsid w:val="00751A2A"/>
    <w:rsid w:val="00756789"/>
    <w:rsid w:val="00767221"/>
    <w:rsid w:val="00781A50"/>
    <w:rsid w:val="007863FF"/>
    <w:rsid w:val="00790822"/>
    <w:rsid w:val="007939B2"/>
    <w:rsid w:val="007A51CD"/>
    <w:rsid w:val="007C2204"/>
    <w:rsid w:val="007D3172"/>
    <w:rsid w:val="007F0025"/>
    <w:rsid w:val="007F07AF"/>
    <w:rsid w:val="00831C9F"/>
    <w:rsid w:val="0084364D"/>
    <w:rsid w:val="00846053"/>
    <w:rsid w:val="00860847"/>
    <w:rsid w:val="008714B0"/>
    <w:rsid w:val="008749C3"/>
    <w:rsid w:val="008874B3"/>
    <w:rsid w:val="008A1390"/>
    <w:rsid w:val="008A3907"/>
    <w:rsid w:val="008B36D5"/>
    <w:rsid w:val="008B4C56"/>
    <w:rsid w:val="008E33F9"/>
    <w:rsid w:val="0091043E"/>
    <w:rsid w:val="009701FC"/>
    <w:rsid w:val="00977A85"/>
    <w:rsid w:val="00992185"/>
    <w:rsid w:val="009934D0"/>
    <w:rsid w:val="009A0603"/>
    <w:rsid w:val="009B4FB7"/>
    <w:rsid w:val="009F7825"/>
    <w:rsid w:val="00A133B3"/>
    <w:rsid w:val="00A30E24"/>
    <w:rsid w:val="00A33F55"/>
    <w:rsid w:val="00A42D3E"/>
    <w:rsid w:val="00A62F6D"/>
    <w:rsid w:val="00A83393"/>
    <w:rsid w:val="00A928E5"/>
    <w:rsid w:val="00A96FBD"/>
    <w:rsid w:val="00AA6388"/>
    <w:rsid w:val="00B1165E"/>
    <w:rsid w:val="00B165B6"/>
    <w:rsid w:val="00B24059"/>
    <w:rsid w:val="00B2472A"/>
    <w:rsid w:val="00B5212C"/>
    <w:rsid w:val="00B530DC"/>
    <w:rsid w:val="00B532B4"/>
    <w:rsid w:val="00B6641F"/>
    <w:rsid w:val="00B666EC"/>
    <w:rsid w:val="00B9203A"/>
    <w:rsid w:val="00B95960"/>
    <w:rsid w:val="00BB1C38"/>
    <w:rsid w:val="00BB6CAF"/>
    <w:rsid w:val="00BC0CDC"/>
    <w:rsid w:val="00BE28C1"/>
    <w:rsid w:val="00BF227A"/>
    <w:rsid w:val="00BF336E"/>
    <w:rsid w:val="00C319F3"/>
    <w:rsid w:val="00C352F9"/>
    <w:rsid w:val="00C8171C"/>
    <w:rsid w:val="00C905BE"/>
    <w:rsid w:val="00C93F6E"/>
    <w:rsid w:val="00CA2B2B"/>
    <w:rsid w:val="00CB1403"/>
    <w:rsid w:val="00CB6E66"/>
    <w:rsid w:val="00CF6BAF"/>
    <w:rsid w:val="00D00243"/>
    <w:rsid w:val="00D2263C"/>
    <w:rsid w:val="00D45FAC"/>
    <w:rsid w:val="00D7001D"/>
    <w:rsid w:val="00D722AC"/>
    <w:rsid w:val="00D74CF1"/>
    <w:rsid w:val="00DB4346"/>
    <w:rsid w:val="00DC4226"/>
    <w:rsid w:val="00DD7E98"/>
    <w:rsid w:val="00DF1573"/>
    <w:rsid w:val="00E01808"/>
    <w:rsid w:val="00E066E8"/>
    <w:rsid w:val="00E144C7"/>
    <w:rsid w:val="00E1562A"/>
    <w:rsid w:val="00E23F4D"/>
    <w:rsid w:val="00E37B3E"/>
    <w:rsid w:val="00E57B82"/>
    <w:rsid w:val="00E653F4"/>
    <w:rsid w:val="00E86D3B"/>
    <w:rsid w:val="00E954A1"/>
    <w:rsid w:val="00EB565B"/>
    <w:rsid w:val="00EC1063"/>
    <w:rsid w:val="00ED1898"/>
    <w:rsid w:val="00ED635A"/>
    <w:rsid w:val="00EE2B2A"/>
    <w:rsid w:val="00EE44A3"/>
    <w:rsid w:val="00F113F3"/>
    <w:rsid w:val="00F4214C"/>
    <w:rsid w:val="00F4724C"/>
    <w:rsid w:val="00F6779D"/>
    <w:rsid w:val="00F873DB"/>
    <w:rsid w:val="00F906F4"/>
    <w:rsid w:val="00FF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0E24"/>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0F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FE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510FE2"/>
    <w:pPr>
      <w:spacing w:after="0" w:line="240" w:lineRule="auto"/>
    </w:pPr>
    <w:rPr>
      <w:rFonts w:ascii="Times New Roman" w:hAnsi="Times New Roman" w:cs="Times New Roman"/>
      <w:sz w:val="28"/>
    </w:rPr>
  </w:style>
  <w:style w:type="paragraph" w:styleId="a4">
    <w:name w:val="Balloon Text"/>
    <w:basedOn w:val="a"/>
    <w:link w:val="a5"/>
    <w:uiPriority w:val="99"/>
    <w:semiHidden/>
    <w:unhideWhenUsed/>
    <w:rsid w:val="00510FE2"/>
    <w:rPr>
      <w:rFonts w:ascii="Tahoma" w:hAnsi="Tahoma" w:cs="Tahoma"/>
      <w:sz w:val="16"/>
      <w:szCs w:val="16"/>
    </w:rPr>
  </w:style>
  <w:style w:type="character" w:customStyle="1" w:styleId="a5">
    <w:name w:val="Текст выноски Знак"/>
    <w:basedOn w:val="a0"/>
    <w:link w:val="a4"/>
    <w:uiPriority w:val="99"/>
    <w:semiHidden/>
    <w:rsid w:val="00510FE2"/>
    <w:rPr>
      <w:rFonts w:ascii="Tahoma" w:eastAsia="Times New Roman" w:hAnsi="Tahoma" w:cs="Tahoma"/>
      <w:sz w:val="16"/>
      <w:szCs w:val="16"/>
      <w:lang w:eastAsia="ru-RU"/>
    </w:rPr>
  </w:style>
  <w:style w:type="character" w:styleId="a6">
    <w:name w:val="Hyperlink"/>
    <w:uiPriority w:val="99"/>
    <w:semiHidden/>
    <w:unhideWhenUsed/>
    <w:rsid w:val="001D0798"/>
    <w:rPr>
      <w:color w:val="0000FF"/>
      <w:u w:val="single"/>
    </w:rPr>
  </w:style>
  <w:style w:type="paragraph" w:styleId="HTML">
    <w:name w:val="HTML Preformatted"/>
    <w:basedOn w:val="a"/>
    <w:link w:val="HTML0"/>
    <w:uiPriority w:val="99"/>
    <w:semiHidden/>
    <w:unhideWhenUsed/>
    <w:rsid w:val="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D0798"/>
    <w:rPr>
      <w:rFonts w:ascii="Courier New" w:eastAsia="Times New Roman" w:hAnsi="Courier New" w:cs="Courier New"/>
      <w:sz w:val="20"/>
      <w:szCs w:val="20"/>
      <w:lang w:eastAsia="ru-RU"/>
    </w:rPr>
  </w:style>
  <w:style w:type="character" w:customStyle="1" w:styleId="blk">
    <w:name w:val="blk"/>
    <w:basedOn w:val="a0"/>
    <w:rsid w:val="001D0798"/>
  </w:style>
  <w:style w:type="character" w:customStyle="1" w:styleId="10">
    <w:name w:val="Заголовок 1 Знак"/>
    <w:basedOn w:val="a0"/>
    <w:link w:val="1"/>
    <w:rsid w:val="00A30E24"/>
    <w:rPr>
      <w:rFonts w:ascii="Times New Roman" w:eastAsia="Times New Roman" w:hAnsi="Times New Roman" w:cs="Times New Roman"/>
      <w:sz w:val="36"/>
      <w:szCs w:val="20"/>
      <w:lang w:eastAsia="ru-RU"/>
    </w:rPr>
  </w:style>
  <w:style w:type="paragraph" w:styleId="a7">
    <w:name w:val="Body Text"/>
    <w:basedOn w:val="a"/>
    <w:link w:val="a8"/>
    <w:uiPriority w:val="99"/>
    <w:rsid w:val="00A30E24"/>
    <w:pPr>
      <w:jc w:val="both"/>
    </w:pPr>
    <w:rPr>
      <w:sz w:val="28"/>
      <w:lang w:val="x-none" w:eastAsia="x-none"/>
    </w:rPr>
  </w:style>
  <w:style w:type="character" w:customStyle="1" w:styleId="a8">
    <w:name w:val="Основной текст Знак"/>
    <w:basedOn w:val="a0"/>
    <w:link w:val="a7"/>
    <w:uiPriority w:val="99"/>
    <w:rsid w:val="00A30E24"/>
    <w:rPr>
      <w:rFonts w:ascii="Times New Roman" w:eastAsia="Times New Roman" w:hAnsi="Times New Roman" w:cs="Times New Roman"/>
      <w:sz w:val="28"/>
      <w:szCs w:val="20"/>
      <w:lang w:val="x-none" w:eastAsia="x-none"/>
    </w:rPr>
  </w:style>
  <w:style w:type="paragraph" w:styleId="2">
    <w:name w:val="Body Text 2"/>
    <w:basedOn w:val="a"/>
    <w:link w:val="20"/>
    <w:rsid w:val="00A30E24"/>
    <w:pPr>
      <w:spacing w:after="120" w:line="480" w:lineRule="auto"/>
    </w:pPr>
  </w:style>
  <w:style w:type="character" w:customStyle="1" w:styleId="20">
    <w:name w:val="Основной текст 2 Знак"/>
    <w:basedOn w:val="a0"/>
    <w:link w:val="2"/>
    <w:rsid w:val="00A30E24"/>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A42D3E"/>
    <w:pPr>
      <w:tabs>
        <w:tab w:val="center" w:pos="4677"/>
        <w:tab w:val="right" w:pos="9355"/>
      </w:tabs>
    </w:pPr>
  </w:style>
  <w:style w:type="character" w:customStyle="1" w:styleId="aa">
    <w:name w:val="Верхний колонтитул Знак"/>
    <w:basedOn w:val="a0"/>
    <w:link w:val="a9"/>
    <w:uiPriority w:val="99"/>
    <w:rsid w:val="00A42D3E"/>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42D3E"/>
    <w:pPr>
      <w:tabs>
        <w:tab w:val="center" w:pos="4677"/>
        <w:tab w:val="right" w:pos="9355"/>
      </w:tabs>
    </w:pPr>
  </w:style>
  <w:style w:type="character" w:customStyle="1" w:styleId="ac">
    <w:name w:val="Нижний колонтитул Знак"/>
    <w:basedOn w:val="a0"/>
    <w:link w:val="ab"/>
    <w:uiPriority w:val="99"/>
    <w:rsid w:val="00A42D3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0E24"/>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0F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FE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510FE2"/>
    <w:pPr>
      <w:spacing w:after="0" w:line="240" w:lineRule="auto"/>
    </w:pPr>
    <w:rPr>
      <w:rFonts w:ascii="Times New Roman" w:hAnsi="Times New Roman" w:cs="Times New Roman"/>
      <w:sz w:val="28"/>
    </w:rPr>
  </w:style>
  <w:style w:type="paragraph" w:styleId="a4">
    <w:name w:val="Balloon Text"/>
    <w:basedOn w:val="a"/>
    <w:link w:val="a5"/>
    <w:uiPriority w:val="99"/>
    <w:semiHidden/>
    <w:unhideWhenUsed/>
    <w:rsid w:val="00510FE2"/>
    <w:rPr>
      <w:rFonts w:ascii="Tahoma" w:hAnsi="Tahoma" w:cs="Tahoma"/>
      <w:sz w:val="16"/>
      <w:szCs w:val="16"/>
    </w:rPr>
  </w:style>
  <w:style w:type="character" w:customStyle="1" w:styleId="a5">
    <w:name w:val="Текст выноски Знак"/>
    <w:basedOn w:val="a0"/>
    <w:link w:val="a4"/>
    <w:uiPriority w:val="99"/>
    <w:semiHidden/>
    <w:rsid w:val="00510FE2"/>
    <w:rPr>
      <w:rFonts w:ascii="Tahoma" w:eastAsia="Times New Roman" w:hAnsi="Tahoma" w:cs="Tahoma"/>
      <w:sz w:val="16"/>
      <w:szCs w:val="16"/>
      <w:lang w:eastAsia="ru-RU"/>
    </w:rPr>
  </w:style>
  <w:style w:type="character" w:styleId="a6">
    <w:name w:val="Hyperlink"/>
    <w:uiPriority w:val="99"/>
    <w:semiHidden/>
    <w:unhideWhenUsed/>
    <w:rsid w:val="001D0798"/>
    <w:rPr>
      <w:color w:val="0000FF"/>
      <w:u w:val="single"/>
    </w:rPr>
  </w:style>
  <w:style w:type="paragraph" w:styleId="HTML">
    <w:name w:val="HTML Preformatted"/>
    <w:basedOn w:val="a"/>
    <w:link w:val="HTML0"/>
    <w:uiPriority w:val="99"/>
    <w:semiHidden/>
    <w:unhideWhenUsed/>
    <w:rsid w:val="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D0798"/>
    <w:rPr>
      <w:rFonts w:ascii="Courier New" w:eastAsia="Times New Roman" w:hAnsi="Courier New" w:cs="Courier New"/>
      <w:sz w:val="20"/>
      <w:szCs w:val="20"/>
      <w:lang w:eastAsia="ru-RU"/>
    </w:rPr>
  </w:style>
  <w:style w:type="character" w:customStyle="1" w:styleId="blk">
    <w:name w:val="blk"/>
    <w:basedOn w:val="a0"/>
    <w:rsid w:val="001D0798"/>
  </w:style>
  <w:style w:type="character" w:customStyle="1" w:styleId="10">
    <w:name w:val="Заголовок 1 Знак"/>
    <w:basedOn w:val="a0"/>
    <w:link w:val="1"/>
    <w:rsid w:val="00A30E24"/>
    <w:rPr>
      <w:rFonts w:ascii="Times New Roman" w:eastAsia="Times New Roman" w:hAnsi="Times New Roman" w:cs="Times New Roman"/>
      <w:sz w:val="36"/>
      <w:szCs w:val="20"/>
      <w:lang w:eastAsia="ru-RU"/>
    </w:rPr>
  </w:style>
  <w:style w:type="paragraph" w:styleId="a7">
    <w:name w:val="Body Text"/>
    <w:basedOn w:val="a"/>
    <w:link w:val="a8"/>
    <w:uiPriority w:val="99"/>
    <w:rsid w:val="00A30E24"/>
    <w:pPr>
      <w:jc w:val="both"/>
    </w:pPr>
    <w:rPr>
      <w:sz w:val="28"/>
      <w:lang w:val="x-none" w:eastAsia="x-none"/>
    </w:rPr>
  </w:style>
  <w:style w:type="character" w:customStyle="1" w:styleId="a8">
    <w:name w:val="Основной текст Знак"/>
    <w:basedOn w:val="a0"/>
    <w:link w:val="a7"/>
    <w:uiPriority w:val="99"/>
    <w:rsid w:val="00A30E24"/>
    <w:rPr>
      <w:rFonts w:ascii="Times New Roman" w:eastAsia="Times New Roman" w:hAnsi="Times New Roman" w:cs="Times New Roman"/>
      <w:sz w:val="28"/>
      <w:szCs w:val="20"/>
      <w:lang w:val="x-none" w:eastAsia="x-none"/>
    </w:rPr>
  </w:style>
  <w:style w:type="paragraph" w:styleId="2">
    <w:name w:val="Body Text 2"/>
    <w:basedOn w:val="a"/>
    <w:link w:val="20"/>
    <w:rsid w:val="00A30E24"/>
    <w:pPr>
      <w:spacing w:after="120" w:line="480" w:lineRule="auto"/>
    </w:pPr>
  </w:style>
  <w:style w:type="character" w:customStyle="1" w:styleId="20">
    <w:name w:val="Основной текст 2 Знак"/>
    <w:basedOn w:val="a0"/>
    <w:link w:val="2"/>
    <w:rsid w:val="00A30E24"/>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A42D3E"/>
    <w:pPr>
      <w:tabs>
        <w:tab w:val="center" w:pos="4677"/>
        <w:tab w:val="right" w:pos="9355"/>
      </w:tabs>
    </w:pPr>
  </w:style>
  <w:style w:type="character" w:customStyle="1" w:styleId="aa">
    <w:name w:val="Верхний колонтитул Знак"/>
    <w:basedOn w:val="a0"/>
    <w:link w:val="a9"/>
    <w:uiPriority w:val="99"/>
    <w:rsid w:val="00A42D3E"/>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42D3E"/>
    <w:pPr>
      <w:tabs>
        <w:tab w:val="center" w:pos="4677"/>
        <w:tab w:val="right" w:pos="9355"/>
      </w:tabs>
    </w:pPr>
  </w:style>
  <w:style w:type="character" w:customStyle="1" w:styleId="ac">
    <w:name w:val="Нижний колонтитул Знак"/>
    <w:basedOn w:val="a0"/>
    <w:link w:val="ab"/>
    <w:uiPriority w:val="99"/>
    <w:rsid w:val="00A42D3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8902">
      <w:bodyDiv w:val="1"/>
      <w:marLeft w:val="0"/>
      <w:marRight w:val="0"/>
      <w:marTop w:val="0"/>
      <w:marBottom w:val="0"/>
      <w:divBdr>
        <w:top w:val="none" w:sz="0" w:space="0" w:color="auto"/>
        <w:left w:val="none" w:sz="0" w:space="0" w:color="auto"/>
        <w:bottom w:val="none" w:sz="0" w:space="0" w:color="auto"/>
        <w:right w:val="none" w:sz="0" w:space="0" w:color="auto"/>
      </w:divBdr>
    </w:div>
    <w:div w:id="261643957">
      <w:bodyDiv w:val="1"/>
      <w:marLeft w:val="0"/>
      <w:marRight w:val="0"/>
      <w:marTop w:val="0"/>
      <w:marBottom w:val="0"/>
      <w:divBdr>
        <w:top w:val="none" w:sz="0" w:space="0" w:color="auto"/>
        <w:left w:val="none" w:sz="0" w:space="0" w:color="auto"/>
        <w:bottom w:val="none" w:sz="0" w:space="0" w:color="auto"/>
        <w:right w:val="none" w:sz="0" w:space="0" w:color="auto"/>
      </w:divBdr>
    </w:div>
    <w:div w:id="1450322708">
      <w:bodyDiv w:val="1"/>
      <w:marLeft w:val="0"/>
      <w:marRight w:val="0"/>
      <w:marTop w:val="0"/>
      <w:marBottom w:val="0"/>
      <w:divBdr>
        <w:top w:val="none" w:sz="0" w:space="0" w:color="auto"/>
        <w:left w:val="none" w:sz="0" w:space="0" w:color="auto"/>
        <w:bottom w:val="none" w:sz="0" w:space="0" w:color="auto"/>
        <w:right w:val="none" w:sz="0" w:space="0" w:color="auto"/>
      </w:divBdr>
    </w:div>
    <w:div w:id="14802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8A38-E113-4AFB-959C-8FC299EC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4</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Пк</cp:lastModifiedBy>
  <cp:revision>32</cp:revision>
  <cp:lastPrinted>2020-03-26T08:22:00Z</cp:lastPrinted>
  <dcterms:created xsi:type="dcterms:W3CDTF">2019-05-31T05:26:00Z</dcterms:created>
  <dcterms:modified xsi:type="dcterms:W3CDTF">2020-03-26T08:31:00Z</dcterms:modified>
</cp:coreProperties>
</file>