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CB" w:rsidRDefault="00CB51CB" w:rsidP="00CB51C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eastAsia="ar-SA"/>
        </w:rPr>
        <w:t>Анализ деятельности комиссии по делам несовершеннолетних</w:t>
      </w:r>
    </w:p>
    <w:p w:rsidR="00CB51CB" w:rsidRDefault="00CB51CB" w:rsidP="00CB51C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и защите их прав в муниципальном образовании</w:t>
      </w:r>
    </w:p>
    <w:p w:rsidR="00CB51CB" w:rsidRDefault="00CB51CB" w:rsidP="00CB51C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«Темкинский район» Смоленской области за 202</w:t>
      </w:r>
      <w:r w:rsidR="006C0D0C">
        <w:rPr>
          <w:b/>
          <w:sz w:val="28"/>
          <w:szCs w:val="28"/>
          <w:lang w:eastAsia="ar-SA"/>
        </w:rPr>
        <w:t>4</w:t>
      </w:r>
      <w:r>
        <w:rPr>
          <w:b/>
          <w:sz w:val="28"/>
          <w:szCs w:val="28"/>
          <w:lang w:eastAsia="ar-SA"/>
        </w:rPr>
        <w:t xml:space="preserve"> год.</w:t>
      </w:r>
    </w:p>
    <w:p w:rsidR="00CB51CB" w:rsidRDefault="00CB51CB" w:rsidP="00CB51CB">
      <w:pPr>
        <w:suppressAutoHyphens/>
        <w:jc w:val="center"/>
        <w:rPr>
          <w:b/>
          <w:sz w:val="28"/>
          <w:szCs w:val="28"/>
          <w:lang w:eastAsia="ar-SA"/>
        </w:rPr>
      </w:pPr>
    </w:p>
    <w:p w:rsidR="00CB51CB" w:rsidRDefault="00CB51CB" w:rsidP="00CB51CB">
      <w:pPr>
        <w:numPr>
          <w:ilvl w:val="0"/>
          <w:numId w:val="1"/>
        </w:numPr>
        <w:suppressAutoHyphens/>
        <w:spacing w:after="240"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Нормативно-правовая деятельность</w:t>
      </w:r>
    </w:p>
    <w:p w:rsidR="00CB51CB" w:rsidRDefault="00CB51CB" w:rsidP="00C62E49">
      <w:pPr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Комиссия по делам несовершеннолетних и защите их прав в муниципальном образовании «Темкинский район» Смоленской области в своей деятельности регламентируется Федеральным законом от 24.06. 1999 г. № 120 «Об основах системы профилактики безнадзорности и правонарушений среди несовершеннолетних»,  областным законом от 04.09.2007 года № 90-з «О комиссиях по делам несовершеннолетних и защите их прав», </w:t>
      </w:r>
      <w:r w:rsidRPr="00A74C8B">
        <w:rPr>
          <w:sz w:val="28"/>
          <w:szCs w:val="28"/>
          <w:shd w:val="clear" w:color="auto" w:fill="FFFFFF" w:themeFill="background1"/>
          <w:lang w:eastAsia="ar-SA"/>
        </w:rPr>
        <w:t xml:space="preserve">регламентом Комиссии, утвержденным постановлением </w:t>
      </w:r>
      <w:r w:rsidR="00A74C8B" w:rsidRPr="00A74C8B">
        <w:rPr>
          <w:sz w:val="28"/>
          <w:szCs w:val="28"/>
          <w:shd w:val="clear" w:color="auto" w:fill="FFFFFF" w:themeFill="background1"/>
          <w:lang w:eastAsia="ar-SA"/>
        </w:rPr>
        <w:t>Администрации</w:t>
      </w:r>
      <w:r w:rsidRPr="00A74C8B">
        <w:rPr>
          <w:sz w:val="28"/>
          <w:szCs w:val="28"/>
          <w:shd w:val="clear" w:color="auto" w:fill="FFFFFF" w:themeFill="background1"/>
          <w:lang w:eastAsia="ar-SA"/>
        </w:rPr>
        <w:t xml:space="preserve"> муниципального образования «Темкинский район»  Смоленской</w:t>
      </w:r>
      <w:proofErr w:type="gramEnd"/>
      <w:r w:rsidRPr="00A74C8B">
        <w:rPr>
          <w:sz w:val="28"/>
          <w:szCs w:val="28"/>
          <w:shd w:val="clear" w:color="auto" w:fill="FFFFFF" w:themeFill="background1"/>
          <w:lang w:eastAsia="ar-SA"/>
        </w:rPr>
        <w:t xml:space="preserve"> области от </w:t>
      </w:r>
      <w:r w:rsidR="00A74C8B" w:rsidRPr="00A74C8B">
        <w:rPr>
          <w:sz w:val="28"/>
          <w:szCs w:val="28"/>
          <w:shd w:val="clear" w:color="auto" w:fill="FFFFFF" w:themeFill="background1"/>
          <w:lang w:eastAsia="ar-SA"/>
        </w:rPr>
        <w:t>05</w:t>
      </w:r>
      <w:r w:rsidRPr="00A74C8B">
        <w:rPr>
          <w:sz w:val="28"/>
          <w:szCs w:val="28"/>
          <w:shd w:val="clear" w:color="auto" w:fill="FFFFFF" w:themeFill="background1"/>
          <w:lang w:eastAsia="ar-SA"/>
        </w:rPr>
        <w:t>.0</w:t>
      </w:r>
      <w:r w:rsidR="00A74C8B" w:rsidRPr="00A74C8B">
        <w:rPr>
          <w:sz w:val="28"/>
          <w:szCs w:val="28"/>
          <w:shd w:val="clear" w:color="auto" w:fill="FFFFFF" w:themeFill="background1"/>
          <w:lang w:eastAsia="ar-SA"/>
        </w:rPr>
        <w:t>8</w:t>
      </w:r>
      <w:r w:rsidRPr="00A74C8B">
        <w:rPr>
          <w:sz w:val="28"/>
          <w:szCs w:val="28"/>
          <w:shd w:val="clear" w:color="auto" w:fill="FFFFFF" w:themeFill="background1"/>
          <w:lang w:eastAsia="ar-SA"/>
        </w:rPr>
        <w:t>.20</w:t>
      </w:r>
      <w:r w:rsidR="00A74C8B" w:rsidRPr="00A74C8B">
        <w:rPr>
          <w:sz w:val="28"/>
          <w:szCs w:val="28"/>
          <w:shd w:val="clear" w:color="auto" w:fill="FFFFFF" w:themeFill="background1"/>
          <w:lang w:eastAsia="ar-SA"/>
        </w:rPr>
        <w:t>20</w:t>
      </w:r>
      <w:r w:rsidRPr="00A74C8B">
        <w:rPr>
          <w:sz w:val="28"/>
          <w:szCs w:val="28"/>
          <w:shd w:val="clear" w:color="auto" w:fill="FFFFFF" w:themeFill="background1"/>
          <w:lang w:eastAsia="ar-SA"/>
        </w:rPr>
        <w:t xml:space="preserve"> № </w:t>
      </w:r>
      <w:r w:rsidR="00A74C8B" w:rsidRPr="00A74C8B">
        <w:rPr>
          <w:sz w:val="28"/>
          <w:szCs w:val="28"/>
          <w:shd w:val="clear" w:color="auto" w:fill="FFFFFF" w:themeFill="background1"/>
          <w:lang w:eastAsia="ar-SA"/>
        </w:rPr>
        <w:t>331</w:t>
      </w:r>
      <w:r w:rsidRPr="00A74C8B">
        <w:rPr>
          <w:sz w:val="28"/>
          <w:szCs w:val="28"/>
          <w:shd w:val="clear" w:color="auto" w:fill="FFFFFF" w:themeFill="background1"/>
          <w:lang w:eastAsia="ar-SA"/>
        </w:rPr>
        <w:t xml:space="preserve">, </w:t>
      </w:r>
      <w:r w:rsidRPr="00A74C8B">
        <w:rPr>
          <w:rStyle w:val="s1"/>
          <w:rFonts w:eastAsiaTheme="majorEastAsia"/>
          <w:color w:val="000000"/>
          <w:sz w:val="28"/>
          <w:szCs w:val="28"/>
          <w:shd w:val="clear" w:color="auto" w:fill="FFFFFF" w:themeFill="background1"/>
        </w:rPr>
        <w:t>Конституцией РФ</w:t>
      </w:r>
      <w:r>
        <w:rPr>
          <w:rStyle w:val="s1"/>
          <w:rFonts w:eastAsiaTheme="majorEastAsia"/>
          <w:color w:val="000000"/>
          <w:sz w:val="28"/>
          <w:szCs w:val="28"/>
        </w:rPr>
        <w:t>; Кодексом Российской Федерации об административных правонарушениях; Семейным кодексом Российской Федерации; Трудовым кодексом Российской Федерации; Федеральным законом от 29.12.2012 года №</w:t>
      </w:r>
      <w:r w:rsidR="00C62E49">
        <w:rPr>
          <w:rStyle w:val="s1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s1"/>
          <w:rFonts w:eastAsiaTheme="majorEastAsia"/>
          <w:color w:val="000000"/>
          <w:sz w:val="28"/>
          <w:szCs w:val="28"/>
        </w:rPr>
        <w:t>273-ФЗ «Об образовании в Российской Федерации»</w:t>
      </w:r>
    </w:p>
    <w:p w:rsidR="00CB51CB" w:rsidRPr="00EC11F0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C11F0">
        <w:rPr>
          <w:sz w:val="28"/>
          <w:szCs w:val="28"/>
          <w:lang w:eastAsia="ar-SA"/>
        </w:rPr>
        <w:t>В районе действуют муниципальные программы:</w:t>
      </w:r>
    </w:p>
    <w:p w:rsidR="00CB51CB" w:rsidRPr="008323D9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8323D9">
        <w:rPr>
          <w:sz w:val="28"/>
          <w:szCs w:val="28"/>
        </w:rPr>
        <w:t>Программа «Комплексные меры противодействия незаконному обороту наркоти</w:t>
      </w:r>
      <w:r w:rsidR="00CE73EA" w:rsidRPr="008323D9">
        <w:rPr>
          <w:sz w:val="28"/>
          <w:szCs w:val="28"/>
        </w:rPr>
        <w:t>ков</w:t>
      </w:r>
      <w:r w:rsidRPr="008323D9">
        <w:rPr>
          <w:sz w:val="28"/>
          <w:szCs w:val="28"/>
        </w:rPr>
        <w:t xml:space="preserve"> в муниципальном образовании «Т</w:t>
      </w:r>
      <w:r w:rsidR="000C30A4" w:rsidRPr="008323D9">
        <w:rPr>
          <w:sz w:val="28"/>
          <w:szCs w:val="28"/>
        </w:rPr>
        <w:t>е</w:t>
      </w:r>
      <w:r w:rsidRPr="008323D9">
        <w:rPr>
          <w:sz w:val="28"/>
          <w:szCs w:val="28"/>
        </w:rPr>
        <w:t xml:space="preserve">мкинский </w:t>
      </w:r>
      <w:r w:rsidR="00E86C8B">
        <w:rPr>
          <w:sz w:val="28"/>
          <w:szCs w:val="28"/>
        </w:rPr>
        <w:t>муниципальный округ</w:t>
      </w:r>
      <w:r w:rsidRPr="008323D9">
        <w:rPr>
          <w:sz w:val="28"/>
          <w:szCs w:val="28"/>
        </w:rPr>
        <w:t>» Смоленской области», утверждена постановлением Администрации муниципального образования «Т</w:t>
      </w:r>
      <w:r w:rsidR="000C30A4" w:rsidRPr="008323D9">
        <w:rPr>
          <w:sz w:val="28"/>
          <w:szCs w:val="28"/>
        </w:rPr>
        <w:t>е</w:t>
      </w:r>
      <w:r w:rsidRPr="008323D9">
        <w:rPr>
          <w:sz w:val="28"/>
          <w:szCs w:val="28"/>
        </w:rPr>
        <w:t xml:space="preserve">мкинский район» Смоленской области» от </w:t>
      </w:r>
      <w:r w:rsidR="00CE73EA" w:rsidRPr="008323D9">
        <w:rPr>
          <w:sz w:val="28"/>
          <w:szCs w:val="28"/>
        </w:rPr>
        <w:t>25</w:t>
      </w:r>
      <w:r w:rsidRPr="008323D9">
        <w:rPr>
          <w:sz w:val="28"/>
          <w:szCs w:val="28"/>
        </w:rPr>
        <w:t>.1</w:t>
      </w:r>
      <w:r w:rsidR="00CE73EA" w:rsidRPr="008323D9">
        <w:rPr>
          <w:sz w:val="28"/>
          <w:szCs w:val="28"/>
        </w:rPr>
        <w:t>1</w:t>
      </w:r>
      <w:r w:rsidRPr="008323D9">
        <w:rPr>
          <w:sz w:val="28"/>
          <w:szCs w:val="28"/>
        </w:rPr>
        <w:t>.20</w:t>
      </w:r>
      <w:r w:rsidR="00CE73EA" w:rsidRPr="008323D9">
        <w:rPr>
          <w:sz w:val="28"/>
          <w:szCs w:val="28"/>
        </w:rPr>
        <w:t>2</w:t>
      </w:r>
      <w:r w:rsidRPr="008323D9">
        <w:rPr>
          <w:sz w:val="28"/>
          <w:szCs w:val="28"/>
        </w:rPr>
        <w:t xml:space="preserve">4 г. № </w:t>
      </w:r>
      <w:r w:rsidR="00CE73EA" w:rsidRPr="008323D9">
        <w:rPr>
          <w:sz w:val="28"/>
          <w:szCs w:val="28"/>
        </w:rPr>
        <w:t>393</w:t>
      </w:r>
    </w:p>
    <w:p w:rsidR="00CB51CB" w:rsidRPr="008323D9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8323D9">
        <w:rPr>
          <w:sz w:val="28"/>
          <w:szCs w:val="28"/>
        </w:rPr>
        <w:t>Программа «Комплексные меры по профилактике правонарушений и усилению борьбы с преступностью в муниципальном образовании «Т</w:t>
      </w:r>
      <w:r w:rsidR="00D40F1C" w:rsidRPr="008323D9">
        <w:rPr>
          <w:sz w:val="28"/>
          <w:szCs w:val="28"/>
        </w:rPr>
        <w:t>е</w:t>
      </w:r>
      <w:r w:rsidRPr="008323D9">
        <w:rPr>
          <w:sz w:val="28"/>
          <w:szCs w:val="28"/>
        </w:rPr>
        <w:t xml:space="preserve">мкинский </w:t>
      </w:r>
      <w:r w:rsidR="00E86C8B">
        <w:rPr>
          <w:sz w:val="28"/>
          <w:szCs w:val="28"/>
        </w:rPr>
        <w:t>муниципальный округ</w:t>
      </w:r>
      <w:r w:rsidRPr="008323D9">
        <w:rPr>
          <w:sz w:val="28"/>
          <w:szCs w:val="28"/>
        </w:rPr>
        <w:t>» Смоленской области», утверждена постановлением Администрации муниципального образования «Т</w:t>
      </w:r>
      <w:r w:rsidR="00D40F1C" w:rsidRPr="008323D9">
        <w:rPr>
          <w:sz w:val="28"/>
          <w:szCs w:val="28"/>
        </w:rPr>
        <w:t>е</w:t>
      </w:r>
      <w:r w:rsidRPr="008323D9">
        <w:rPr>
          <w:sz w:val="28"/>
          <w:szCs w:val="28"/>
        </w:rPr>
        <w:t>мкинский район» Смоленской области» от 2</w:t>
      </w:r>
      <w:r w:rsidR="00CE73EA" w:rsidRPr="008323D9">
        <w:rPr>
          <w:sz w:val="28"/>
          <w:szCs w:val="28"/>
        </w:rPr>
        <w:t>5</w:t>
      </w:r>
      <w:r w:rsidRPr="008323D9">
        <w:rPr>
          <w:sz w:val="28"/>
          <w:szCs w:val="28"/>
        </w:rPr>
        <w:t>.1</w:t>
      </w:r>
      <w:r w:rsidR="00CE73EA" w:rsidRPr="008323D9">
        <w:rPr>
          <w:sz w:val="28"/>
          <w:szCs w:val="28"/>
        </w:rPr>
        <w:t>1</w:t>
      </w:r>
      <w:r w:rsidRPr="008323D9">
        <w:rPr>
          <w:sz w:val="28"/>
          <w:szCs w:val="28"/>
        </w:rPr>
        <w:t>.20</w:t>
      </w:r>
      <w:r w:rsidR="00CE73EA" w:rsidRPr="008323D9">
        <w:rPr>
          <w:sz w:val="28"/>
          <w:szCs w:val="28"/>
        </w:rPr>
        <w:t>2</w:t>
      </w:r>
      <w:r w:rsidRPr="008323D9">
        <w:rPr>
          <w:sz w:val="28"/>
          <w:szCs w:val="28"/>
        </w:rPr>
        <w:t xml:space="preserve">4 г. № </w:t>
      </w:r>
      <w:r w:rsidR="000B7865" w:rsidRPr="008323D9">
        <w:rPr>
          <w:sz w:val="28"/>
          <w:szCs w:val="28"/>
        </w:rPr>
        <w:t>3</w:t>
      </w:r>
      <w:r w:rsidR="008323D9" w:rsidRPr="008323D9">
        <w:rPr>
          <w:sz w:val="28"/>
          <w:szCs w:val="28"/>
        </w:rPr>
        <w:t>92</w:t>
      </w:r>
    </w:p>
    <w:p w:rsidR="00CB51CB" w:rsidRPr="00796EE6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796EE6">
        <w:rPr>
          <w:sz w:val="28"/>
          <w:szCs w:val="28"/>
        </w:rPr>
        <w:t>Программа «Демографическое развитие муниципального образования «Т</w:t>
      </w:r>
      <w:r w:rsidR="00B745A4" w:rsidRPr="00796EE6">
        <w:rPr>
          <w:sz w:val="28"/>
          <w:szCs w:val="28"/>
        </w:rPr>
        <w:t>е</w:t>
      </w:r>
      <w:r w:rsidRPr="00796EE6">
        <w:rPr>
          <w:sz w:val="28"/>
          <w:szCs w:val="28"/>
        </w:rPr>
        <w:t>мкинский район» Смоленской области», утверждена постановлением Администрации муниципального образования «Т</w:t>
      </w:r>
      <w:r w:rsidR="00B745A4" w:rsidRPr="00796EE6">
        <w:rPr>
          <w:sz w:val="28"/>
          <w:szCs w:val="28"/>
        </w:rPr>
        <w:t>е</w:t>
      </w:r>
      <w:r w:rsidRPr="00796EE6">
        <w:rPr>
          <w:sz w:val="28"/>
          <w:szCs w:val="28"/>
        </w:rPr>
        <w:t xml:space="preserve">мкинский район» Смоленской области» от </w:t>
      </w:r>
      <w:r w:rsidR="00B745A4" w:rsidRPr="00796EE6">
        <w:rPr>
          <w:sz w:val="28"/>
          <w:szCs w:val="28"/>
        </w:rPr>
        <w:t>20</w:t>
      </w:r>
      <w:r w:rsidRPr="00796EE6">
        <w:rPr>
          <w:sz w:val="28"/>
          <w:szCs w:val="28"/>
        </w:rPr>
        <w:t>.0</w:t>
      </w:r>
      <w:r w:rsidR="00B745A4" w:rsidRPr="00796EE6">
        <w:rPr>
          <w:sz w:val="28"/>
          <w:szCs w:val="28"/>
        </w:rPr>
        <w:t>4.2018</w:t>
      </w:r>
      <w:r w:rsidRPr="00796EE6">
        <w:rPr>
          <w:sz w:val="28"/>
          <w:szCs w:val="28"/>
        </w:rPr>
        <w:t xml:space="preserve"> г. № </w:t>
      </w:r>
      <w:r w:rsidR="00B745A4" w:rsidRPr="00796EE6">
        <w:rPr>
          <w:sz w:val="28"/>
          <w:szCs w:val="28"/>
        </w:rPr>
        <w:t>162</w:t>
      </w:r>
      <w:r w:rsidRPr="00796EE6">
        <w:rPr>
          <w:sz w:val="28"/>
          <w:szCs w:val="28"/>
        </w:rPr>
        <w:t xml:space="preserve">, с изменениями от </w:t>
      </w:r>
      <w:r w:rsidR="00321F0E" w:rsidRPr="00796EE6">
        <w:rPr>
          <w:sz w:val="28"/>
          <w:szCs w:val="28"/>
        </w:rPr>
        <w:t>13</w:t>
      </w:r>
      <w:r w:rsidR="00B745A4" w:rsidRPr="00796EE6">
        <w:rPr>
          <w:sz w:val="28"/>
          <w:szCs w:val="28"/>
        </w:rPr>
        <w:t>.</w:t>
      </w:r>
      <w:r w:rsidR="00321F0E" w:rsidRPr="00796EE6">
        <w:rPr>
          <w:sz w:val="28"/>
          <w:szCs w:val="28"/>
        </w:rPr>
        <w:t>11</w:t>
      </w:r>
      <w:r w:rsidR="00B745A4" w:rsidRPr="00796EE6">
        <w:rPr>
          <w:sz w:val="28"/>
          <w:szCs w:val="28"/>
        </w:rPr>
        <w:t>.202</w:t>
      </w:r>
      <w:r w:rsidR="00321F0E" w:rsidRPr="00796EE6">
        <w:rPr>
          <w:sz w:val="28"/>
          <w:szCs w:val="28"/>
        </w:rPr>
        <w:t>3</w:t>
      </w:r>
      <w:r w:rsidRPr="00796EE6">
        <w:rPr>
          <w:sz w:val="28"/>
          <w:szCs w:val="28"/>
        </w:rPr>
        <w:t xml:space="preserve"> №</w:t>
      </w:r>
      <w:r w:rsidR="00C62E49" w:rsidRPr="00796EE6">
        <w:rPr>
          <w:sz w:val="28"/>
          <w:szCs w:val="28"/>
        </w:rPr>
        <w:t> </w:t>
      </w:r>
      <w:r w:rsidR="00321F0E" w:rsidRPr="00796EE6">
        <w:rPr>
          <w:sz w:val="28"/>
          <w:szCs w:val="28"/>
        </w:rPr>
        <w:t>344</w:t>
      </w:r>
    </w:p>
    <w:p w:rsidR="00CB51CB" w:rsidRPr="00796EE6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796EE6">
        <w:rPr>
          <w:sz w:val="28"/>
          <w:szCs w:val="28"/>
        </w:rPr>
        <w:t>Программа «Развитие образования на территории муниципального образования «Темкинский район» Смоленской области», утверждена постановлением Администрации муниципального образования «Т</w:t>
      </w:r>
      <w:r w:rsidR="00B745A4" w:rsidRPr="00796EE6">
        <w:rPr>
          <w:sz w:val="28"/>
          <w:szCs w:val="28"/>
        </w:rPr>
        <w:t>е</w:t>
      </w:r>
      <w:r w:rsidRPr="00796EE6">
        <w:rPr>
          <w:sz w:val="28"/>
          <w:szCs w:val="28"/>
        </w:rPr>
        <w:t xml:space="preserve">мкинский район» Смоленской области от 25.12.2014 г. № 661, с изменениями от </w:t>
      </w:r>
      <w:r w:rsidR="00321F0E" w:rsidRPr="00796EE6">
        <w:rPr>
          <w:sz w:val="28"/>
          <w:szCs w:val="28"/>
        </w:rPr>
        <w:t>13</w:t>
      </w:r>
      <w:r w:rsidR="00B745A4" w:rsidRPr="00796EE6">
        <w:rPr>
          <w:sz w:val="28"/>
          <w:szCs w:val="28"/>
        </w:rPr>
        <w:t>.</w:t>
      </w:r>
      <w:r w:rsidR="00321F0E" w:rsidRPr="00796EE6">
        <w:rPr>
          <w:sz w:val="28"/>
          <w:szCs w:val="28"/>
        </w:rPr>
        <w:t>11</w:t>
      </w:r>
      <w:r w:rsidR="00B745A4" w:rsidRPr="00796EE6">
        <w:rPr>
          <w:sz w:val="28"/>
          <w:szCs w:val="28"/>
        </w:rPr>
        <w:t>.202</w:t>
      </w:r>
      <w:r w:rsidR="00321F0E" w:rsidRPr="00796EE6">
        <w:rPr>
          <w:sz w:val="28"/>
          <w:szCs w:val="28"/>
        </w:rPr>
        <w:t>3</w:t>
      </w:r>
      <w:r w:rsidR="00B745A4" w:rsidRPr="00796EE6">
        <w:rPr>
          <w:sz w:val="28"/>
          <w:szCs w:val="28"/>
        </w:rPr>
        <w:t xml:space="preserve"> </w:t>
      </w:r>
      <w:r w:rsidRPr="00796EE6">
        <w:rPr>
          <w:sz w:val="28"/>
          <w:szCs w:val="28"/>
        </w:rPr>
        <w:t xml:space="preserve">№ </w:t>
      </w:r>
      <w:r w:rsidR="00321F0E" w:rsidRPr="00796EE6">
        <w:rPr>
          <w:sz w:val="28"/>
          <w:szCs w:val="28"/>
        </w:rPr>
        <w:t>346</w:t>
      </w:r>
    </w:p>
    <w:p w:rsidR="00CB51CB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B46CCD">
        <w:rPr>
          <w:sz w:val="28"/>
          <w:szCs w:val="28"/>
        </w:rPr>
        <w:t xml:space="preserve">Программа «Развитие культуры, спорта, туризма и молодежной политики на территории муниципального образования «Темкинский </w:t>
      </w:r>
      <w:r w:rsidR="00C76C8B">
        <w:rPr>
          <w:sz w:val="28"/>
          <w:szCs w:val="28"/>
        </w:rPr>
        <w:t>муниципальный округ</w:t>
      </w:r>
      <w:r w:rsidRPr="00B46CCD">
        <w:rPr>
          <w:sz w:val="28"/>
          <w:szCs w:val="28"/>
        </w:rPr>
        <w:t xml:space="preserve">» </w:t>
      </w:r>
      <w:r w:rsidR="00FA4EB9" w:rsidRPr="00B46CCD">
        <w:rPr>
          <w:sz w:val="28"/>
          <w:szCs w:val="28"/>
        </w:rPr>
        <w:t xml:space="preserve">Смоленской области», утверждена </w:t>
      </w:r>
      <w:r w:rsidRPr="00B46CCD">
        <w:rPr>
          <w:sz w:val="28"/>
          <w:szCs w:val="28"/>
        </w:rPr>
        <w:t xml:space="preserve">постановлением </w:t>
      </w:r>
      <w:r w:rsidR="00A74C8B" w:rsidRPr="00B46CCD">
        <w:rPr>
          <w:sz w:val="28"/>
          <w:szCs w:val="28"/>
        </w:rPr>
        <w:t>Администрации</w:t>
      </w:r>
      <w:r w:rsidRPr="00B46CCD">
        <w:rPr>
          <w:sz w:val="28"/>
          <w:szCs w:val="28"/>
        </w:rPr>
        <w:t xml:space="preserve"> муниципального образования «Т</w:t>
      </w:r>
      <w:r w:rsidR="00FA4EB9" w:rsidRPr="00B46CCD">
        <w:rPr>
          <w:sz w:val="28"/>
          <w:szCs w:val="28"/>
        </w:rPr>
        <w:t>е</w:t>
      </w:r>
      <w:r w:rsidRPr="00B46CCD">
        <w:rPr>
          <w:sz w:val="28"/>
          <w:szCs w:val="28"/>
        </w:rPr>
        <w:t>мкинский район» Смоленской области от 2</w:t>
      </w:r>
      <w:r w:rsidR="00B46CCD" w:rsidRPr="00B46CCD">
        <w:rPr>
          <w:sz w:val="28"/>
          <w:szCs w:val="28"/>
        </w:rPr>
        <w:t>5</w:t>
      </w:r>
      <w:r w:rsidRPr="00B46CCD">
        <w:rPr>
          <w:sz w:val="28"/>
          <w:szCs w:val="28"/>
        </w:rPr>
        <w:t>.</w:t>
      </w:r>
      <w:r w:rsidR="00B46CCD" w:rsidRPr="00B46CCD">
        <w:rPr>
          <w:sz w:val="28"/>
          <w:szCs w:val="28"/>
        </w:rPr>
        <w:t>1</w:t>
      </w:r>
      <w:r w:rsidRPr="00B46CCD">
        <w:rPr>
          <w:sz w:val="28"/>
          <w:szCs w:val="28"/>
        </w:rPr>
        <w:t>1.202</w:t>
      </w:r>
      <w:r w:rsidR="00B46CCD" w:rsidRPr="00B46CCD">
        <w:rPr>
          <w:sz w:val="28"/>
          <w:szCs w:val="28"/>
        </w:rPr>
        <w:t>4</w:t>
      </w:r>
      <w:r w:rsidRPr="00B46CCD">
        <w:rPr>
          <w:sz w:val="28"/>
          <w:szCs w:val="28"/>
        </w:rPr>
        <w:t xml:space="preserve"> г. № </w:t>
      </w:r>
      <w:r w:rsidR="000B7865" w:rsidRPr="00B46CCD">
        <w:rPr>
          <w:sz w:val="28"/>
          <w:szCs w:val="28"/>
        </w:rPr>
        <w:t>3</w:t>
      </w:r>
      <w:r w:rsidR="00B46CCD" w:rsidRPr="00B46CCD">
        <w:rPr>
          <w:sz w:val="28"/>
          <w:szCs w:val="28"/>
        </w:rPr>
        <w:t>9</w:t>
      </w:r>
      <w:r w:rsidR="000B7865" w:rsidRPr="00B46CCD">
        <w:rPr>
          <w:sz w:val="28"/>
          <w:szCs w:val="28"/>
        </w:rPr>
        <w:t>0</w:t>
      </w:r>
    </w:p>
    <w:p w:rsidR="009A4840" w:rsidRPr="00B46CCD" w:rsidRDefault="009A4840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B46CCD">
        <w:rPr>
          <w:sz w:val="28"/>
          <w:szCs w:val="28"/>
        </w:rPr>
        <w:lastRenderedPageBreak/>
        <w:t xml:space="preserve">Программа «Развитие </w:t>
      </w:r>
      <w:r>
        <w:rPr>
          <w:sz w:val="28"/>
          <w:szCs w:val="28"/>
        </w:rPr>
        <w:t>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</w:t>
      </w:r>
      <w:r w:rsidRPr="00B46C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46CCD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B46CC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B46CCD">
        <w:rPr>
          <w:sz w:val="28"/>
          <w:szCs w:val="28"/>
        </w:rPr>
        <w:t xml:space="preserve"> «Темкинский </w:t>
      </w:r>
      <w:r>
        <w:rPr>
          <w:sz w:val="28"/>
          <w:szCs w:val="28"/>
        </w:rPr>
        <w:t>муниципальный округ</w:t>
      </w:r>
      <w:r w:rsidRPr="00B46CCD">
        <w:rPr>
          <w:sz w:val="28"/>
          <w:szCs w:val="28"/>
        </w:rPr>
        <w:t>» Смоленской области», утверждена постановлением Администрации муниципального образования «Темкинский район» Смоленской области от 25.11.2024 г. № 39</w:t>
      </w:r>
      <w:r>
        <w:rPr>
          <w:sz w:val="28"/>
          <w:szCs w:val="28"/>
        </w:rPr>
        <w:t>1</w:t>
      </w:r>
    </w:p>
    <w:p w:rsidR="00CB51CB" w:rsidRPr="00F73397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F73397">
        <w:rPr>
          <w:sz w:val="28"/>
          <w:szCs w:val="28"/>
        </w:rPr>
        <w:t>Регламент Администрации муниципального образования «Т</w:t>
      </w:r>
      <w:r w:rsidR="00222BB6" w:rsidRPr="00F73397">
        <w:rPr>
          <w:sz w:val="28"/>
          <w:szCs w:val="28"/>
        </w:rPr>
        <w:t>е</w:t>
      </w:r>
      <w:r w:rsidRPr="00F73397">
        <w:rPr>
          <w:sz w:val="28"/>
          <w:szCs w:val="28"/>
        </w:rPr>
        <w:t>мкинский район» Смоленской области по предоставлению муниципальной услуги «Организация предоставления общедоступного и бесплатного дошкольного образования», утвержден постановлением Администрации муниципального образования «Т</w:t>
      </w:r>
      <w:r w:rsidR="005F05DB" w:rsidRPr="00F73397">
        <w:rPr>
          <w:sz w:val="28"/>
          <w:szCs w:val="28"/>
        </w:rPr>
        <w:t>е</w:t>
      </w:r>
      <w:r w:rsidRPr="00F73397">
        <w:rPr>
          <w:sz w:val="28"/>
          <w:szCs w:val="28"/>
        </w:rPr>
        <w:t>мкинский район» Смоленской области от 29.12.2015 г. № 476, с изменениями от 10.10.2016  № 346, с изменениями от 26.09.2019 № 361.</w:t>
      </w:r>
    </w:p>
    <w:p w:rsidR="00CB51CB" w:rsidRPr="00F73397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F73397">
        <w:rPr>
          <w:sz w:val="28"/>
          <w:szCs w:val="28"/>
        </w:rPr>
        <w:t>Регламент Администрации муниципального образования «Т</w:t>
      </w:r>
      <w:r w:rsidR="00222BB6" w:rsidRPr="00F73397">
        <w:rPr>
          <w:sz w:val="28"/>
          <w:szCs w:val="28"/>
        </w:rPr>
        <w:t>е</w:t>
      </w:r>
      <w:r w:rsidRPr="00F73397">
        <w:rPr>
          <w:sz w:val="28"/>
          <w:szCs w:val="28"/>
        </w:rPr>
        <w:t>мкинский район» Смоленской области по предоставлению муниципальной услуги «Организация предоставления общедоступного и бесплатного начального общего, основного общего, среднего общего образования», утвержден  постановлением  Администрации муниципального образования «Т</w:t>
      </w:r>
      <w:r w:rsidR="00222BB6" w:rsidRPr="00F73397">
        <w:rPr>
          <w:sz w:val="28"/>
          <w:szCs w:val="28"/>
        </w:rPr>
        <w:t>е</w:t>
      </w:r>
      <w:r w:rsidRPr="00F73397">
        <w:rPr>
          <w:sz w:val="28"/>
          <w:szCs w:val="28"/>
        </w:rPr>
        <w:t>мкинский район» Смоленской области от 18.12.2015 г. № 446, с изменениями от 26.09.2019 № 361.</w:t>
      </w:r>
    </w:p>
    <w:p w:rsidR="00CB51CB" w:rsidRPr="00D64109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D64109">
        <w:rPr>
          <w:sz w:val="28"/>
          <w:szCs w:val="28"/>
        </w:rPr>
        <w:t>Регламент Администрации муниципального образования «Т</w:t>
      </w:r>
      <w:r w:rsidR="00B4200F" w:rsidRPr="00D64109">
        <w:rPr>
          <w:sz w:val="28"/>
          <w:szCs w:val="28"/>
        </w:rPr>
        <w:t>е</w:t>
      </w:r>
      <w:r w:rsidRPr="00D64109">
        <w:rPr>
          <w:sz w:val="28"/>
          <w:szCs w:val="28"/>
        </w:rPr>
        <w:t>мкинский район» Смоленской области по предоставлению муниципальной услуги «Организация отдыха детей в каникулярное время в лагерях дневного пребывания, организованных на базе муниципальных образовательных учреждений муниципального образования «Темкинский район» Смоленской области», утвержден  постановлением Администрации муниципального образования «Т</w:t>
      </w:r>
      <w:r w:rsidR="00B4200F" w:rsidRPr="00D64109">
        <w:rPr>
          <w:sz w:val="28"/>
          <w:szCs w:val="28"/>
        </w:rPr>
        <w:t>е</w:t>
      </w:r>
      <w:r w:rsidRPr="00D64109">
        <w:rPr>
          <w:sz w:val="28"/>
          <w:szCs w:val="28"/>
        </w:rPr>
        <w:t>мкинский район» Смоленской области от 21.12.2015 г. № 451, с изменениями от 26.09.2019 № 361.</w:t>
      </w:r>
      <w:proofErr w:type="gramEnd"/>
    </w:p>
    <w:p w:rsidR="00CB51CB" w:rsidRPr="00550675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550675">
        <w:rPr>
          <w:sz w:val="28"/>
          <w:szCs w:val="28"/>
        </w:rPr>
        <w:t>В соответствии с п. 11 ч. 2 ст. 2 областного закона от 31.03.2008 № 24-з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прав» в целях организации контроля за деятельностью районной комиссии определены формы и сроки предоставления отчетных материалов районной комиссии в Администрацию</w:t>
      </w:r>
      <w:proofErr w:type="gramEnd"/>
      <w:r w:rsidRPr="00550675">
        <w:rPr>
          <w:sz w:val="28"/>
          <w:szCs w:val="28"/>
        </w:rPr>
        <w:t xml:space="preserve"> муниципального образования «Т</w:t>
      </w:r>
      <w:r w:rsidR="008A6F0E" w:rsidRPr="00550675">
        <w:rPr>
          <w:sz w:val="28"/>
          <w:szCs w:val="28"/>
        </w:rPr>
        <w:t>е</w:t>
      </w:r>
      <w:r w:rsidRPr="00550675">
        <w:rPr>
          <w:sz w:val="28"/>
          <w:szCs w:val="28"/>
        </w:rPr>
        <w:t>мкинский район» Смоленской области (распоряжение Администрации муниципального образования «Темкинский район» Смоленской области от 08.08.2019 года № 418-р, с изменениями от 26.09.2019 № 361).</w:t>
      </w:r>
    </w:p>
    <w:p w:rsidR="00CB51CB" w:rsidRPr="00C5720C" w:rsidRDefault="00CB51CB" w:rsidP="00CB51CB">
      <w:pPr>
        <w:numPr>
          <w:ilvl w:val="0"/>
          <w:numId w:val="2"/>
        </w:numPr>
        <w:jc w:val="both"/>
        <w:rPr>
          <w:sz w:val="28"/>
          <w:szCs w:val="28"/>
        </w:rPr>
      </w:pPr>
      <w:r w:rsidRPr="00C5720C">
        <w:rPr>
          <w:sz w:val="28"/>
          <w:szCs w:val="28"/>
        </w:rPr>
        <w:t>Регламент Комиссии по делам несовершеннолетних и защите их прав, утвержден постановлением Администрации муниципального образования «Т</w:t>
      </w:r>
      <w:r w:rsidR="00C5720C" w:rsidRPr="00C5720C">
        <w:rPr>
          <w:sz w:val="28"/>
          <w:szCs w:val="28"/>
        </w:rPr>
        <w:t>е</w:t>
      </w:r>
      <w:r w:rsidRPr="00C5720C">
        <w:rPr>
          <w:sz w:val="28"/>
          <w:szCs w:val="28"/>
        </w:rPr>
        <w:t xml:space="preserve">мкинский район» Смоленской области от </w:t>
      </w:r>
      <w:r w:rsidR="000D42A6" w:rsidRPr="00C5720C">
        <w:rPr>
          <w:sz w:val="28"/>
          <w:szCs w:val="28"/>
          <w:shd w:val="clear" w:color="auto" w:fill="FFFFFF" w:themeFill="background1"/>
          <w:lang w:eastAsia="ar-SA"/>
        </w:rPr>
        <w:t>18</w:t>
      </w:r>
      <w:r w:rsidR="00A74C8B" w:rsidRPr="00C5720C">
        <w:rPr>
          <w:sz w:val="28"/>
          <w:szCs w:val="28"/>
          <w:shd w:val="clear" w:color="auto" w:fill="FFFFFF" w:themeFill="background1"/>
          <w:lang w:eastAsia="ar-SA"/>
        </w:rPr>
        <w:t>.0</w:t>
      </w:r>
      <w:r w:rsidR="000D42A6" w:rsidRPr="00C5720C">
        <w:rPr>
          <w:sz w:val="28"/>
          <w:szCs w:val="28"/>
          <w:shd w:val="clear" w:color="auto" w:fill="FFFFFF" w:themeFill="background1"/>
          <w:lang w:eastAsia="ar-SA"/>
        </w:rPr>
        <w:t>4</w:t>
      </w:r>
      <w:r w:rsidR="00A74C8B" w:rsidRPr="00C5720C">
        <w:rPr>
          <w:sz w:val="28"/>
          <w:szCs w:val="28"/>
          <w:shd w:val="clear" w:color="auto" w:fill="FFFFFF" w:themeFill="background1"/>
          <w:lang w:eastAsia="ar-SA"/>
        </w:rPr>
        <w:t>.202</w:t>
      </w:r>
      <w:r w:rsidR="000D42A6" w:rsidRPr="00C5720C">
        <w:rPr>
          <w:sz w:val="28"/>
          <w:szCs w:val="28"/>
          <w:shd w:val="clear" w:color="auto" w:fill="FFFFFF" w:themeFill="background1"/>
          <w:lang w:eastAsia="ar-SA"/>
        </w:rPr>
        <w:t>3</w:t>
      </w:r>
      <w:r w:rsidR="00A74C8B" w:rsidRPr="00C5720C">
        <w:rPr>
          <w:sz w:val="28"/>
          <w:szCs w:val="28"/>
          <w:shd w:val="clear" w:color="auto" w:fill="FFFFFF" w:themeFill="background1"/>
          <w:lang w:eastAsia="ar-SA"/>
        </w:rPr>
        <w:t xml:space="preserve"> № </w:t>
      </w:r>
      <w:r w:rsidR="000D42A6" w:rsidRPr="00C5720C">
        <w:rPr>
          <w:sz w:val="28"/>
          <w:szCs w:val="28"/>
          <w:shd w:val="clear" w:color="auto" w:fill="FFFFFF" w:themeFill="background1"/>
          <w:lang w:eastAsia="ar-SA"/>
        </w:rPr>
        <w:t>111</w:t>
      </w:r>
      <w:r w:rsidR="00A26CE4" w:rsidRPr="00C5720C">
        <w:rPr>
          <w:sz w:val="28"/>
          <w:szCs w:val="28"/>
          <w:shd w:val="clear" w:color="auto" w:fill="FFFFFF" w:themeFill="background1"/>
          <w:lang w:eastAsia="ar-SA"/>
        </w:rPr>
        <w:t>.</w:t>
      </w:r>
    </w:p>
    <w:p w:rsidR="00CB51CB" w:rsidRDefault="00CB51CB" w:rsidP="00CB51CB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Численный состав Комиссии составляет 1</w:t>
      </w:r>
      <w:r w:rsidR="006C0D0C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 (п. 1.7.Регламента).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Председатель комиссии, заместитель Главы муниципального образования «Темкинский район» Смоленской области Мельниченко Татьяна Георгиевна. 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Заместитель председателя комиссии, начальник отдела по образованию и гражданско-патриотическому воспитанию Администрации муниципального </w:t>
      </w:r>
      <w:r>
        <w:rPr>
          <w:sz w:val="28"/>
          <w:szCs w:val="28"/>
          <w:lang w:eastAsia="ar-SA"/>
        </w:rPr>
        <w:lastRenderedPageBreak/>
        <w:t xml:space="preserve">образования «Темкинский район» Смоленской области Карнилова Марина Александровна. </w:t>
      </w:r>
    </w:p>
    <w:p w:rsidR="00CB51CB" w:rsidRDefault="00CB51CB" w:rsidP="00CB51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Ответственный секретарь комиссии, ведущий специалист Администрации муниципального образования «Темкинский район» Смоленской области Молотилина Надежда Сергеевна. Исполняет свои обязанности на постоянной основе.</w:t>
      </w:r>
    </w:p>
    <w:p w:rsidR="00CB51CB" w:rsidRDefault="00CB51CB" w:rsidP="00CB51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требований п. 8 «</w:t>
      </w:r>
      <w:hyperlink r:id="rId7" w:anchor="P29" w:history="1">
        <w:r>
          <w:rPr>
            <w:rStyle w:val="a3"/>
            <w:rFonts w:eastAsiaTheme="majorEastAsia"/>
          </w:rPr>
          <w:t>Примерного положения</w:t>
        </w:r>
      </w:hyperlink>
      <w:r>
        <w:rPr>
          <w:sz w:val="28"/>
          <w:szCs w:val="28"/>
        </w:rPr>
        <w:t xml:space="preserve"> о комиссиях по делам несовершеннолетних и защите их прав», утвержденного постановлением Правительства Российской Федерации от 06.11.2013 № 995 (далее – Примерное положение), в состав Комиссии включены руководители (заместители) органов и учреждений системы профилактики:</w:t>
      </w:r>
    </w:p>
    <w:p w:rsidR="00CB51CB" w:rsidRDefault="00CB51CB" w:rsidP="00CB51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отдела по образованию</w:t>
      </w:r>
      <w:r>
        <w:rPr>
          <w:sz w:val="28"/>
          <w:szCs w:val="28"/>
          <w:lang w:eastAsia="ar-SA"/>
        </w:rPr>
        <w:t xml:space="preserve"> и гражданско-патриотическому воспитанию</w:t>
      </w:r>
      <w:r>
        <w:rPr>
          <w:sz w:val="28"/>
          <w:szCs w:val="28"/>
        </w:rPr>
        <w:t xml:space="preserve"> Администрации муниципального образования «Тёмкинский район» Смоленской области;</w:t>
      </w:r>
    </w:p>
    <w:p w:rsidR="00CB51CB" w:rsidRDefault="00A74C8B" w:rsidP="00DB106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CB51CB">
        <w:rPr>
          <w:sz w:val="28"/>
          <w:szCs w:val="28"/>
        </w:rPr>
        <w:t xml:space="preserve"> по опеке и попечительству </w:t>
      </w:r>
      <w:r w:rsidR="00DB1065" w:rsidRPr="00DB1065">
        <w:rPr>
          <w:sz w:val="28"/>
          <w:szCs w:val="28"/>
        </w:rPr>
        <w:t>отдела по образованию и гражданско-патриотическому воспитанию Администрации муниципального образования «Т</w:t>
      </w:r>
      <w:r w:rsidR="006C0D0C">
        <w:rPr>
          <w:sz w:val="28"/>
          <w:szCs w:val="28"/>
        </w:rPr>
        <w:t>е</w:t>
      </w:r>
      <w:r w:rsidR="00DB1065" w:rsidRPr="00DB1065">
        <w:rPr>
          <w:sz w:val="28"/>
          <w:szCs w:val="28"/>
        </w:rPr>
        <w:t>мкинский район» Смоленской области</w:t>
      </w:r>
      <w:r w:rsidR="00CB51CB">
        <w:rPr>
          <w:sz w:val="28"/>
          <w:szCs w:val="28"/>
        </w:rPr>
        <w:t>;</w:t>
      </w:r>
    </w:p>
    <w:p w:rsidR="00CB51CB" w:rsidRDefault="00CB51CB" w:rsidP="00CB51CB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отдела социальной защиты населения в Вяземском районе в Темкинском районе.</w:t>
      </w:r>
    </w:p>
    <w:p w:rsidR="00CB51CB" w:rsidRDefault="00CB51CB" w:rsidP="00CB51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СОГКУ «Центр занятости населения Гагаринского района» в Темкинском районе;</w:t>
      </w:r>
    </w:p>
    <w:p w:rsidR="00CB51CB" w:rsidRDefault="00CB51CB" w:rsidP="00CB51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подразделения по делам несовершеннолетних ПДН ГУУП и </w:t>
      </w:r>
      <w:r w:rsidR="002F5B6D">
        <w:rPr>
          <w:sz w:val="28"/>
          <w:szCs w:val="28"/>
        </w:rPr>
        <w:t>ПДН ПП по Темкинскому району.</w:t>
      </w:r>
    </w:p>
    <w:p w:rsidR="002F5B6D" w:rsidRDefault="002F5B6D" w:rsidP="00CB51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ПП по Темкинскому району МО МВД России «Вяземский;</w:t>
      </w:r>
    </w:p>
    <w:p w:rsidR="00CB51CB" w:rsidRDefault="00DB1065" w:rsidP="00CB51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Темкинской УБ</w:t>
      </w:r>
      <w:r w:rsidR="00CB51CB">
        <w:rPr>
          <w:sz w:val="28"/>
          <w:szCs w:val="28"/>
        </w:rPr>
        <w:t>;</w:t>
      </w:r>
    </w:p>
    <w:p w:rsidR="00CB51CB" w:rsidRDefault="00CB51CB" w:rsidP="00CB51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отдела по культуре, спорту и молодежной политике Администрации муниципального образования «Тёмкинский район» Смоленской области;</w:t>
      </w:r>
    </w:p>
    <w:p w:rsidR="00CB51CB" w:rsidRDefault="00CB51CB" w:rsidP="00CB51CB">
      <w:pPr>
        <w:pStyle w:val="a6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ОДН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Вяземского, Темкинского и Угранского районов</w:t>
      </w:r>
      <w:r>
        <w:rPr>
          <w:rFonts w:eastAsiaTheme="minorHAnsi"/>
          <w:sz w:val="28"/>
          <w:szCs w:val="28"/>
          <w:lang w:eastAsia="en-US"/>
        </w:rPr>
        <w:t xml:space="preserve"> УНД и ПР Главного управления МЧС России по Смоленской области.</w:t>
      </w:r>
    </w:p>
    <w:p w:rsidR="00CB51CB" w:rsidRDefault="00CB51CB" w:rsidP="00413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«Т</w:t>
      </w:r>
      <w:r w:rsidR="00A26CE4">
        <w:rPr>
          <w:sz w:val="28"/>
          <w:szCs w:val="28"/>
        </w:rPr>
        <w:t>е</w:t>
      </w:r>
      <w:r>
        <w:rPr>
          <w:sz w:val="28"/>
          <w:szCs w:val="28"/>
        </w:rPr>
        <w:t>мкинский район» Смоленской области по итогам 202</w:t>
      </w:r>
      <w:r w:rsidR="006C0D0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проживают </w:t>
      </w:r>
      <w:r w:rsidR="00DB1065">
        <w:rPr>
          <w:sz w:val="28"/>
          <w:szCs w:val="28"/>
        </w:rPr>
        <w:t>5</w:t>
      </w:r>
      <w:r w:rsidR="006C0D0C">
        <w:rPr>
          <w:sz w:val="28"/>
          <w:szCs w:val="28"/>
        </w:rPr>
        <w:t>78</w:t>
      </w:r>
      <w:r>
        <w:rPr>
          <w:sz w:val="28"/>
          <w:szCs w:val="28"/>
        </w:rPr>
        <w:t xml:space="preserve"> несовершеннолетни</w:t>
      </w:r>
      <w:r w:rsidR="00DB1065">
        <w:rPr>
          <w:sz w:val="28"/>
          <w:szCs w:val="28"/>
        </w:rPr>
        <w:t>й</w:t>
      </w:r>
      <w:r>
        <w:rPr>
          <w:sz w:val="28"/>
          <w:szCs w:val="28"/>
        </w:rPr>
        <w:t xml:space="preserve"> в возрасте до 18 лет, а именно от 0 до 14 – </w:t>
      </w:r>
      <w:r w:rsidR="00DB1065">
        <w:rPr>
          <w:sz w:val="28"/>
          <w:szCs w:val="28"/>
        </w:rPr>
        <w:t>4</w:t>
      </w:r>
      <w:r w:rsidR="006C0D0C">
        <w:rPr>
          <w:sz w:val="28"/>
          <w:szCs w:val="28"/>
        </w:rPr>
        <w:t>04</w:t>
      </w:r>
      <w:r>
        <w:rPr>
          <w:sz w:val="28"/>
          <w:szCs w:val="28"/>
        </w:rPr>
        <w:t xml:space="preserve">, от 14 до 18 - </w:t>
      </w:r>
      <w:r w:rsidR="006C0D0C">
        <w:rPr>
          <w:sz w:val="28"/>
          <w:szCs w:val="28"/>
        </w:rPr>
        <w:t>174</w:t>
      </w:r>
      <w:r>
        <w:rPr>
          <w:sz w:val="28"/>
          <w:szCs w:val="28"/>
        </w:rPr>
        <w:t>.</w:t>
      </w:r>
    </w:p>
    <w:p w:rsidR="00CB51CB" w:rsidRDefault="00CB51CB" w:rsidP="00CB51CB">
      <w:pPr>
        <w:ind w:firstLine="48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400"/>
        <w:gridCol w:w="3480"/>
        <w:gridCol w:w="3108"/>
      </w:tblGrid>
      <w:tr w:rsidR="00CB51CB" w:rsidTr="00B413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до 18 лет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0 до 14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14 до 18</w:t>
            </w:r>
          </w:p>
        </w:tc>
      </w:tr>
      <w:tr w:rsidR="00CB51CB" w:rsidTr="00B413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284</w:t>
            </w:r>
          </w:p>
        </w:tc>
      </w:tr>
      <w:tr w:rsidR="00CB51CB" w:rsidTr="00B413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264</w:t>
            </w:r>
          </w:p>
        </w:tc>
      </w:tr>
      <w:tr w:rsidR="00CB51CB" w:rsidTr="00B413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1129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342</w:t>
            </w:r>
          </w:p>
        </w:tc>
      </w:tr>
      <w:tr w:rsidR="00CB51CB" w:rsidTr="00B413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307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229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175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152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149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176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186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220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1B2118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1B21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1B2118"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1B21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1B2118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B51CB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Pr="001563D0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63D0">
              <w:rPr>
                <w:sz w:val="28"/>
                <w:szCs w:val="28"/>
                <w:lang w:eastAsia="en-US"/>
              </w:rPr>
              <w:t>634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Pr="001563D0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63D0">
              <w:rPr>
                <w:sz w:val="28"/>
                <w:szCs w:val="28"/>
                <w:lang w:eastAsia="en-US"/>
              </w:rPr>
              <w:t>258</w:t>
            </w:r>
          </w:p>
        </w:tc>
      </w:tr>
      <w:tr w:rsidR="00A26CE4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E4" w:rsidRDefault="00A26CE4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E4" w:rsidRDefault="00A26CE4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E4" w:rsidRPr="001563D0" w:rsidRDefault="00A26CE4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E4" w:rsidRPr="001563D0" w:rsidRDefault="00A26CE4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194</w:t>
            </w:r>
          </w:p>
        </w:tc>
      </w:tr>
      <w:tr w:rsidR="00DB1065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5" w:rsidRDefault="00DB1065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5" w:rsidRDefault="00DB1065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5" w:rsidRDefault="00DB1065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65" w:rsidRDefault="00DB1065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148</w:t>
            </w:r>
          </w:p>
        </w:tc>
      </w:tr>
      <w:tr w:rsidR="006C0D0C" w:rsidTr="00B41375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0C" w:rsidRDefault="006C0D0C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0C" w:rsidRDefault="006C0D0C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0C" w:rsidRDefault="006C0D0C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0C" w:rsidRDefault="006C0D0C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174</w:t>
            </w:r>
          </w:p>
        </w:tc>
      </w:tr>
    </w:tbl>
    <w:p w:rsidR="00CB51CB" w:rsidRDefault="00CB51CB" w:rsidP="00CB51CB">
      <w:pPr>
        <w:jc w:val="both"/>
        <w:rPr>
          <w:sz w:val="28"/>
          <w:szCs w:val="28"/>
        </w:rPr>
      </w:pPr>
    </w:p>
    <w:p w:rsidR="00CB51CB" w:rsidRDefault="00CB51CB" w:rsidP="00413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Т</w:t>
      </w:r>
      <w:r w:rsidR="00624E07">
        <w:rPr>
          <w:sz w:val="28"/>
          <w:szCs w:val="28"/>
        </w:rPr>
        <w:t>е</w:t>
      </w:r>
      <w:r>
        <w:rPr>
          <w:sz w:val="28"/>
          <w:szCs w:val="28"/>
        </w:rPr>
        <w:t>мкинского района в 202</w:t>
      </w:r>
      <w:r w:rsidR="000E2BB2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0E2BB2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осуществля</w:t>
      </w:r>
      <w:r w:rsidR="00B0283C">
        <w:rPr>
          <w:sz w:val="28"/>
          <w:szCs w:val="28"/>
        </w:rPr>
        <w:t>ли</w:t>
      </w:r>
      <w:r>
        <w:rPr>
          <w:sz w:val="28"/>
          <w:szCs w:val="28"/>
        </w:rPr>
        <w:t xml:space="preserve"> деятельность </w:t>
      </w:r>
      <w:r w:rsidR="002F5B6D">
        <w:rPr>
          <w:sz w:val="28"/>
          <w:szCs w:val="28"/>
        </w:rPr>
        <w:t>4</w:t>
      </w:r>
      <w:r>
        <w:rPr>
          <w:sz w:val="28"/>
          <w:szCs w:val="28"/>
        </w:rPr>
        <w:t xml:space="preserve"> общеобразовательных учреждений, в том числе: 1 средняя школа; </w:t>
      </w:r>
      <w:r w:rsidR="00FF1C7D">
        <w:rPr>
          <w:sz w:val="28"/>
          <w:szCs w:val="28"/>
        </w:rPr>
        <w:t>3</w:t>
      </w:r>
      <w:r w:rsidR="002F5B6D">
        <w:rPr>
          <w:sz w:val="28"/>
          <w:szCs w:val="28"/>
        </w:rPr>
        <w:t xml:space="preserve"> основных школы</w:t>
      </w:r>
      <w:r>
        <w:rPr>
          <w:sz w:val="28"/>
          <w:szCs w:val="28"/>
        </w:rPr>
        <w:t>. При школах функционир</w:t>
      </w:r>
      <w:r w:rsidR="00DE236C">
        <w:rPr>
          <w:sz w:val="28"/>
          <w:szCs w:val="28"/>
        </w:rPr>
        <w:t>овали</w:t>
      </w:r>
      <w:r>
        <w:rPr>
          <w:sz w:val="28"/>
          <w:szCs w:val="28"/>
        </w:rPr>
        <w:t xml:space="preserve"> </w:t>
      </w:r>
      <w:r w:rsidR="00DE236C">
        <w:rPr>
          <w:sz w:val="28"/>
          <w:szCs w:val="28"/>
        </w:rPr>
        <w:t>9</w:t>
      </w:r>
      <w:r>
        <w:rPr>
          <w:sz w:val="28"/>
          <w:szCs w:val="28"/>
        </w:rPr>
        <w:t xml:space="preserve"> дошкольных групп. </w:t>
      </w:r>
    </w:p>
    <w:p w:rsidR="00CB51CB" w:rsidRDefault="00CB51CB" w:rsidP="00CB51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Общее количество учащихся в общеобразовательных учреждениях района составило на 01.01.202</w:t>
      </w:r>
      <w:r w:rsidR="00200D4C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года – </w:t>
      </w:r>
      <w:r w:rsidR="00200D4C">
        <w:rPr>
          <w:sz w:val="28"/>
          <w:szCs w:val="28"/>
          <w:lang w:eastAsia="ar-SA"/>
        </w:rPr>
        <w:t>358</w:t>
      </w:r>
      <w:r>
        <w:rPr>
          <w:sz w:val="28"/>
          <w:szCs w:val="28"/>
          <w:lang w:eastAsia="ar-SA"/>
        </w:rPr>
        <w:t xml:space="preserve"> человек. Дошкольные группы посещают </w:t>
      </w:r>
      <w:r w:rsidR="005B0C54">
        <w:rPr>
          <w:sz w:val="28"/>
          <w:szCs w:val="28"/>
          <w:lang w:eastAsia="ar-SA"/>
        </w:rPr>
        <w:t>76</w:t>
      </w:r>
      <w:r>
        <w:rPr>
          <w:sz w:val="28"/>
          <w:szCs w:val="28"/>
          <w:lang w:eastAsia="ar-SA"/>
        </w:rPr>
        <w:t xml:space="preserve"> </w:t>
      </w:r>
      <w:r w:rsidR="00945425">
        <w:rPr>
          <w:sz w:val="28"/>
          <w:szCs w:val="28"/>
          <w:lang w:eastAsia="ar-SA"/>
        </w:rPr>
        <w:t>детей</w:t>
      </w:r>
      <w:r>
        <w:rPr>
          <w:sz w:val="28"/>
          <w:szCs w:val="28"/>
          <w:lang w:eastAsia="ar-SA"/>
        </w:rPr>
        <w:t xml:space="preserve">. </w:t>
      </w:r>
    </w:p>
    <w:p w:rsidR="00CB51CB" w:rsidRDefault="00CB51CB" w:rsidP="00CB51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общественных инспекторов в общеобразовательных учреждениях выполнят педагоги школ. Во всех общеобразовательных школах созданы Советы по профилактике детской беспризорности и безнадзорности. Ежегодно в комиссию из школ поступает информация о работе Советов по профилактике детской беспризорности и безнадзорности с несовершеннолетними и семьями, находящимися в социально опасном положении.</w:t>
      </w:r>
    </w:p>
    <w:p w:rsidR="00CB51CB" w:rsidRDefault="00CB51CB" w:rsidP="00CB51C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во всех общеобразовательных учреждениях района созданы школьные службы медиации. </w:t>
      </w:r>
      <w:r>
        <w:rPr>
          <w:color w:val="000000"/>
          <w:sz w:val="28"/>
          <w:szCs w:val="28"/>
        </w:rPr>
        <w:t>Школьные службы медиации тесно взаимодействуют с органами и организациями системы профилактики. Работа школьных служб медиации заслушивается на заседаниях КДН и ЗП согласно плану</w:t>
      </w:r>
      <w:r>
        <w:rPr>
          <w:sz w:val="28"/>
          <w:szCs w:val="28"/>
        </w:rPr>
        <w:t xml:space="preserve">. </w:t>
      </w:r>
    </w:p>
    <w:p w:rsidR="00CB51CB" w:rsidRDefault="00CB51CB" w:rsidP="00CB51CB">
      <w:pPr>
        <w:suppressAutoHyphens/>
        <w:ind w:firstLine="709"/>
        <w:jc w:val="both"/>
        <w:rPr>
          <w:color w:val="000000"/>
          <w:spacing w:val="-2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В районе функционируют </w:t>
      </w:r>
      <w:r w:rsidR="0082082B">
        <w:rPr>
          <w:color w:val="000000"/>
          <w:sz w:val="28"/>
          <w:szCs w:val="28"/>
          <w:lang w:eastAsia="ar-SA"/>
        </w:rPr>
        <w:t>2</w:t>
      </w:r>
      <w:r>
        <w:rPr>
          <w:color w:val="000000"/>
          <w:sz w:val="28"/>
          <w:szCs w:val="28"/>
          <w:lang w:eastAsia="ar-SA"/>
        </w:rPr>
        <w:t xml:space="preserve"> учреждения дополнительного образования: МБУДО </w:t>
      </w:r>
      <w:r>
        <w:rPr>
          <w:sz w:val="28"/>
          <w:szCs w:val="28"/>
        </w:rPr>
        <w:t xml:space="preserve">Темкинский Дом творчества </w:t>
      </w:r>
      <w:r>
        <w:rPr>
          <w:color w:val="000000"/>
          <w:spacing w:val="-2"/>
          <w:sz w:val="28"/>
          <w:szCs w:val="28"/>
          <w:lang w:eastAsia="ar-SA"/>
        </w:rPr>
        <w:t xml:space="preserve">(при отделе образования и гражданско-патриотического воспитания Администрации муниципального образования «Темкинский  район» Смоленской области); </w:t>
      </w:r>
      <w:r w:rsidR="0058446C">
        <w:rPr>
          <w:color w:val="000000"/>
          <w:spacing w:val="-2"/>
          <w:sz w:val="28"/>
          <w:szCs w:val="28"/>
          <w:lang w:eastAsia="ar-SA"/>
        </w:rPr>
        <w:t xml:space="preserve">МБУ «Темкинская </w:t>
      </w:r>
      <w:r>
        <w:rPr>
          <w:sz w:val="28"/>
          <w:szCs w:val="28"/>
        </w:rPr>
        <w:t>Детская музыкальная школа</w:t>
      </w:r>
      <w:r w:rsidR="0058446C">
        <w:rPr>
          <w:sz w:val="28"/>
          <w:szCs w:val="28"/>
        </w:rPr>
        <w:t>»</w:t>
      </w:r>
      <w:r w:rsidR="003B4406">
        <w:rPr>
          <w:sz w:val="28"/>
          <w:szCs w:val="28"/>
        </w:rPr>
        <w:t>. Кроме того функционирует</w:t>
      </w:r>
      <w:r>
        <w:rPr>
          <w:color w:val="000000"/>
          <w:spacing w:val="-2"/>
          <w:sz w:val="28"/>
          <w:szCs w:val="28"/>
          <w:lang w:eastAsia="ar-SA"/>
        </w:rPr>
        <w:t xml:space="preserve"> </w:t>
      </w:r>
      <w:r w:rsidR="0058446C">
        <w:rPr>
          <w:color w:val="000000"/>
          <w:spacing w:val="-2"/>
          <w:sz w:val="28"/>
          <w:szCs w:val="28"/>
          <w:lang w:eastAsia="ar-SA"/>
        </w:rPr>
        <w:t>МБУ Физкультурно оздоровительный</w:t>
      </w:r>
      <w:r>
        <w:rPr>
          <w:color w:val="000000"/>
          <w:spacing w:val="-2"/>
          <w:sz w:val="28"/>
          <w:szCs w:val="28"/>
          <w:lang w:eastAsia="ar-SA"/>
        </w:rPr>
        <w:t xml:space="preserve"> комплекс «Олимп» (при отделе </w:t>
      </w:r>
      <w:r w:rsidR="0058446C">
        <w:rPr>
          <w:color w:val="000000"/>
          <w:spacing w:val="-2"/>
          <w:sz w:val="28"/>
          <w:szCs w:val="28"/>
          <w:lang w:eastAsia="ar-SA"/>
        </w:rPr>
        <w:t xml:space="preserve">по </w:t>
      </w:r>
      <w:r>
        <w:rPr>
          <w:color w:val="000000"/>
          <w:spacing w:val="-2"/>
          <w:sz w:val="28"/>
          <w:szCs w:val="28"/>
          <w:lang w:eastAsia="ar-SA"/>
        </w:rPr>
        <w:t>культур</w:t>
      </w:r>
      <w:r w:rsidR="0058446C">
        <w:rPr>
          <w:color w:val="000000"/>
          <w:spacing w:val="-2"/>
          <w:sz w:val="28"/>
          <w:szCs w:val="28"/>
          <w:lang w:eastAsia="ar-SA"/>
        </w:rPr>
        <w:t>е</w:t>
      </w:r>
      <w:r>
        <w:rPr>
          <w:color w:val="000000"/>
          <w:spacing w:val="-2"/>
          <w:sz w:val="28"/>
          <w:szCs w:val="28"/>
          <w:lang w:eastAsia="ar-SA"/>
        </w:rPr>
        <w:t>, спорту и молодежной политике Администрации муниципального образования «Темкинский район» Смоленской области).</w:t>
      </w:r>
    </w:p>
    <w:p w:rsidR="00CB51CB" w:rsidRDefault="00CB51CB" w:rsidP="00CB51CB">
      <w:pPr>
        <w:ind w:left="1560"/>
        <w:jc w:val="both"/>
        <w:rPr>
          <w:sz w:val="28"/>
          <w:szCs w:val="28"/>
        </w:rPr>
      </w:pPr>
    </w:p>
    <w:p w:rsidR="00CB51CB" w:rsidRDefault="00CB51CB" w:rsidP="00CB51CB">
      <w:pPr>
        <w:suppressAutoHyphens/>
        <w:spacing w:after="240"/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t>II</w:t>
      </w:r>
      <w:r>
        <w:rPr>
          <w:b/>
          <w:sz w:val="28"/>
          <w:szCs w:val="28"/>
          <w:lang w:eastAsia="ar-SA"/>
        </w:rPr>
        <w:t>. Организация проведения заседаний комиссии и делопроизводство.</w:t>
      </w:r>
    </w:p>
    <w:p w:rsidR="0039694F" w:rsidRDefault="00CB51CB" w:rsidP="008B4FC0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Деятельность Комиссии по делам несовершеннолетних и защите их прав в муниципальном образовании «Темкинский район» Смоленской области строилась в соответствии с планом работы на 202</w:t>
      </w:r>
      <w:r w:rsidR="005B0C54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год,</w:t>
      </w:r>
      <w:r>
        <w:rPr>
          <w:sz w:val="28"/>
        </w:rPr>
        <w:t xml:space="preserve"> утвержденным постановлением от </w:t>
      </w:r>
      <w:r w:rsidR="005B0C54">
        <w:rPr>
          <w:sz w:val="28"/>
        </w:rPr>
        <w:t>28</w:t>
      </w:r>
      <w:r>
        <w:rPr>
          <w:sz w:val="28"/>
        </w:rPr>
        <w:t>.12.202</w:t>
      </w:r>
      <w:r w:rsidR="005B0C54">
        <w:rPr>
          <w:sz w:val="28"/>
        </w:rPr>
        <w:t>3</w:t>
      </w:r>
      <w:r>
        <w:rPr>
          <w:sz w:val="28"/>
        </w:rPr>
        <w:t xml:space="preserve"> г. № 2</w:t>
      </w:r>
      <w:r w:rsidR="005B0C54">
        <w:rPr>
          <w:sz w:val="28"/>
        </w:rPr>
        <w:t>4</w:t>
      </w:r>
      <w:r>
        <w:rPr>
          <w:sz w:val="28"/>
          <w:szCs w:val="28"/>
          <w:lang w:eastAsia="ar-SA"/>
        </w:rPr>
        <w:t>. План работы комиссии предусматривал мероприятия по информационно-аналитической, нормативно-правовой, организационно-</w:t>
      </w:r>
      <w:r>
        <w:rPr>
          <w:sz w:val="28"/>
          <w:szCs w:val="28"/>
          <w:lang w:eastAsia="ar-SA"/>
        </w:rPr>
        <w:lastRenderedPageBreak/>
        <w:t xml:space="preserve">практической деятельности, организации и проведению заседаний комиссии, организации и осуществления контроля деятельности органов и учреждений системы профилактики безнадзорности и правонарушений. План работы содержит конкретные повестки дня заседания, сроки и место проведения и исполнитель. Все мероприятия плана реализованы. </w:t>
      </w:r>
    </w:p>
    <w:p w:rsidR="00EB2289" w:rsidRDefault="00CB51CB" w:rsidP="00EB2289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Разработаны</w:t>
      </w:r>
      <w:proofErr w:type="gramEnd"/>
      <w:r>
        <w:rPr>
          <w:sz w:val="28"/>
          <w:szCs w:val="28"/>
        </w:rPr>
        <w:t xml:space="preserve"> </w:t>
      </w:r>
      <w:r w:rsidR="0039694F">
        <w:rPr>
          <w:sz w:val="28"/>
          <w:szCs w:val="28"/>
        </w:rPr>
        <w:t xml:space="preserve">и </w:t>
      </w:r>
      <w:r>
        <w:rPr>
          <w:sz w:val="28"/>
          <w:szCs w:val="28"/>
        </w:rPr>
        <w:t>реализова</w:t>
      </w:r>
      <w:r w:rsidR="0039694F">
        <w:rPr>
          <w:sz w:val="28"/>
          <w:szCs w:val="28"/>
        </w:rPr>
        <w:t>ны</w:t>
      </w:r>
      <w:r>
        <w:rPr>
          <w:sz w:val="28"/>
          <w:szCs w:val="28"/>
        </w:rPr>
        <w:t xml:space="preserve"> в 202</w:t>
      </w:r>
      <w:r w:rsidR="005B0C54">
        <w:rPr>
          <w:sz w:val="28"/>
          <w:szCs w:val="28"/>
        </w:rPr>
        <w:t>4</w:t>
      </w:r>
      <w:r w:rsidR="00EB2289">
        <w:rPr>
          <w:sz w:val="28"/>
          <w:szCs w:val="28"/>
        </w:rPr>
        <w:t xml:space="preserve"> году:</w:t>
      </w:r>
    </w:p>
    <w:p w:rsidR="00EB2289" w:rsidRDefault="00EB2289" w:rsidP="00EB2289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="00CB51CB">
        <w:rPr>
          <w:sz w:val="28"/>
          <w:szCs w:val="28"/>
          <w:lang w:eastAsia="ar-SA"/>
        </w:rPr>
        <w:t>Комплекс мер до 2025 года по совершенствованию системы профилактики суицида среди несовершеннолетних на территории Смоленской области</w:t>
      </w:r>
      <w:r w:rsidR="008B4FC0">
        <w:rPr>
          <w:sz w:val="28"/>
          <w:szCs w:val="28"/>
          <w:lang w:eastAsia="ar-SA"/>
        </w:rPr>
        <w:t>, утвержденный постановлением Комиссии по делам несовершеннолетних и защите их прав Смоленской области от 21.07.2021г. №5;</w:t>
      </w:r>
    </w:p>
    <w:p w:rsidR="00EB2289" w:rsidRDefault="00EB2289" w:rsidP="00EB2289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AA28B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</w:t>
      </w:r>
      <w:r w:rsidR="00AA28B9" w:rsidRPr="00AA28B9">
        <w:rPr>
          <w:sz w:val="28"/>
          <w:szCs w:val="28"/>
          <w:lang w:eastAsia="ar-SA"/>
        </w:rPr>
        <w:t>омплекс дополнительных мер по проф</w:t>
      </w:r>
      <w:r w:rsidR="00AA28B9">
        <w:rPr>
          <w:sz w:val="28"/>
          <w:szCs w:val="28"/>
          <w:lang w:eastAsia="ar-SA"/>
        </w:rPr>
        <w:t>илакти</w:t>
      </w:r>
      <w:r w:rsidR="00AA28B9" w:rsidRPr="00AA28B9">
        <w:rPr>
          <w:sz w:val="28"/>
          <w:szCs w:val="28"/>
          <w:lang w:eastAsia="ar-SA"/>
        </w:rPr>
        <w:t>ке семейного неблагопол</w:t>
      </w:r>
      <w:r w:rsidR="00AA28B9">
        <w:rPr>
          <w:sz w:val="28"/>
          <w:szCs w:val="28"/>
          <w:lang w:eastAsia="ar-SA"/>
        </w:rPr>
        <w:t xml:space="preserve">учия на территории муниципального образования «Темкинский район» Смоленской области; </w:t>
      </w:r>
      <w:r w:rsidR="00AA28B9" w:rsidRPr="00AA28B9">
        <w:rPr>
          <w:sz w:val="28"/>
          <w:szCs w:val="28"/>
          <w:lang w:eastAsia="ar-SA"/>
        </w:rPr>
        <w:t>Комплекс мер по предупреждению и выявлению самовольных уходов несовершеннолетних из семей</w:t>
      </w:r>
      <w:r w:rsidR="00AA28B9">
        <w:rPr>
          <w:sz w:val="28"/>
          <w:szCs w:val="28"/>
          <w:lang w:eastAsia="ar-SA"/>
        </w:rPr>
        <w:t xml:space="preserve">, утвержденный </w:t>
      </w:r>
      <w:r w:rsidR="00AA28B9" w:rsidRPr="00AA28B9">
        <w:rPr>
          <w:sz w:val="28"/>
          <w:szCs w:val="28"/>
          <w:lang w:eastAsia="ar-SA"/>
        </w:rPr>
        <w:t xml:space="preserve">постановлением </w:t>
      </w:r>
      <w:r w:rsidR="00AA28B9">
        <w:rPr>
          <w:sz w:val="28"/>
          <w:szCs w:val="28"/>
          <w:lang w:eastAsia="ar-SA"/>
        </w:rPr>
        <w:t xml:space="preserve">комиссии </w:t>
      </w:r>
      <w:r w:rsidR="00AA28B9" w:rsidRPr="00AA28B9">
        <w:rPr>
          <w:sz w:val="28"/>
          <w:szCs w:val="28"/>
          <w:lang w:eastAsia="ar-SA"/>
        </w:rPr>
        <w:t>от 30.08.2022 г. № 18</w:t>
      </w:r>
      <w:r>
        <w:rPr>
          <w:sz w:val="28"/>
          <w:szCs w:val="28"/>
          <w:lang w:eastAsia="ar-SA"/>
        </w:rPr>
        <w:t>;</w:t>
      </w:r>
    </w:p>
    <w:p w:rsidR="0039694F" w:rsidRDefault="00EB2289" w:rsidP="00EB2289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EB2289">
        <w:rPr>
          <w:sz w:val="28"/>
          <w:szCs w:val="28"/>
          <w:lang w:eastAsia="ar-SA"/>
        </w:rPr>
        <w:t>Комплекс</w:t>
      </w:r>
      <w:r>
        <w:rPr>
          <w:sz w:val="28"/>
          <w:szCs w:val="28"/>
          <w:lang w:eastAsia="ar-SA"/>
        </w:rPr>
        <w:t xml:space="preserve"> </w:t>
      </w:r>
      <w:r w:rsidRPr="00EB2289">
        <w:rPr>
          <w:sz w:val="28"/>
          <w:szCs w:val="28"/>
          <w:lang w:eastAsia="ar-SA"/>
        </w:rPr>
        <w:t>дополнительных мер, направленных на профилактику совершения несовершеннолетними тяжких и особо тяжких преступлений на 2024-2026 годы</w:t>
      </w:r>
      <w:r>
        <w:rPr>
          <w:sz w:val="28"/>
          <w:szCs w:val="28"/>
          <w:lang w:eastAsia="ar-SA"/>
        </w:rPr>
        <w:t>,</w:t>
      </w:r>
      <w:r w:rsidRPr="00EB2289">
        <w:t xml:space="preserve"> </w:t>
      </w:r>
      <w:r w:rsidRPr="00EB2289">
        <w:rPr>
          <w:sz w:val="28"/>
          <w:szCs w:val="28"/>
          <w:lang w:eastAsia="ar-SA"/>
        </w:rPr>
        <w:t xml:space="preserve">утвержденный постановлением комиссии от </w:t>
      </w:r>
      <w:r>
        <w:rPr>
          <w:sz w:val="28"/>
          <w:szCs w:val="28"/>
          <w:lang w:eastAsia="ar-SA"/>
        </w:rPr>
        <w:t>19</w:t>
      </w:r>
      <w:r w:rsidRPr="00EB2289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3</w:t>
      </w:r>
      <w:r w:rsidRPr="00EB2289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4</w:t>
      </w:r>
      <w:r w:rsidRPr="00EB2289">
        <w:rPr>
          <w:sz w:val="28"/>
          <w:szCs w:val="28"/>
          <w:lang w:eastAsia="ar-SA"/>
        </w:rPr>
        <w:t xml:space="preserve"> г. № </w:t>
      </w:r>
      <w:r>
        <w:rPr>
          <w:sz w:val="28"/>
          <w:szCs w:val="28"/>
          <w:lang w:eastAsia="ar-SA"/>
        </w:rPr>
        <w:t>5</w:t>
      </w:r>
      <w:r w:rsidRPr="00EB2289">
        <w:rPr>
          <w:sz w:val="28"/>
          <w:szCs w:val="28"/>
          <w:lang w:eastAsia="ar-SA"/>
        </w:rPr>
        <w:t>;</w:t>
      </w:r>
    </w:p>
    <w:p w:rsidR="00EB2289" w:rsidRDefault="00EB2289" w:rsidP="00EB2289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EB2289">
        <w:rPr>
          <w:sz w:val="28"/>
          <w:szCs w:val="28"/>
          <w:lang w:eastAsia="ar-SA"/>
        </w:rPr>
        <w:t>Комплекс мер</w:t>
      </w:r>
      <w:r>
        <w:rPr>
          <w:sz w:val="28"/>
          <w:szCs w:val="28"/>
          <w:lang w:eastAsia="ar-SA"/>
        </w:rPr>
        <w:t xml:space="preserve"> </w:t>
      </w:r>
      <w:r w:rsidRPr="00EB2289">
        <w:rPr>
          <w:sz w:val="28"/>
          <w:szCs w:val="28"/>
          <w:lang w:eastAsia="ar-SA"/>
        </w:rPr>
        <w:t>до 2026 года по профилактике и предупреждению детского суицида на территории муниципального образования «Темкин</w:t>
      </w:r>
      <w:r>
        <w:rPr>
          <w:sz w:val="28"/>
          <w:szCs w:val="28"/>
          <w:lang w:eastAsia="ar-SA"/>
        </w:rPr>
        <w:t xml:space="preserve">ский район» Смоленской области, </w:t>
      </w:r>
      <w:r w:rsidRPr="00EB2289">
        <w:rPr>
          <w:sz w:val="28"/>
          <w:szCs w:val="28"/>
          <w:lang w:eastAsia="ar-SA"/>
        </w:rPr>
        <w:t xml:space="preserve">утвержденный постановлением комиссии от </w:t>
      </w:r>
      <w:r>
        <w:rPr>
          <w:sz w:val="28"/>
          <w:szCs w:val="28"/>
          <w:lang w:eastAsia="ar-SA"/>
        </w:rPr>
        <w:t>19</w:t>
      </w:r>
      <w:r w:rsidRPr="00EB2289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3</w:t>
      </w:r>
      <w:r w:rsidRPr="00EB2289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4</w:t>
      </w:r>
      <w:r w:rsidRPr="00EB2289">
        <w:rPr>
          <w:sz w:val="28"/>
          <w:szCs w:val="28"/>
          <w:lang w:eastAsia="ar-SA"/>
        </w:rPr>
        <w:t xml:space="preserve"> г. № </w:t>
      </w:r>
      <w:r>
        <w:rPr>
          <w:sz w:val="28"/>
          <w:szCs w:val="28"/>
          <w:lang w:eastAsia="ar-SA"/>
        </w:rPr>
        <w:t>5</w:t>
      </w:r>
      <w:r w:rsidRPr="00EB2289">
        <w:rPr>
          <w:sz w:val="28"/>
          <w:szCs w:val="28"/>
          <w:lang w:eastAsia="ar-SA"/>
        </w:rPr>
        <w:t>;</w:t>
      </w:r>
    </w:p>
    <w:p w:rsidR="00EB2289" w:rsidRDefault="00EB2289" w:rsidP="00EB2289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Межведомственный план </w:t>
      </w:r>
      <w:r w:rsidRPr="00EB2289">
        <w:rPr>
          <w:sz w:val="28"/>
          <w:szCs w:val="28"/>
          <w:lang w:eastAsia="ar-SA"/>
        </w:rPr>
        <w:t>профилактических мероприятий по предупреждению деструктивного поведения среди несовершеннолетних в образовательных организациях Смоленской области на 2023/2024 учебный год</w:t>
      </w:r>
      <w:r>
        <w:rPr>
          <w:sz w:val="28"/>
          <w:szCs w:val="28"/>
          <w:lang w:eastAsia="ar-SA"/>
        </w:rPr>
        <w:t xml:space="preserve">, утвержден </w:t>
      </w:r>
      <w:r w:rsidRPr="00EB2289">
        <w:rPr>
          <w:sz w:val="28"/>
          <w:szCs w:val="28"/>
          <w:lang w:eastAsia="ar-SA"/>
        </w:rPr>
        <w:t>Постановлением Комиссии по делам несовершеннолетних и защите их прав Смоленской области от 17.05.2023 № 3</w:t>
      </w:r>
      <w:r w:rsidR="00DC2E19">
        <w:rPr>
          <w:sz w:val="28"/>
          <w:szCs w:val="28"/>
          <w:lang w:eastAsia="ar-SA"/>
        </w:rPr>
        <w:t>;</w:t>
      </w:r>
    </w:p>
    <w:p w:rsidR="00DC2E19" w:rsidRDefault="00DC2E19" w:rsidP="00DC2E19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- Перечень </w:t>
      </w:r>
      <w:r w:rsidRPr="00DC2E19">
        <w:rPr>
          <w:sz w:val="28"/>
          <w:szCs w:val="28"/>
          <w:lang w:eastAsia="ar-SA"/>
        </w:rPr>
        <w:t>дополнительных мер, направленных на координацию деятельност</w:t>
      </w:r>
      <w:r>
        <w:rPr>
          <w:sz w:val="28"/>
          <w:szCs w:val="28"/>
          <w:lang w:eastAsia="ar-SA"/>
        </w:rPr>
        <w:t xml:space="preserve">и органов и учреждений системы </w:t>
      </w:r>
      <w:r w:rsidRPr="00DC2E19">
        <w:rPr>
          <w:sz w:val="28"/>
          <w:szCs w:val="28"/>
          <w:lang w:eastAsia="ar-SA"/>
        </w:rPr>
        <w:t>профилактики безнадзорности и правонарушений несовершеннолетних п</w:t>
      </w:r>
      <w:r>
        <w:rPr>
          <w:sz w:val="28"/>
          <w:szCs w:val="28"/>
          <w:lang w:eastAsia="ar-SA"/>
        </w:rPr>
        <w:t>о предупреждению преступлений</w:t>
      </w:r>
      <w:r w:rsidRPr="00DC2E19">
        <w:rPr>
          <w:sz w:val="28"/>
          <w:szCs w:val="28"/>
          <w:lang w:eastAsia="ar-SA"/>
        </w:rPr>
        <w:t xml:space="preserve"> против половой неприкосновенности и половой свободы несовершеннолетних на территории Смоленской области на период 2023-2025 годов</w:t>
      </w:r>
      <w:r>
        <w:rPr>
          <w:sz w:val="28"/>
          <w:szCs w:val="28"/>
          <w:lang w:eastAsia="ar-SA"/>
        </w:rPr>
        <w:t xml:space="preserve">, утвержден </w:t>
      </w:r>
      <w:r w:rsidRPr="00DC2E19">
        <w:rPr>
          <w:sz w:val="28"/>
          <w:szCs w:val="28"/>
          <w:lang w:eastAsia="ar-SA"/>
        </w:rPr>
        <w:t>постановлением Комиссии по делам несовершеннолетних и защите их прав Смоленской области</w:t>
      </w:r>
      <w:r>
        <w:rPr>
          <w:sz w:val="28"/>
          <w:szCs w:val="28"/>
          <w:lang w:eastAsia="ar-SA"/>
        </w:rPr>
        <w:t xml:space="preserve"> </w:t>
      </w:r>
      <w:r w:rsidRPr="00DC2E19">
        <w:rPr>
          <w:sz w:val="28"/>
          <w:szCs w:val="28"/>
          <w:lang w:eastAsia="ar-SA"/>
        </w:rPr>
        <w:t>от «23» октября 2023 года № 5</w:t>
      </w:r>
      <w:r>
        <w:rPr>
          <w:sz w:val="28"/>
          <w:szCs w:val="28"/>
          <w:lang w:eastAsia="ar-SA"/>
        </w:rPr>
        <w:t>;</w:t>
      </w:r>
      <w:proofErr w:type="gramEnd"/>
    </w:p>
    <w:p w:rsidR="00DC2E19" w:rsidRDefault="00DC2E19" w:rsidP="00DC2E19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DC2E19">
        <w:rPr>
          <w:sz w:val="28"/>
          <w:szCs w:val="28"/>
          <w:lang w:eastAsia="ar-SA"/>
        </w:rPr>
        <w:t>Межведомственный комплекс дополнительных мер, направленных на профилактику травматизма и гибели детей от внешних причин в муниципальном образовании «Темкинский район» Смоленской области, на 2023-2025 годы</w:t>
      </w:r>
      <w:r>
        <w:rPr>
          <w:sz w:val="28"/>
          <w:szCs w:val="28"/>
          <w:lang w:eastAsia="ar-SA"/>
        </w:rPr>
        <w:t>, у</w:t>
      </w:r>
      <w:r w:rsidRPr="00DC2E19">
        <w:rPr>
          <w:sz w:val="28"/>
          <w:szCs w:val="28"/>
          <w:lang w:eastAsia="ar-SA"/>
        </w:rPr>
        <w:t>твержден</w:t>
      </w:r>
      <w:r>
        <w:rPr>
          <w:sz w:val="28"/>
          <w:szCs w:val="28"/>
          <w:lang w:eastAsia="ar-SA"/>
        </w:rPr>
        <w:t xml:space="preserve"> </w:t>
      </w:r>
      <w:r w:rsidRPr="00DC2E19">
        <w:rPr>
          <w:sz w:val="28"/>
          <w:szCs w:val="28"/>
          <w:lang w:eastAsia="ar-SA"/>
        </w:rPr>
        <w:t xml:space="preserve">Постановлением Комиссии по делам несовершеннолетних и защите их прав в муниципальном образовании «Темкинский район» Смоленской области </w:t>
      </w:r>
      <w:r>
        <w:rPr>
          <w:sz w:val="28"/>
          <w:szCs w:val="28"/>
          <w:lang w:eastAsia="ar-SA"/>
        </w:rPr>
        <w:t xml:space="preserve"> </w:t>
      </w:r>
      <w:r w:rsidRPr="00DC2E19">
        <w:rPr>
          <w:sz w:val="28"/>
          <w:szCs w:val="28"/>
          <w:lang w:eastAsia="ar-SA"/>
        </w:rPr>
        <w:t>от «30» мая 2023 г. № 10</w:t>
      </w:r>
      <w:r>
        <w:rPr>
          <w:sz w:val="28"/>
          <w:szCs w:val="28"/>
          <w:lang w:eastAsia="ar-SA"/>
        </w:rPr>
        <w:t>.</w:t>
      </w:r>
    </w:p>
    <w:p w:rsidR="00DC2E19" w:rsidRDefault="00DC2E19" w:rsidP="007B1EF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Организована </w:t>
      </w:r>
      <w:r w:rsidR="007B1EFF" w:rsidRPr="007B1EFF">
        <w:rPr>
          <w:sz w:val="28"/>
          <w:szCs w:val="28"/>
          <w:lang w:eastAsia="ar-SA"/>
        </w:rPr>
        <w:t>межведомственн</w:t>
      </w:r>
      <w:r w:rsidR="007B1EFF">
        <w:rPr>
          <w:sz w:val="28"/>
          <w:szCs w:val="28"/>
          <w:lang w:eastAsia="ar-SA"/>
        </w:rPr>
        <w:t>ая</w:t>
      </w:r>
      <w:r w:rsidR="007B1EFF" w:rsidRPr="007B1EFF">
        <w:rPr>
          <w:sz w:val="28"/>
          <w:szCs w:val="28"/>
          <w:lang w:eastAsia="ar-SA"/>
        </w:rPr>
        <w:t xml:space="preserve"> рабоч</w:t>
      </w:r>
      <w:r w:rsidR="007B1EFF">
        <w:rPr>
          <w:sz w:val="28"/>
          <w:szCs w:val="28"/>
          <w:lang w:eastAsia="ar-SA"/>
        </w:rPr>
        <w:t>ая</w:t>
      </w:r>
      <w:r w:rsidR="007B1EFF" w:rsidRPr="007B1EFF">
        <w:rPr>
          <w:sz w:val="28"/>
          <w:szCs w:val="28"/>
          <w:lang w:eastAsia="ar-SA"/>
        </w:rPr>
        <w:t xml:space="preserve"> групп</w:t>
      </w:r>
      <w:r w:rsidR="007B1EFF">
        <w:rPr>
          <w:sz w:val="28"/>
          <w:szCs w:val="28"/>
          <w:lang w:eastAsia="ar-SA"/>
        </w:rPr>
        <w:t>а</w:t>
      </w:r>
      <w:r w:rsidR="007B1EFF" w:rsidRPr="007B1EFF">
        <w:rPr>
          <w:sz w:val="28"/>
          <w:szCs w:val="28"/>
          <w:lang w:eastAsia="ar-SA"/>
        </w:rPr>
        <w:t xml:space="preserve"> по вопросам повышения эффективности оказываемой помощи несовершеннолетним по организации реабилитационной работы, сопровождению несовершеннолетних, подвергшихся </w:t>
      </w:r>
      <w:proofErr w:type="spellStart"/>
      <w:r w:rsidR="007B1EFF" w:rsidRPr="007B1EFF">
        <w:rPr>
          <w:sz w:val="28"/>
          <w:szCs w:val="28"/>
          <w:lang w:eastAsia="ar-SA"/>
        </w:rPr>
        <w:t>буллингу</w:t>
      </w:r>
      <w:proofErr w:type="spellEnd"/>
      <w:r w:rsidR="007B1EFF" w:rsidRPr="007B1EFF">
        <w:rPr>
          <w:sz w:val="28"/>
          <w:szCs w:val="28"/>
          <w:lang w:eastAsia="ar-SA"/>
        </w:rPr>
        <w:t xml:space="preserve"> (травле), жестокому обращению, а также совершивших попытки суицида</w:t>
      </w:r>
      <w:r w:rsidR="007B1EFF">
        <w:rPr>
          <w:sz w:val="28"/>
          <w:szCs w:val="28"/>
          <w:lang w:eastAsia="ar-SA"/>
        </w:rPr>
        <w:t xml:space="preserve">, утверждена </w:t>
      </w:r>
      <w:r w:rsidR="007B1EFF" w:rsidRPr="007B1EFF">
        <w:rPr>
          <w:sz w:val="28"/>
          <w:szCs w:val="28"/>
          <w:lang w:eastAsia="ar-SA"/>
        </w:rPr>
        <w:t>Постановлением комиссии</w:t>
      </w:r>
      <w:r w:rsidR="007B1EFF">
        <w:rPr>
          <w:sz w:val="28"/>
          <w:szCs w:val="28"/>
          <w:lang w:eastAsia="ar-SA"/>
        </w:rPr>
        <w:t xml:space="preserve"> </w:t>
      </w:r>
      <w:r w:rsidR="007B1EFF" w:rsidRPr="007B1EFF">
        <w:rPr>
          <w:sz w:val="28"/>
          <w:szCs w:val="28"/>
          <w:lang w:eastAsia="ar-SA"/>
        </w:rPr>
        <w:t>по делам несовершеннолетних</w:t>
      </w:r>
      <w:r w:rsidR="007B1EFF">
        <w:rPr>
          <w:sz w:val="28"/>
          <w:szCs w:val="28"/>
          <w:lang w:eastAsia="ar-SA"/>
        </w:rPr>
        <w:t xml:space="preserve"> </w:t>
      </w:r>
      <w:r w:rsidR="007B1EFF" w:rsidRPr="007B1EFF">
        <w:rPr>
          <w:sz w:val="28"/>
          <w:szCs w:val="28"/>
          <w:lang w:eastAsia="ar-SA"/>
        </w:rPr>
        <w:t xml:space="preserve">и защите их </w:t>
      </w:r>
      <w:r w:rsidR="007B1EFF" w:rsidRPr="007B1EFF">
        <w:rPr>
          <w:sz w:val="28"/>
          <w:szCs w:val="28"/>
          <w:lang w:eastAsia="ar-SA"/>
        </w:rPr>
        <w:lastRenderedPageBreak/>
        <w:t>прав в муниципальном образовании «Темкинский район» Смоленской области</w:t>
      </w:r>
      <w:r w:rsidR="007B1EFF">
        <w:rPr>
          <w:sz w:val="28"/>
          <w:szCs w:val="28"/>
          <w:lang w:eastAsia="ar-SA"/>
        </w:rPr>
        <w:t xml:space="preserve"> </w:t>
      </w:r>
      <w:r w:rsidR="007B1EFF" w:rsidRPr="007B1EFF">
        <w:rPr>
          <w:sz w:val="28"/>
          <w:szCs w:val="28"/>
          <w:lang w:eastAsia="ar-SA"/>
        </w:rPr>
        <w:t xml:space="preserve">от 23 апреля 2024 г. № </w:t>
      </w:r>
      <w:r w:rsidR="007B1EFF">
        <w:rPr>
          <w:sz w:val="28"/>
          <w:szCs w:val="28"/>
          <w:lang w:eastAsia="ar-SA"/>
        </w:rPr>
        <w:t>8.</w:t>
      </w:r>
    </w:p>
    <w:p w:rsidR="00CB51CB" w:rsidRDefault="00CB51CB" w:rsidP="008B4FC0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Заседания комиссии проводятся два раза в месяц, а по мере необходимости и более. В 202</w:t>
      </w:r>
      <w:r w:rsidR="007B1EFF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году проведено 2</w:t>
      </w:r>
      <w:r w:rsidR="00AA28B9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заседани</w:t>
      </w:r>
      <w:r w:rsidR="00AA28B9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 xml:space="preserve"> комиссии. Согласно Регламенту работы комиссии, повестка дня заседания комиссии утверждается председателем комиссии не позже, чем за 5 дней до дня заседания и доводится до сведения всех членов комиссии. Члены комиссии, прокурор района, приглашенные докладчики извещаются о дне заседании комиссии своевременно. Постоянно в работе заседаний комиссии принимает участие представитель прокуратуры Темкинского района.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итогам заседания комиссии оформляется протокол и единое постановление, утверждающее все решения, принятые в ходе заседания. В 202</w:t>
      </w:r>
      <w:r w:rsidR="007B1EFF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году оформлено 2</w:t>
      </w:r>
      <w:r w:rsidR="00AA28B9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протокол</w:t>
      </w:r>
      <w:r w:rsidR="00AA28B9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, 2</w:t>
      </w:r>
      <w:r w:rsidR="00AA28B9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постановлени</w:t>
      </w:r>
      <w:r w:rsidR="00AA28B9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>. По мере необходимости органам системы профилактики района выносятся конкретные поручения, устанавливаются сроки их исполнения. В 202</w:t>
      </w:r>
      <w:r w:rsidR="007B1EFF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году вынесено </w:t>
      </w:r>
      <w:r w:rsidR="00E479FF">
        <w:rPr>
          <w:sz w:val="28"/>
          <w:szCs w:val="28"/>
          <w:lang w:eastAsia="ar-SA"/>
        </w:rPr>
        <w:t>109</w:t>
      </w:r>
      <w:r>
        <w:rPr>
          <w:sz w:val="28"/>
          <w:szCs w:val="28"/>
          <w:lang w:eastAsia="ar-SA"/>
        </w:rPr>
        <w:t xml:space="preserve"> (АППГ – </w:t>
      </w:r>
      <w:r w:rsidR="00E479FF">
        <w:rPr>
          <w:sz w:val="28"/>
          <w:szCs w:val="28"/>
          <w:lang w:eastAsia="ar-SA"/>
        </w:rPr>
        <w:t>304</w:t>
      </w:r>
      <w:r>
        <w:rPr>
          <w:sz w:val="28"/>
          <w:szCs w:val="28"/>
          <w:lang w:eastAsia="ar-SA"/>
        </w:rPr>
        <w:t>) поручени</w:t>
      </w:r>
      <w:r w:rsidR="00137015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 xml:space="preserve"> по общим вопросам, из них срок исполнения</w:t>
      </w:r>
      <w:r w:rsidR="00137015">
        <w:rPr>
          <w:sz w:val="28"/>
          <w:szCs w:val="28"/>
          <w:lang w:eastAsia="ar-SA"/>
        </w:rPr>
        <w:t xml:space="preserve"> наступил в отчетный период - </w:t>
      </w:r>
      <w:r w:rsidR="00FF6AEE">
        <w:rPr>
          <w:sz w:val="28"/>
          <w:szCs w:val="28"/>
          <w:lang w:eastAsia="ar-SA"/>
        </w:rPr>
        <w:t>105</w:t>
      </w:r>
      <w:r>
        <w:rPr>
          <w:sz w:val="28"/>
          <w:szCs w:val="28"/>
          <w:lang w:eastAsia="ar-SA"/>
        </w:rPr>
        <w:t xml:space="preserve"> и все они исполнены органами системы профилактики в срок.</w:t>
      </w:r>
      <w:r w:rsidR="00F6285F">
        <w:rPr>
          <w:sz w:val="28"/>
          <w:szCs w:val="28"/>
          <w:lang w:eastAsia="ar-SA"/>
        </w:rPr>
        <w:t xml:space="preserve"> Срок исполнения по </w:t>
      </w:r>
      <w:r w:rsidR="00FF6AEE">
        <w:rPr>
          <w:sz w:val="28"/>
          <w:szCs w:val="28"/>
          <w:lang w:eastAsia="ar-SA"/>
        </w:rPr>
        <w:t>4</w:t>
      </w:r>
      <w:r w:rsidR="00F6285F">
        <w:rPr>
          <w:sz w:val="28"/>
          <w:szCs w:val="28"/>
          <w:lang w:eastAsia="ar-SA"/>
        </w:rPr>
        <w:t xml:space="preserve"> пунктам поручений стоит на 202</w:t>
      </w:r>
      <w:r w:rsidR="00FF6AEE">
        <w:rPr>
          <w:sz w:val="28"/>
          <w:szCs w:val="28"/>
          <w:lang w:eastAsia="ar-SA"/>
        </w:rPr>
        <w:t>5</w:t>
      </w:r>
      <w:r w:rsidR="00F6285F">
        <w:rPr>
          <w:sz w:val="28"/>
          <w:szCs w:val="28"/>
          <w:lang w:eastAsia="ar-SA"/>
        </w:rPr>
        <w:t xml:space="preserve"> год.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На заседаниях комиссии рассматривались основные вопросы – </w:t>
      </w:r>
      <w:r w:rsidR="00013DE0">
        <w:rPr>
          <w:sz w:val="28"/>
          <w:szCs w:val="28"/>
          <w:lang w:eastAsia="ar-SA"/>
        </w:rPr>
        <w:t>52</w:t>
      </w:r>
      <w:r>
        <w:rPr>
          <w:sz w:val="28"/>
          <w:szCs w:val="28"/>
          <w:lang w:eastAsia="ar-SA"/>
        </w:rPr>
        <w:t xml:space="preserve"> (АППГ – </w:t>
      </w:r>
      <w:r w:rsidR="00013DE0">
        <w:rPr>
          <w:sz w:val="28"/>
          <w:szCs w:val="28"/>
          <w:lang w:eastAsia="ar-SA"/>
        </w:rPr>
        <w:t>46</w:t>
      </w:r>
      <w:r>
        <w:rPr>
          <w:sz w:val="28"/>
          <w:szCs w:val="28"/>
          <w:lang w:eastAsia="ar-SA"/>
        </w:rPr>
        <w:t xml:space="preserve">), не считая текущих вопросов о </w:t>
      </w:r>
      <w:r>
        <w:rPr>
          <w:sz w:val="28"/>
          <w:szCs w:val="28"/>
        </w:rPr>
        <w:t>деятельности Комиссии по делам несовершеннолетних и защите их прав в муниципальном образовании «Темкинский район» Смоленской области в 202</w:t>
      </w:r>
      <w:r w:rsidR="00013DE0">
        <w:rPr>
          <w:sz w:val="28"/>
          <w:szCs w:val="28"/>
        </w:rPr>
        <w:t>4</w:t>
      </w:r>
      <w:r>
        <w:rPr>
          <w:sz w:val="28"/>
          <w:szCs w:val="28"/>
        </w:rPr>
        <w:t xml:space="preserve"> году:</w:t>
      </w:r>
    </w:p>
    <w:p w:rsidR="00CB51CB" w:rsidRPr="003B318D" w:rsidRDefault="001A48DE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>Анализ деятельности Комиссии по делам несовершеннолетних и защите их прав по итогам</w:t>
      </w:r>
      <w:r w:rsidRPr="003B318D">
        <w:rPr>
          <w:b/>
          <w:sz w:val="28"/>
          <w:szCs w:val="28"/>
          <w:lang w:eastAsia="en-US"/>
        </w:rPr>
        <w:t xml:space="preserve"> </w:t>
      </w:r>
      <w:r w:rsidRPr="003B318D">
        <w:rPr>
          <w:sz w:val="28"/>
          <w:szCs w:val="28"/>
          <w:lang w:eastAsia="en-US"/>
        </w:rPr>
        <w:t>за 202</w:t>
      </w:r>
      <w:r w:rsidR="00013DE0">
        <w:rPr>
          <w:sz w:val="28"/>
          <w:szCs w:val="28"/>
          <w:lang w:eastAsia="en-US"/>
        </w:rPr>
        <w:t>3</w:t>
      </w:r>
      <w:r w:rsidRPr="003B318D">
        <w:rPr>
          <w:sz w:val="28"/>
          <w:szCs w:val="28"/>
          <w:lang w:eastAsia="en-US"/>
        </w:rPr>
        <w:t xml:space="preserve"> год.</w:t>
      </w:r>
    </w:p>
    <w:p w:rsidR="001A48DE" w:rsidRPr="003B318D" w:rsidRDefault="001A48DE" w:rsidP="003B318D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B318D">
        <w:rPr>
          <w:sz w:val="28"/>
          <w:szCs w:val="28"/>
          <w:lang w:eastAsia="en-US"/>
        </w:rPr>
        <w:t>Об исполнении индивидуальных планов комплексной реабилитации семей, находящихся в социально опасном положении, поставленных на единый учет.</w:t>
      </w:r>
    </w:p>
    <w:p w:rsidR="00013DE0" w:rsidRPr="00013DE0" w:rsidRDefault="00013DE0" w:rsidP="00013DE0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013DE0">
        <w:rPr>
          <w:sz w:val="28"/>
          <w:szCs w:val="28"/>
          <w:lang w:eastAsia="en-US"/>
        </w:rPr>
        <w:t xml:space="preserve">О состоянии безнадзорности, преступности и правонарушений среди несовершеннолетних на территории муниципального образования «Темкинский район» Смоленской области за 2023 год, мерах по их профилактике. </w:t>
      </w:r>
    </w:p>
    <w:p w:rsidR="00EC5148" w:rsidRPr="00013DE0" w:rsidRDefault="00013DE0" w:rsidP="00013DE0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013DE0">
        <w:rPr>
          <w:sz w:val="28"/>
          <w:szCs w:val="28"/>
          <w:lang w:eastAsia="en-US"/>
        </w:rPr>
        <w:t xml:space="preserve">О состоянии профилактической работы с несовершеннолетними, состоящими на профилактических учетах в органах системы профилактик, а так же с семьями находящиеся в социально опасном положении. </w:t>
      </w:r>
      <w:r w:rsidR="00EC5148" w:rsidRPr="00013DE0">
        <w:rPr>
          <w:sz w:val="28"/>
          <w:szCs w:val="28"/>
          <w:lang w:eastAsia="en-US"/>
        </w:rPr>
        <w:t xml:space="preserve"> </w:t>
      </w:r>
    </w:p>
    <w:p w:rsidR="00013DE0" w:rsidRPr="00013DE0" w:rsidRDefault="00013DE0" w:rsidP="00013DE0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013DE0">
        <w:rPr>
          <w:sz w:val="28"/>
          <w:szCs w:val="28"/>
          <w:lang w:eastAsia="en-US"/>
        </w:rPr>
        <w:t xml:space="preserve">О мероприятиях, проводимых в муниципальном образовании «Темкинский район» Смоленской области по раннему выявлению немедицинского потребления несовершеннолетними наркотических средств, а также выявления их хранения и сбыта путем «закладок». </w:t>
      </w:r>
    </w:p>
    <w:p w:rsidR="006503DF" w:rsidRPr="006503DF" w:rsidRDefault="006503DF" w:rsidP="006503DF">
      <w:pPr>
        <w:pStyle w:val="a6"/>
        <w:numPr>
          <w:ilvl w:val="0"/>
          <w:numId w:val="4"/>
        </w:numPr>
        <w:rPr>
          <w:sz w:val="28"/>
          <w:szCs w:val="28"/>
          <w:lang w:eastAsia="en-US"/>
        </w:rPr>
      </w:pPr>
      <w:r w:rsidRPr="006503DF">
        <w:rPr>
          <w:sz w:val="28"/>
          <w:szCs w:val="28"/>
          <w:lang w:eastAsia="en-US"/>
        </w:rPr>
        <w:t xml:space="preserve">О работе Совета профилактики МБОУ Темкинская СШ, МБОУ </w:t>
      </w:r>
      <w:proofErr w:type="spellStart"/>
      <w:r w:rsidRPr="006503DF">
        <w:rPr>
          <w:sz w:val="28"/>
          <w:szCs w:val="28"/>
          <w:lang w:eastAsia="en-US"/>
        </w:rPr>
        <w:t>Бекринская</w:t>
      </w:r>
      <w:proofErr w:type="spellEnd"/>
      <w:r w:rsidRPr="006503DF">
        <w:rPr>
          <w:sz w:val="28"/>
          <w:szCs w:val="28"/>
          <w:lang w:eastAsia="en-US"/>
        </w:rPr>
        <w:t xml:space="preserve"> МООШ, МБОУ </w:t>
      </w:r>
      <w:proofErr w:type="spellStart"/>
      <w:r w:rsidRPr="006503DF">
        <w:rPr>
          <w:sz w:val="28"/>
          <w:szCs w:val="28"/>
          <w:lang w:eastAsia="en-US"/>
        </w:rPr>
        <w:t>Власовская</w:t>
      </w:r>
      <w:proofErr w:type="spellEnd"/>
      <w:r w:rsidRPr="006503DF">
        <w:rPr>
          <w:sz w:val="28"/>
          <w:szCs w:val="28"/>
          <w:lang w:eastAsia="en-US"/>
        </w:rPr>
        <w:t xml:space="preserve"> МООШ, МБОУ </w:t>
      </w:r>
      <w:proofErr w:type="spellStart"/>
      <w:r w:rsidRPr="006503DF">
        <w:rPr>
          <w:sz w:val="28"/>
          <w:szCs w:val="28"/>
          <w:lang w:eastAsia="en-US"/>
        </w:rPr>
        <w:t>Булгаковская</w:t>
      </w:r>
      <w:proofErr w:type="spellEnd"/>
      <w:r w:rsidRPr="006503DF">
        <w:rPr>
          <w:sz w:val="28"/>
          <w:szCs w:val="28"/>
          <w:lang w:eastAsia="en-US"/>
        </w:rPr>
        <w:t xml:space="preserve"> МНОШ МБОУ </w:t>
      </w:r>
      <w:proofErr w:type="spellStart"/>
      <w:r w:rsidRPr="006503DF">
        <w:rPr>
          <w:sz w:val="28"/>
          <w:szCs w:val="28"/>
          <w:lang w:eastAsia="en-US"/>
        </w:rPr>
        <w:t>Замыцкая</w:t>
      </w:r>
      <w:proofErr w:type="spellEnd"/>
      <w:r w:rsidRPr="006503DF">
        <w:rPr>
          <w:sz w:val="28"/>
          <w:szCs w:val="28"/>
          <w:lang w:eastAsia="en-US"/>
        </w:rPr>
        <w:t xml:space="preserve"> МООШ, МБОУ </w:t>
      </w:r>
      <w:proofErr w:type="spellStart"/>
      <w:r w:rsidRPr="006503DF">
        <w:rPr>
          <w:sz w:val="28"/>
          <w:szCs w:val="28"/>
          <w:lang w:eastAsia="en-US"/>
        </w:rPr>
        <w:t>Кикинская</w:t>
      </w:r>
      <w:proofErr w:type="spellEnd"/>
      <w:r w:rsidRPr="006503DF">
        <w:rPr>
          <w:sz w:val="28"/>
          <w:szCs w:val="28"/>
          <w:lang w:eastAsia="en-US"/>
        </w:rPr>
        <w:t xml:space="preserve"> МООШ, МБОУ </w:t>
      </w:r>
      <w:proofErr w:type="gramStart"/>
      <w:r w:rsidRPr="006503DF">
        <w:rPr>
          <w:sz w:val="28"/>
          <w:szCs w:val="28"/>
          <w:lang w:eastAsia="en-US"/>
        </w:rPr>
        <w:t>Васильевская</w:t>
      </w:r>
      <w:proofErr w:type="gramEnd"/>
      <w:r w:rsidRPr="006503DF">
        <w:rPr>
          <w:sz w:val="28"/>
          <w:szCs w:val="28"/>
          <w:lang w:eastAsia="en-US"/>
        </w:rPr>
        <w:t xml:space="preserve"> МНОШ по профилактике правонарушений среди несовершеннолетних.</w:t>
      </w:r>
    </w:p>
    <w:p w:rsidR="00B753AB" w:rsidRDefault="00B753AB" w:rsidP="006503DF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межведомственном взаимодействии по вопросам организации профилактики детского суицида, оказания помощи несовершеннолетним, их родителям по предупреждению детского суицида.</w:t>
      </w:r>
    </w:p>
    <w:p w:rsidR="006503DF" w:rsidRPr="006503DF" w:rsidRDefault="006503DF" w:rsidP="006503DF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6503DF">
        <w:rPr>
          <w:sz w:val="28"/>
          <w:szCs w:val="28"/>
          <w:lang w:eastAsia="en-US"/>
        </w:rPr>
        <w:lastRenderedPageBreak/>
        <w:t>О результатах работы шефов-наставников, закрепленных за несовершеннолетними, состоящих на профилактических учетах за 1 квартал 2024 года.</w:t>
      </w:r>
    </w:p>
    <w:p w:rsidR="006503DF" w:rsidRPr="006503DF" w:rsidRDefault="006503DF" w:rsidP="006503DF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6503DF">
        <w:rPr>
          <w:sz w:val="28"/>
          <w:szCs w:val="28"/>
          <w:lang w:eastAsia="en-US"/>
        </w:rPr>
        <w:t>О работе, проведенной органами и учреждениями системы профилактики, с семьями, состоящими на «Едином учете семей, находящихся в социально опасном положении», деятельности по их выявлению и устранению причин, способствующих безнадзорности несовершеннолетних за 1 квартал 2024 года.</w:t>
      </w:r>
    </w:p>
    <w:p w:rsidR="006503DF" w:rsidRDefault="006503DF" w:rsidP="006503DF">
      <w:pPr>
        <w:pStyle w:val="a6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6503DF">
        <w:rPr>
          <w:sz w:val="28"/>
          <w:szCs w:val="28"/>
          <w:lang w:eastAsia="en-US"/>
        </w:rPr>
        <w:t>Об итогах мониторинга результативности принимаемых мер, направленных на обеспечение максимального охвата различными формами организованной занятости несовершеннолетних, состоящих на различных видах профилактического учета в органах и учреждениях системы профилактики, в том числе посредством их временного трудоустройства в каникулярный период, а также свободное от учебы время за 1 квартал 2024 года.</w:t>
      </w:r>
    </w:p>
    <w:p w:rsidR="006503DF" w:rsidRPr="006503DF" w:rsidRDefault="006503DF" w:rsidP="006503DF">
      <w:pPr>
        <w:pStyle w:val="a6"/>
        <w:numPr>
          <w:ilvl w:val="0"/>
          <w:numId w:val="4"/>
        </w:numPr>
        <w:jc w:val="both"/>
        <w:rPr>
          <w:sz w:val="28"/>
          <w:lang w:eastAsia="en-US"/>
        </w:rPr>
      </w:pPr>
      <w:r w:rsidRPr="006503DF">
        <w:rPr>
          <w:sz w:val="28"/>
          <w:lang w:eastAsia="en-US"/>
        </w:rPr>
        <w:t xml:space="preserve">Анализ состояния преступности и правонарушений среди несовершеннолетних на территории муниципального образования «Темкинский район» Смоленской области за 1 квартал 2024 год. </w:t>
      </w:r>
    </w:p>
    <w:p w:rsidR="006503DF" w:rsidRPr="006503DF" w:rsidRDefault="006503DF" w:rsidP="006503DF">
      <w:pPr>
        <w:pStyle w:val="a6"/>
        <w:numPr>
          <w:ilvl w:val="0"/>
          <w:numId w:val="4"/>
        </w:numPr>
        <w:jc w:val="both"/>
        <w:rPr>
          <w:sz w:val="28"/>
          <w:lang w:eastAsia="en-US"/>
        </w:rPr>
      </w:pPr>
      <w:r w:rsidRPr="006503DF">
        <w:rPr>
          <w:sz w:val="28"/>
          <w:lang w:eastAsia="en-US"/>
        </w:rPr>
        <w:t xml:space="preserve">О деятельности районной детской общественной организации «Юные </w:t>
      </w:r>
      <w:proofErr w:type="spellStart"/>
      <w:r w:rsidRPr="006503DF">
        <w:rPr>
          <w:sz w:val="28"/>
          <w:lang w:eastAsia="en-US"/>
        </w:rPr>
        <w:t>гагаринцы</w:t>
      </w:r>
      <w:proofErr w:type="spellEnd"/>
      <w:r w:rsidRPr="006503DF">
        <w:rPr>
          <w:sz w:val="28"/>
          <w:lang w:eastAsia="en-US"/>
        </w:rPr>
        <w:t>» по вопросу нравственного и патриотического воспитания. Об организации работы Темкинского отделения Всероссийского детско-юношеского военно-патриотического общественного движения «</w:t>
      </w:r>
      <w:proofErr w:type="spellStart"/>
      <w:r w:rsidRPr="006503DF">
        <w:rPr>
          <w:sz w:val="28"/>
          <w:lang w:eastAsia="en-US"/>
        </w:rPr>
        <w:t>Юнармия</w:t>
      </w:r>
      <w:proofErr w:type="spellEnd"/>
      <w:r w:rsidRPr="006503DF">
        <w:rPr>
          <w:sz w:val="28"/>
          <w:lang w:eastAsia="en-US"/>
        </w:rPr>
        <w:t>».</w:t>
      </w:r>
    </w:p>
    <w:p w:rsidR="006503DF" w:rsidRPr="006503DF" w:rsidRDefault="006503DF" w:rsidP="006503DF">
      <w:pPr>
        <w:pStyle w:val="a6"/>
        <w:numPr>
          <w:ilvl w:val="0"/>
          <w:numId w:val="4"/>
        </w:numPr>
        <w:jc w:val="both"/>
        <w:rPr>
          <w:sz w:val="28"/>
          <w:lang w:eastAsia="en-US"/>
        </w:rPr>
      </w:pPr>
      <w:r w:rsidRPr="006503DF">
        <w:rPr>
          <w:sz w:val="28"/>
          <w:lang w:eastAsia="en-US"/>
        </w:rPr>
        <w:t>Организация работы в образовательных учреждениях муниципального образования «Темкинский район» по обеспечению информационной безопасности детей при использовании сети «Интернет».</w:t>
      </w:r>
    </w:p>
    <w:p w:rsidR="006503DF" w:rsidRPr="006503DF" w:rsidRDefault="006503DF" w:rsidP="006503DF">
      <w:pPr>
        <w:pStyle w:val="a6"/>
        <w:numPr>
          <w:ilvl w:val="0"/>
          <w:numId w:val="4"/>
        </w:numPr>
        <w:jc w:val="both"/>
        <w:rPr>
          <w:sz w:val="28"/>
          <w:lang w:eastAsia="en-US"/>
        </w:rPr>
      </w:pPr>
      <w:r w:rsidRPr="006503DF">
        <w:rPr>
          <w:sz w:val="28"/>
          <w:lang w:eastAsia="en-US"/>
        </w:rPr>
        <w:t xml:space="preserve"> Об итогах сверки межведомственного взаимодействия органов и учреждений системы профилактики безнадзорности и правонарушений несовершеннолетних за I квартал 2024 года.</w:t>
      </w:r>
    </w:p>
    <w:p w:rsidR="006503DF" w:rsidRPr="006503DF" w:rsidRDefault="006503DF" w:rsidP="006503DF">
      <w:pPr>
        <w:pStyle w:val="a6"/>
        <w:numPr>
          <w:ilvl w:val="0"/>
          <w:numId w:val="4"/>
        </w:numPr>
        <w:jc w:val="both"/>
        <w:rPr>
          <w:sz w:val="28"/>
          <w:lang w:eastAsia="en-US"/>
        </w:rPr>
      </w:pPr>
      <w:r w:rsidRPr="006503DF">
        <w:rPr>
          <w:sz w:val="28"/>
          <w:lang w:eastAsia="en-US"/>
        </w:rPr>
        <w:t xml:space="preserve">О </w:t>
      </w:r>
      <w:r w:rsidRPr="00254E68">
        <w:rPr>
          <w:sz w:val="28"/>
          <w:lang w:eastAsia="en-US"/>
        </w:rPr>
        <w:t>принятии мер по снижению гибели несовершеннолетних при пожарах, недопущению травматизма и гибели людей на водных объектах.</w:t>
      </w:r>
    </w:p>
    <w:p w:rsidR="00254E68" w:rsidRPr="00254E68" w:rsidRDefault="00254E68" w:rsidP="00254E68">
      <w:pPr>
        <w:pStyle w:val="a6"/>
        <w:numPr>
          <w:ilvl w:val="0"/>
          <w:numId w:val="4"/>
        </w:numPr>
        <w:jc w:val="both"/>
        <w:rPr>
          <w:sz w:val="28"/>
          <w:shd w:val="clear" w:color="auto" w:fill="FFFFFF"/>
          <w:lang w:eastAsia="en-US"/>
        </w:rPr>
      </w:pPr>
      <w:r w:rsidRPr="00254E68">
        <w:rPr>
          <w:sz w:val="28"/>
          <w:shd w:val="clear" w:color="auto" w:fill="FFFFFF"/>
          <w:lang w:eastAsia="en-US"/>
        </w:rPr>
        <w:t>О мерах по организации летнего отдыха и занятости детей и подростков на территории муниципального образования «Темкинский район» Смоленской области.</w:t>
      </w:r>
    </w:p>
    <w:p w:rsidR="00254E68" w:rsidRPr="00254E68" w:rsidRDefault="00254E68" w:rsidP="00254E68">
      <w:pPr>
        <w:pStyle w:val="a6"/>
        <w:numPr>
          <w:ilvl w:val="0"/>
          <w:numId w:val="4"/>
        </w:numPr>
        <w:jc w:val="both"/>
        <w:rPr>
          <w:sz w:val="28"/>
          <w:lang w:eastAsia="en-US"/>
        </w:rPr>
      </w:pPr>
      <w:r w:rsidRPr="00254E68">
        <w:rPr>
          <w:sz w:val="28"/>
          <w:lang w:eastAsia="en-US"/>
        </w:rPr>
        <w:t>Об организации внеурочной деятельности несовершеннолетних в муниципальных учреждениях  дополнительного образования  на территории муниципального образования «Темкинский район» Смоленской области.</w:t>
      </w:r>
    </w:p>
    <w:p w:rsidR="00254E68" w:rsidRPr="00254E68" w:rsidRDefault="00254E68" w:rsidP="00254E68">
      <w:pPr>
        <w:pStyle w:val="a6"/>
        <w:numPr>
          <w:ilvl w:val="0"/>
          <w:numId w:val="4"/>
        </w:numPr>
        <w:jc w:val="both"/>
        <w:rPr>
          <w:sz w:val="28"/>
          <w:lang w:eastAsia="en-US"/>
        </w:rPr>
      </w:pPr>
      <w:r w:rsidRPr="00254E68">
        <w:rPr>
          <w:sz w:val="28"/>
          <w:lang w:eastAsia="en-US"/>
        </w:rPr>
        <w:t>О состоянии и мерах по предупреждению преступлений, совершаемых в отношении несовершеннолетних и малолетних детей, в том числе против половой неприкосновенности и половой свободы.</w:t>
      </w:r>
    </w:p>
    <w:p w:rsidR="00254E68" w:rsidRPr="00254E68" w:rsidRDefault="00254E68" w:rsidP="00254E68">
      <w:pPr>
        <w:pStyle w:val="a6"/>
        <w:numPr>
          <w:ilvl w:val="0"/>
          <w:numId w:val="4"/>
        </w:numPr>
        <w:jc w:val="both"/>
        <w:rPr>
          <w:sz w:val="28"/>
          <w:lang w:eastAsia="en-US"/>
        </w:rPr>
      </w:pPr>
      <w:r w:rsidRPr="00254E68">
        <w:rPr>
          <w:sz w:val="28"/>
          <w:lang w:eastAsia="en-US"/>
        </w:rPr>
        <w:t xml:space="preserve">О принимаемых мерах по профилактике </w:t>
      </w:r>
      <w:proofErr w:type="spellStart"/>
      <w:r w:rsidRPr="00254E68">
        <w:rPr>
          <w:sz w:val="28"/>
          <w:lang w:eastAsia="en-US"/>
        </w:rPr>
        <w:t>буллинга</w:t>
      </w:r>
      <w:proofErr w:type="spellEnd"/>
      <w:r w:rsidRPr="00254E68">
        <w:rPr>
          <w:sz w:val="28"/>
          <w:lang w:eastAsia="en-US"/>
        </w:rPr>
        <w:t xml:space="preserve"> (травли) в образовательных организациях Темкинского района, а также травли в информационно – телекоммуникационной сети «Интернет».</w:t>
      </w:r>
    </w:p>
    <w:p w:rsidR="00254E68" w:rsidRPr="007A4B11" w:rsidRDefault="00254E68" w:rsidP="00254E68">
      <w:pPr>
        <w:numPr>
          <w:ilvl w:val="0"/>
          <w:numId w:val="4"/>
        </w:numPr>
        <w:jc w:val="both"/>
        <w:rPr>
          <w:sz w:val="28"/>
          <w:lang w:eastAsia="en-US"/>
        </w:rPr>
      </w:pPr>
      <w:r w:rsidRPr="007A4B11">
        <w:rPr>
          <w:sz w:val="28"/>
          <w:lang w:eastAsia="en-US"/>
        </w:rPr>
        <w:t>Организация работы по обеспечению безопасности несовершеннолетних: по предотвращению выпадения детей из окон; по профилактике детского дорожно-транспортного травматизма; по соблюдению требований безопасности на объектах, где могут находиться дети.</w:t>
      </w:r>
    </w:p>
    <w:p w:rsidR="007A4B11" w:rsidRPr="007A4B11" w:rsidRDefault="007A4B11" w:rsidP="007A4B11">
      <w:pPr>
        <w:pStyle w:val="a6"/>
        <w:numPr>
          <w:ilvl w:val="0"/>
          <w:numId w:val="4"/>
        </w:numPr>
        <w:jc w:val="both"/>
        <w:rPr>
          <w:sz w:val="28"/>
          <w:lang w:eastAsia="en-US"/>
        </w:rPr>
      </w:pPr>
      <w:r w:rsidRPr="007A4B11">
        <w:rPr>
          <w:sz w:val="28"/>
          <w:lang w:eastAsia="en-US"/>
        </w:rPr>
        <w:lastRenderedPageBreak/>
        <w:t>О работе по применению медиативных технологий в отношении несовершеннолетних.</w:t>
      </w:r>
    </w:p>
    <w:p w:rsidR="007A4B11" w:rsidRPr="007A4B11" w:rsidRDefault="007A4B11" w:rsidP="007A4B11">
      <w:pPr>
        <w:pStyle w:val="a6"/>
        <w:numPr>
          <w:ilvl w:val="0"/>
          <w:numId w:val="4"/>
        </w:numPr>
        <w:snapToGrid w:val="0"/>
        <w:jc w:val="both"/>
        <w:rPr>
          <w:sz w:val="28"/>
          <w:lang w:eastAsia="en-US"/>
        </w:rPr>
      </w:pPr>
      <w:r w:rsidRPr="007A4B11">
        <w:rPr>
          <w:sz w:val="28"/>
          <w:lang w:eastAsia="en-US"/>
        </w:rPr>
        <w:t xml:space="preserve">О мерах по организации трудоустройства несовершеннолетних граждан в возрасте от 14 до 18 лет, в том числе находящихся в социально опасном положении за </w:t>
      </w:r>
      <w:r w:rsidRPr="007A4B11">
        <w:rPr>
          <w:sz w:val="28"/>
          <w:lang w:val="en-US" w:eastAsia="en-US"/>
        </w:rPr>
        <w:t>I</w:t>
      </w:r>
      <w:r w:rsidRPr="007A4B11">
        <w:rPr>
          <w:sz w:val="28"/>
          <w:lang w:eastAsia="en-US"/>
        </w:rPr>
        <w:t xml:space="preserve"> полугодие 2024 г.</w:t>
      </w:r>
    </w:p>
    <w:p w:rsidR="007A4B11" w:rsidRPr="007A4B11" w:rsidRDefault="007A4B11" w:rsidP="007A4B11">
      <w:pPr>
        <w:pStyle w:val="a6"/>
        <w:numPr>
          <w:ilvl w:val="0"/>
          <w:numId w:val="4"/>
        </w:numPr>
        <w:snapToGrid w:val="0"/>
        <w:jc w:val="both"/>
        <w:rPr>
          <w:sz w:val="28"/>
          <w:lang w:eastAsia="en-US"/>
        </w:rPr>
      </w:pPr>
      <w:r w:rsidRPr="007A4B11">
        <w:rPr>
          <w:sz w:val="28"/>
          <w:lang w:eastAsia="en-US"/>
        </w:rPr>
        <w:t>О работе, проведенной органами и учреждениями системы профилактики, с семьями, состоящими на «Едином учете семей, находящихся в социально опасном положении», деятельности по их выявлению и устранению причин, способствующих безнадзорности несовершеннолетних за 2 квартал 2024 года.</w:t>
      </w:r>
    </w:p>
    <w:p w:rsidR="007A4B11" w:rsidRPr="007A4B11" w:rsidRDefault="007A4B11" w:rsidP="007A4B11">
      <w:pPr>
        <w:pStyle w:val="a6"/>
        <w:numPr>
          <w:ilvl w:val="0"/>
          <w:numId w:val="4"/>
        </w:numPr>
        <w:snapToGrid w:val="0"/>
        <w:jc w:val="both"/>
        <w:rPr>
          <w:sz w:val="28"/>
          <w:lang w:eastAsia="en-US"/>
        </w:rPr>
      </w:pPr>
      <w:r w:rsidRPr="007A4B11">
        <w:rPr>
          <w:sz w:val="28"/>
          <w:lang w:eastAsia="en-US"/>
        </w:rPr>
        <w:t>Об итогах мониторинга результативности принимаемых мер, направленных на обеспечение максимального охвата различными формами организованной занятости несовершеннолетних, состоящих на различных видах профилактического учета в органах и учреждениях системы профилактики, в том числе посредством их временного трудоустройства в каникулярный период, а также свободное от учебы время за 2 квартал 2024 года.</w:t>
      </w:r>
    </w:p>
    <w:p w:rsidR="007A4B11" w:rsidRPr="00D70E84" w:rsidRDefault="007A4B11" w:rsidP="00D70E84">
      <w:pPr>
        <w:pStyle w:val="a6"/>
        <w:numPr>
          <w:ilvl w:val="0"/>
          <w:numId w:val="4"/>
        </w:numPr>
        <w:jc w:val="both"/>
        <w:rPr>
          <w:sz w:val="32"/>
          <w:szCs w:val="28"/>
          <w:lang w:eastAsia="en-US"/>
        </w:rPr>
      </w:pPr>
      <w:r w:rsidRPr="00D70E84">
        <w:rPr>
          <w:sz w:val="28"/>
          <w:lang w:eastAsia="en-US"/>
        </w:rPr>
        <w:t>О мерах по обеспечению пожарной безопасности по месту жительства многодетных семей, семей, находящихся в социально опасном положении, в трудной жизненной ситуации (об оценке противопожарного состояния мест фактического проживания семей в ходе рейдовых мероприятий, проведении инструктажей о правилах пожарной безопасности и действиях при чрезвычайных ситуациях)».</w:t>
      </w:r>
    </w:p>
    <w:p w:rsidR="00D70E84" w:rsidRPr="00D70E84" w:rsidRDefault="00D70E84" w:rsidP="00D70E84">
      <w:pPr>
        <w:pStyle w:val="a6"/>
        <w:numPr>
          <w:ilvl w:val="0"/>
          <w:numId w:val="4"/>
        </w:numPr>
        <w:snapToGrid w:val="0"/>
        <w:jc w:val="both"/>
        <w:rPr>
          <w:sz w:val="28"/>
          <w:lang w:eastAsia="en-US"/>
        </w:rPr>
      </w:pPr>
      <w:r w:rsidRPr="00D70E84">
        <w:rPr>
          <w:sz w:val="28"/>
          <w:lang w:eastAsia="en-US"/>
        </w:rPr>
        <w:t xml:space="preserve">О состоянии преступности и правонарушений среди несовершеннолетних в Темкинском районе за </w:t>
      </w:r>
      <w:r w:rsidRPr="00D70E84">
        <w:rPr>
          <w:sz w:val="28"/>
          <w:lang w:val="en-US" w:eastAsia="en-US"/>
        </w:rPr>
        <w:t>I</w:t>
      </w:r>
      <w:r w:rsidRPr="00D70E84">
        <w:rPr>
          <w:sz w:val="28"/>
          <w:lang w:eastAsia="en-US"/>
        </w:rPr>
        <w:t xml:space="preserve"> полугодие 2024 года и о мерах по их предупреждению. </w:t>
      </w:r>
    </w:p>
    <w:p w:rsidR="00D70E84" w:rsidRPr="00D70E84" w:rsidRDefault="00D70E84" w:rsidP="00D70E84">
      <w:pPr>
        <w:pStyle w:val="a6"/>
        <w:numPr>
          <w:ilvl w:val="0"/>
          <w:numId w:val="4"/>
        </w:numPr>
        <w:snapToGrid w:val="0"/>
        <w:jc w:val="both"/>
        <w:rPr>
          <w:sz w:val="28"/>
          <w:lang w:eastAsia="en-US"/>
        </w:rPr>
      </w:pPr>
      <w:r w:rsidRPr="00D70E84">
        <w:rPr>
          <w:sz w:val="28"/>
          <w:shd w:val="clear" w:color="auto" w:fill="FFFFFF"/>
          <w:lang w:eastAsia="en-US"/>
        </w:rPr>
        <w:t xml:space="preserve">Итоги диспансеризации детей находящихся в социально опасном положении </w:t>
      </w:r>
      <w:r w:rsidRPr="00D70E84">
        <w:rPr>
          <w:sz w:val="28"/>
          <w:lang w:eastAsia="en-US"/>
        </w:rPr>
        <w:t xml:space="preserve">за </w:t>
      </w:r>
      <w:r w:rsidRPr="00D70E84">
        <w:rPr>
          <w:sz w:val="28"/>
          <w:lang w:val="en-US" w:eastAsia="en-US"/>
        </w:rPr>
        <w:t>I</w:t>
      </w:r>
      <w:r w:rsidRPr="00D70E84">
        <w:rPr>
          <w:sz w:val="28"/>
          <w:lang w:eastAsia="en-US"/>
        </w:rPr>
        <w:t xml:space="preserve"> полугодие 2024 г.</w:t>
      </w:r>
    </w:p>
    <w:p w:rsidR="00D70E84" w:rsidRPr="00D70E84" w:rsidRDefault="00D70E84" w:rsidP="00D70E84">
      <w:pPr>
        <w:pStyle w:val="a6"/>
        <w:numPr>
          <w:ilvl w:val="0"/>
          <w:numId w:val="4"/>
        </w:numPr>
        <w:snapToGrid w:val="0"/>
        <w:jc w:val="both"/>
        <w:rPr>
          <w:sz w:val="28"/>
          <w:lang w:eastAsia="en-US"/>
        </w:rPr>
      </w:pPr>
      <w:r w:rsidRPr="00D70E84">
        <w:rPr>
          <w:sz w:val="28"/>
          <w:lang w:eastAsia="en-US"/>
        </w:rPr>
        <w:t>О результатах работы шефов-наставников, закрепленных за несовершеннолетними, состоящих на профилактических учетах за 2 квартал 2024 года.</w:t>
      </w:r>
    </w:p>
    <w:p w:rsidR="00D70E84" w:rsidRPr="00D70E84" w:rsidRDefault="00D70E84" w:rsidP="00D70E84">
      <w:pPr>
        <w:pStyle w:val="a6"/>
        <w:numPr>
          <w:ilvl w:val="0"/>
          <w:numId w:val="4"/>
        </w:numPr>
        <w:snapToGrid w:val="0"/>
        <w:jc w:val="both"/>
        <w:rPr>
          <w:sz w:val="28"/>
          <w:lang w:eastAsia="en-US"/>
        </w:rPr>
      </w:pPr>
      <w:r w:rsidRPr="00D70E84">
        <w:rPr>
          <w:sz w:val="28"/>
          <w:lang w:eastAsia="en-US"/>
        </w:rPr>
        <w:t xml:space="preserve">Анализ состояния преступности и правонарушений среди несовершеннолетних на территории муниципального образования «Темкинский район» Смоленской области за 2 квартал 2024 год. </w:t>
      </w:r>
    </w:p>
    <w:p w:rsidR="00D70E84" w:rsidRPr="00E922F0" w:rsidRDefault="00D70E84" w:rsidP="00D70E84">
      <w:pPr>
        <w:pStyle w:val="a6"/>
        <w:numPr>
          <w:ilvl w:val="0"/>
          <w:numId w:val="4"/>
        </w:numPr>
        <w:jc w:val="both"/>
        <w:rPr>
          <w:sz w:val="32"/>
          <w:szCs w:val="28"/>
          <w:lang w:eastAsia="en-US"/>
        </w:rPr>
      </w:pPr>
      <w:r w:rsidRPr="00E922F0">
        <w:rPr>
          <w:sz w:val="28"/>
          <w:lang w:eastAsia="en-US"/>
        </w:rPr>
        <w:t xml:space="preserve"> Об итогах сверки межведомственного взаимодействия органов и учреждений системы профилактики безнадзорности и правонарушений несовершеннолетних за 2 квартал 2024 года.</w:t>
      </w:r>
    </w:p>
    <w:p w:rsidR="00E922F0" w:rsidRPr="00E922F0" w:rsidRDefault="00E922F0" w:rsidP="00E922F0">
      <w:pPr>
        <w:pStyle w:val="a6"/>
        <w:numPr>
          <w:ilvl w:val="0"/>
          <w:numId w:val="4"/>
        </w:numPr>
        <w:jc w:val="both"/>
        <w:rPr>
          <w:sz w:val="28"/>
          <w:lang w:eastAsia="en-US"/>
        </w:rPr>
      </w:pPr>
      <w:r w:rsidRPr="00E922F0">
        <w:rPr>
          <w:sz w:val="28"/>
          <w:lang w:eastAsia="en-US"/>
        </w:rPr>
        <w:t>Организация профилактической работы по предупреждению жестокого обращения с детьми.</w:t>
      </w:r>
    </w:p>
    <w:p w:rsidR="00E922F0" w:rsidRPr="004C559D" w:rsidRDefault="00E922F0" w:rsidP="00E922F0">
      <w:pPr>
        <w:pStyle w:val="a6"/>
        <w:numPr>
          <w:ilvl w:val="0"/>
          <w:numId w:val="4"/>
        </w:numPr>
        <w:jc w:val="both"/>
        <w:rPr>
          <w:sz w:val="32"/>
          <w:szCs w:val="28"/>
          <w:lang w:eastAsia="en-US"/>
        </w:rPr>
      </w:pPr>
      <w:r w:rsidRPr="00332683">
        <w:rPr>
          <w:sz w:val="28"/>
          <w:lang w:eastAsia="en-US"/>
        </w:rPr>
        <w:t>О мерах по распространению в информационно-телекоммуникационной сети «Интернет» позитивного контента, направленного на патриотическое и духовно-нравственное воспитание несовершеннолетних.</w:t>
      </w:r>
    </w:p>
    <w:p w:rsidR="004C559D" w:rsidRPr="00332683" w:rsidRDefault="004C559D" w:rsidP="00E922F0">
      <w:pPr>
        <w:pStyle w:val="a6"/>
        <w:numPr>
          <w:ilvl w:val="0"/>
          <w:numId w:val="4"/>
        </w:numPr>
        <w:jc w:val="both"/>
        <w:rPr>
          <w:sz w:val="32"/>
          <w:szCs w:val="28"/>
          <w:lang w:eastAsia="en-US"/>
        </w:rPr>
      </w:pPr>
      <w:r>
        <w:rPr>
          <w:sz w:val="28"/>
          <w:lang w:eastAsia="en-US"/>
        </w:rPr>
        <w:t>О профилактических мерах, направленных на повышенный интерес несовершеннолетних к оружию и подготовке нападений на образовательные организации, в том числе под влиянием деструктивных субкультур.</w:t>
      </w:r>
    </w:p>
    <w:p w:rsidR="00332683" w:rsidRPr="00332683" w:rsidRDefault="00332683" w:rsidP="00332683">
      <w:pPr>
        <w:pStyle w:val="a6"/>
        <w:numPr>
          <w:ilvl w:val="0"/>
          <w:numId w:val="4"/>
        </w:numPr>
        <w:jc w:val="both"/>
        <w:rPr>
          <w:sz w:val="28"/>
          <w:lang w:eastAsia="en-US"/>
        </w:rPr>
      </w:pPr>
      <w:r w:rsidRPr="00332683">
        <w:rPr>
          <w:sz w:val="28"/>
          <w:lang w:eastAsia="en-US"/>
        </w:rPr>
        <w:lastRenderedPageBreak/>
        <w:t xml:space="preserve">Итоги работы по летнему отдыху и оздоровлению детей и подростков, а также детей и подростков, состоящих на профилактических учетах, детей из семей, находящихся в социально опасном положении, детей сирот и детей, оставшихся без попечения родителей. </w:t>
      </w:r>
    </w:p>
    <w:p w:rsidR="00332683" w:rsidRPr="00332683" w:rsidRDefault="00332683" w:rsidP="00332683">
      <w:pPr>
        <w:pStyle w:val="a6"/>
        <w:numPr>
          <w:ilvl w:val="0"/>
          <w:numId w:val="4"/>
        </w:numPr>
        <w:snapToGrid w:val="0"/>
        <w:jc w:val="both"/>
        <w:rPr>
          <w:sz w:val="28"/>
          <w:lang w:eastAsia="en-US"/>
        </w:rPr>
      </w:pPr>
      <w:r w:rsidRPr="00332683">
        <w:rPr>
          <w:sz w:val="28"/>
          <w:lang w:eastAsia="en-US"/>
        </w:rPr>
        <w:t>Об организации трудоустройства несовершеннолетних граждан в возрасте от 14 до 18 лет, в том числе находящихся в социально опасном положении за 9 месяцев 2024 г.</w:t>
      </w:r>
    </w:p>
    <w:p w:rsidR="00332683" w:rsidRPr="00332683" w:rsidRDefault="00332683" w:rsidP="00332683">
      <w:pPr>
        <w:pStyle w:val="a6"/>
        <w:numPr>
          <w:ilvl w:val="0"/>
          <w:numId w:val="4"/>
        </w:numPr>
        <w:jc w:val="both"/>
        <w:rPr>
          <w:sz w:val="28"/>
          <w:lang w:eastAsia="en-US"/>
        </w:rPr>
      </w:pPr>
      <w:r w:rsidRPr="00332683">
        <w:rPr>
          <w:sz w:val="28"/>
          <w:lang w:eastAsia="en-US"/>
        </w:rPr>
        <w:t xml:space="preserve">Анализ состояния преступности и правонарушений среди несовершеннолетних на территории муниципального образования «Темкинский район» Смоленской области за 3 квартал 2024 год. </w:t>
      </w:r>
    </w:p>
    <w:p w:rsidR="00332683" w:rsidRPr="008D77EC" w:rsidRDefault="00332683" w:rsidP="00332683">
      <w:pPr>
        <w:numPr>
          <w:ilvl w:val="0"/>
          <w:numId w:val="4"/>
        </w:numPr>
        <w:jc w:val="both"/>
        <w:rPr>
          <w:sz w:val="28"/>
          <w:lang w:eastAsia="en-US"/>
        </w:rPr>
      </w:pPr>
      <w:r w:rsidRPr="008D77EC">
        <w:rPr>
          <w:sz w:val="28"/>
          <w:lang w:eastAsia="en-US"/>
        </w:rPr>
        <w:t>Об итогах мониторинга результативности принимаемых мер, направленных на обеспечение максимального охвата различными формами организованной занятости несовершеннолетних, состоящих на различных видах профилактического учета в органах и учреждениях системы профилактики, в том числе посредством их временного трудоустройства в каникулярный период, а также свободное от учебы время за 3 квартал 2024 года.</w:t>
      </w:r>
    </w:p>
    <w:p w:rsidR="008D77EC" w:rsidRPr="008D77EC" w:rsidRDefault="008D77EC" w:rsidP="008D77EC">
      <w:pPr>
        <w:pStyle w:val="a6"/>
        <w:numPr>
          <w:ilvl w:val="0"/>
          <w:numId w:val="4"/>
        </w:numPr>
        <w:jc w:val="both"/>
        <w:rPr>
          <w:sz w:val="28"/>
          <w:lang w:eastAsia="en-US"/>
        </w:rPr>
      </w:pPr>
      <w:r w:rsidRPr="008D77EC">
        <w:rPr>
          <w:sz w:val="28"/>
          <w:lang w:eastAsia="en-US"/>
        </w:rPr>
        <w:t xml:space="preserve">Организация работы по формированию культуры здорового и безопасного образа жизни у детей по профилактике потребления несовершеннолетними наркотических средств, психотропных веществ, новых потенциально опасных </w:t>
      </w:r>
      <w:proofErr w:type="spellStart"/>
      <w:r w:rsidRPr="008D77EC">
        <w:rPr>
          <w:sz w:val="28"/>
          <w:lang w:eastAsia="en-US"/>
        </w:rPr>
        <w:t>психоактивных</w:t>
      </w:r>
      <w:proofErr w:type="spellEnd"/>
      <w:r w:rsidRPr="008D77EC">
        <w:rPr>
          <w:sz w:val="28"/>
          <w:lang w:eastAsia="en-US"/>
        </w:rPr>
        <w:t xml:space="preserve"> или одурманивающих веществ, алкогольной и спиртосодержащей продукции, а также </w:t>
      </w:r>
      <w:proofErr w:type="spellStart"/>
      <w:r w:rsidRPr="008D77EC">
        <w:rPr>
          <w:sz w:val="28"/>
          <w:lang w:eastAsia="en-US"/>
        </w:rPr>
        <w:t>табакокурения</w:t>
      </w:r>
      <w:proofErr w:type="spellEnd"/>
      <w:r w:rsidRPr="008D77EC">
        <w:rPr>
          <w:sz w:val="28"/>
          <w:lang w:eastAsia="en-US"/>
        </w:rPr>
        <w:t>.</w:t>
      </w:r>
    </w:p>
    <w:p w:rsidR="008D77EC" w:rsidRPr="008D77EC" w:rsidRDefault="008D77EC" w:rsidP="008D77EC">
      <w:pPr>
        <w:pStyle w:val="a6"/>
        <w:numPr>
          <w:ilvl w:val="0"/>
          <w:numId w:val="4"/>
        </w:numPr>
        <w:jc w:val="both"/>
        <w:rPr>
          <w:sz w:val="28"/>
          <w:lang w:eastAsia="en-US"/>
        </w:rPr>
      </w:pPr>
      <w:r w:rsidRPr="008D77EC">
        <w:rPr>
          <w:sz w:val="28"/>
          <w:lang w:eastAsia="en-US"/>
        </w:rPr>
        <w:t xml:space="preserve"> Об итогах сверки межведомственного взаимодействия органов и учреждений системы профилактики безнадзорности и правонарушений несовершеннолетних за 3 квартал 2024 года.</w:t>
      </w:r>
    </w:p>
    <w:p w:rsidR="008D77EC" w:rsidRPr="008D77EC" w:rsidRDefault="008D77EC" w:rsidP="008D77EC">
      <w:pPr>
        <w:pStyle w:val="a6"/>
        <w:numPr>
          <w:ilvl w:val="0"/>
          <w:numId w:val="4"/>
        </w:numPr>
        <w:snapToGrid w:val="0"/>
        <w:jc w:val="both"/>
        <w:rPr>
          <w:sz w:val="28"/>
          <w:lang w:eastAsia="en-US"/>
        </w:rPr>
      </w:pPr>
      <w:r w:rsidRPr="008D77EC">
        <w:rPr>
          <w:sz w:val="28"/>
          <w:lang w:eastAsia="en-US"/>
        </w:rPr>
        <w:t>О результатах работы шефов-наставников, закрепленных за несовершеннолетними, состоящих на профилактических учетах за 3 квартал 2024 года.</w:t>
      </w:r>
    </w:p>
    <w:p w:rsidR="008D77EC" w:rsidRPr="000F3ADA" w:rsidRDefault="008D77EC" w:rsidP="008D77EC">
      <w:pPr>
        <w:pStyle w:val="a6"/>
        <w:numPr>
          <w:ilvl w:val="0"/>
          <w:numId w:val="4"/>
        </w:numPr>
        <w:jc w:val="both"/>
        <w:rPr>
          <w:sz w:val="32"/>
          <w:szCs w:val="28"/>
          <w:lang w:eastAsia="en-US"/>
        </w:rPr>
      </w:pPr>
      <w:r w:rsidRPr="000F3ADA">
        <w:rPr>
          <w:sz w:val="28"/>
          <w:lang w:eastAsia="en-US"/>
        </w:rPr>
        <w:t>О работе, проведенной органами и учреждениями системы профилактики, с семьями, состоящими на «Едином учете семей, находящихся в социально опасном положении», деятельности по их выявлению и устранению причин, способствующих безнадзорности несовершеннолетних за 3 квартал 2024 года.</w:t>
      </w:r>
    </w:p>
    <w:p w:rsidR="000F3ADA" w:rsidRPr="000F3ADA" w:rsidRDefault="000F3ADA" w:rsidP="000F3ADA">
      <w:pPr>
        <w:pStyle w:val="a6"/>
        <w:numPr>
          <w:ilvl w:val="0"/>
          <w:numId w:val="4"/>
        </w:numPr>
        <w:jc w:val="both"/>
        <w:rPr>
          <w:sz w:val="28"/>
          <w:lang w:eastAsia="en-US"/>
        </w:rPr>
      </w:pPr>
      <w:r w:rsidRPr="000F3ADA">
        <w:rPr>
          <w:sz w:val="28"/>
          <w:lang w:eastAsia="en-US"/>
        </w:rPr>
        <w:t>О мерах по реализации Плана мероприятий, направленных на предотвращение детской смертности с учетом сезонной специфики.</w:t>
      </w:r>
    </w:p>
    <w:p w:rsidR="000F3ADA" w:rsidRPr="000F3ADA" w:rsidRDefault="000F3ADA" w:rsidP="000F3ADA">
      <w:pPr>
        <w:pStyle w:val="a6"/>
        <w:numPr>
          <w:ilvl w:val="0"/>
          <w:numId w:val="4"/>
        </w:numPr>
        <w:jc w:val="both"/>
        <w:rPr>
          <w:sz w:val="28"/>
          <w:lang w:eastAsia="en-US"/>
        </w:rPr>
      </w:pPr>
      <w:r w:rsidRPr="000F3ADA">
        <w:rPr>
          <w:sz w:val="28"/>
          <w:lang w:eastAsia="en-US"/>
        </w:rPr>
        <w:t xml:space="preserve">Организация правового просвещения среди несовершеннолетних и их родителей. </w:t>
      </w:r>
    </w:p>
    <w:p w:rsidR="000F3ADA" w:rsidRPr="000F3ADA" w:rsidRDefault="000F3ADA" w:rsidP="000F3ADA">
      <w:pPr>
        <w:pStyle w:val="a6"/>
        <w:numPr>
          <w:ilvl w:val="0"/>
          <w:numId w:val="4"/>
        </w:numPr>
        <w:jc w:val="both"/>
        <w:rPr>
          <w:sz w:val="28"/>
          <w:lang w:eastAsia="en-US"/>
        </w:rPr>
      </w:pPr>
      <w:r w:rsidRPr="000F3ADA">
        <w:rPr>
          <w:sz w:val="28"/>
          <w:lang w:eastAsia="en-US"/>
        </w:rPr>
        <w:t>Итоги работы волонтерского движения муниципального образования «Темкинский район» Смоленской области по профилактике социальных проблем среди несовершеннолетних.</w:t>
      </w:r>
      <w:r w:rsidRPr="000F3ADA">
        <w:rPr>
          <w:color w:val="333333"/>
          <w:sz w:val="28"/>
          <w:lang w:eastAsia="en-US"/>
        </w:rPr>
        <w:t xml:space="preserve"> </w:t>
      </w:r>
    </w:p>
    <w:p w:rsidR="000F3ADA" w:rsidRPr="004C559D" w:rsidRDefault="000F3ADA" w:rsidP="000F3ADA">
      <w:pPr>
        <w:pStyle w:val="a6"/>
        <w:numPr>
          <w:ilvl w:val="0"/>
          <w:numId w:val="4"/>
        </w:numPr>
        <w:jc w:val="both"/>
        <w:rPr>
          <w:sz w:val="32"/>
          <w:szCs w:val="28"/>
          <w:lang w:eastAsia="en-US"/>
        </w:rPr>
      </w:pPr>
      <w:r w:rsidRPr="005101A0">
        <w:rPr>
          <w:sz w:val="28"/>
          <w:lang w:eastAsia="en-US"/>
        </w:rPr>
        <w:t>О мерах по предупреждению распространения деструктивных движений среди несовершеннолетних.</w:t>
      </w:r>
    </w:p>
    <w:p w:rsidR="004C559D" w:rsidRPr="005101A0" w:rsidRDefault="004C559D" w:rsidP="000F3ADA">
      <w:pPr>
        <w:pStyle w:val="a6"/>
        <w:numPr>
          <w:ilvl w:val="0"/>
          <w:numId w:val="4"/>
        </w:numPr>
        <w:jc w:val="both"/>
        <w:rPr>
          <w:sz w:val="32"/>
          <w:szCs w:val="28"/>
          <w:lang w:eastAsia="en-US"/>
        </w:rPr>
      </w:pPr>
      <w:r>
        <w:rPr>
          <w:sz w:val="28"/>
          <w:lang w:eastAsia="en-US"/>
        </w:rPr>
        <w:t>Вовлечение подростков и молодежи в террористическую и экстремистскую деятельность, в том числе в условиях СВО.</w:t>
      </w:r>
    </w:p>
    <w:p w:rsidR="00F70B94" w:rsidRPr="005101A0" w:rsidRDefault="00F70B94" w:rsidP="00F70B94">
      <w:pPr>
        <w:pStyle w:val="a6"/>
        <w:numPr>
          <w:ilvl w:val="0"/>
          <w:numId w:val="4"/>
        </w:numPr>
        <w:jc w:val="both"/>
        <w:rPr>
          <w:sz w:val="28"/>
          <w:lang w:eastAsia="en-US"/>
        </w:rPr>
      </w:pPr>
      <w:r w:rsidRPr="005101A0">
        <w:rPr>
          <w:sz w:val="28"/>
          <w:shd w:val="clear" w:color="auto" w:fill="FFFFFF"/>
          <w:lang w:eastAsia="en-US"/>
        </w:rPr>
        <w:lastRenderedPageBreak/>
        <w:t xml:space="preserve">Итоги диспансеризации детей, находящихся в трудной жизненной ситуации в </w:t>
      </w:r>
      <w:r w:rsidRPr="005101A0">
        <w:rPr>
          <w:sz w:val="28"/>
          <w:lang w:eastAsia="en-US"/>
        </w:rPr>
        <w:t xml:space="preserve">2024 г. </w:t>
      </w:r>
    </w:p>
    <w:p w:rsidR="00F70B94" w:rsidRPr="005101A0" w:rsidRDefault="00F70B94" w:rsidP="00F70B94">
      <w:pPr>
        <w:pStyle w:val="a6"/>
        <w:numPr>
          <w:ilvl w:val="0"/>
          <w:numId w:val="4"/>
        </w:numPr>
        <w:ind w:right="-3"/>
        <w:jc w:val="both"/>
        <w:rPr>
          <w:sz w:val="28"/>
          <w:lang w:eastAsia="en-US"/>
        </w:rPr>
      </w:pPr>
      <w:r w:rsidRPr="005101A0">
        <w:rPr>
          <w:sz w:val="28"/>
          <w:lang w:eastAsia="en-US"/>
        </w:rPr>
        <w:t>Об утверждении плана работы комиссии по делам несовершеннолетних и защите их прав в муниципальном образовании «Темкинский район» Смоленской области на 2025 год.</w:t>
      </w:r>
    </w:p>
    <w:p w:rsidR="00F70B94" w:rsidRPr="005101A0" w:rsidRDefault="00F70B94" w:rsidP="00F70B94">
      <w:pPr>
        <w:pStyle w:val="a6"/>
        <w:numPr>
          <w:ilvl w:val="0"/>
          <w:numId w:val="4"/>
        </w:numPr>
        <w:jc w:val="both"/>
        <w:rPr>
          <w:sz w:val="28"/>
          <w:lang w:eastAsia="en-US"/>
        </w:rPr>
      </w:pPr>
      <w:r w:rsidRPr="005101A0">
        <w:rPr>
          <w:sz w:val="28"/>
          <w:lang w:eastAsia="en-US"/>
        </w:rPr>
        <w:t xml:space="preserve"> Об итогах сверки межведомственного взаимодействия органов и учреждений системы профилактики безнадзорности и правонарушений несовершеннолетних за 4 квартал 2024 года.</w:t>
      </w:r>
    </w:p>
    <w:p w:rsidR="00F70B94" w:rsidRPr="005101A0" w:rsidRDefault="00F70B94" w:rsidP="00F70B94">
      <w:pPr>
        <w:pStyle w:val="a6"/>
        <w:numPr>
          <w:ilvl w:val="0"/>
          <w:numId w:val="4"/>
        </w:numPr>
        <w:snapToGrid w:val="0"/>
        <w:jc w:val="both"/>
        <w:rPr>
          <w:sz w:val="28"/>
          <w:lang w:eastAsia="en-US"/>
        </w:rPr>
      </w:pPr>
      <w:r w:rsidRPr="005101A0">
        <w:rPr>
          <w:sz w:val="28"/>
          <w:lang w:eastAsia="en-US"/>
        </w:rPr>
        <w:t>О результатах работы шефов-наставников, закрепленных за несовершеннолетними, состоящих на профилактических учетах за 4 квартал 2024 года.</w:t>
      </w:r>
    </w:p>
    <w:p w:rsidR="00F70B94" w:rsidRPr="005101A0" w:rsidRDefault="00F70B94" w:rsidP="00F70B94">
      <w:pPr>
        <w:pStyle w:val="a6"/>
        <w:numPr>
          <w:ilvl w:val="0"/>
          <w:numId w:val="4"/>
        </w:numPr>
        <w:ind w:right="-3"/>
        <w:jc w:val="both"/>
        <w:rPr>
          <w:sz w:val="28"/>
          <w:lang w:eastAsia="en-US"/>
        </w:rPr>
      </w:pPr>
      <w:r w:rsidRPr="005101A0">
        <w:rPr>
          <w:sz w:val="28"/>
          <w:lang w:eastAsia="en-US"/>
        </w:rPr>
        <w:t>О работе, проведенной органами и учреждениями системы профилактики, с семьями, состоящими на «Едином учете семей, находящихся в социально опасном положении», деятельности по их выявлению и устранению причин, способствующих безнадзорности несовершеннолетних за 4 квартал 2024 года.</w:t>
      </w:r>
    </w:p>
    <w:p w:rsidR="003B318D" w:rsidRPr="005101A0" w:rsidRDefault="004C559D" w:rsidP="005101A0">
      <w:pPr>
        <w:ind w:left="993" w:hanging="425"/>
        <w:jc w:val="both"/>
        <w:rPr>
          <w:sz w:val="32"/>
          <w:szCs w:val="28"/>
          <w:lang w:eastAsia="en-US"/>
        </w:rPr>
      </w:pPr>
      <w:r>
        <w:rPr>
          <w:sz w:val="28"/>
          <w:lang w:eastAsia="en-US"/>
        </w:rPr>
        <w:t>52</w:t>
      </w:r>
      <w:r w:rsidR="00F70B94" w:rsidRPr="005101A0">
        <w:rPr>
          <w:sz w:val="28"/>
          <w:lang w:eastAsia="en-US"/>
        </w:rPr>
        <w:t>. Об итогах мониторинга результативности принимаемых мер, направленных на обеспечение максимального охвата различными формами организованной занятости несовершеннолетних, состоящих на различных видах профилактического учета в органах и учреждениях системы профилактики, в том числе посредством их временного трудоустройства в каникулярный период, а также свободное от учебы время за 4 квартал 202</w:t>
      </w:r>
      <w:r w:rsidR="005101A0">
        <w:rPr>
          <w:sz w:val="28"/>
          <w:lang w:eastAsia="en-US"/>
        </w:rPr>
        <w:t>4</w:t>
      </w:r>
      <w:r w:rsidR="00F70B94" w:rsidRPr="005101A0">
        <w:rPr>
          <w:sz w:val="28"/>
          <w:lang w:eastAsia="en-US"/>
        </w:rPr>
        <w:t xml:space="preserve"> года.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Одним из основных направлений в работе комиссии является рассмотрение дел об административных правонарушениях, об общественно опасных деяниях, совершенных несовершеннолетни</w:t>
      </w:r>
      <w:r w:rsidR="00467C0C">
        <w:rPr>
          <w:sz w:val="28"/>
          <w:szCs w:val="28"/>
          <w:lang w:eastAsia="ar-SA"/>
        </w:rPr>
        <w:t>ми</w:t>
      </w:r>
      <w:r>
        <w:rPr>
          <w:sz w:val="28"/>
          <w:szCs w:val="28"/>
          <w:lang w:eastAsia="ar-SA"/>
        </w:rPr>
        <w:t>, дел в отношении родителей или лиц, их заменяющих, не выполняющих родительских обязанностей.</w:t>
      </w:r>
    </w:p>
    <w:p w:rsidR="00CB51CB" w:rsidRDefault="00CB51CB" w:rsidP="00CB51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За отчетный период на заседаниях комиссии рассмотрен</w:t>
      </w:r>
      <w:r w:rsidR="00D93636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: </w:t>
      </w:r>
      <w:r w:rsidR="00C813D4">
        <w:rPr>
          <w:sz w:val="28"/>
          <w:szCs w:val="28"/>
          <w:lang w:eastAsia="ar-SA"/>
        </w:rPr>
        <w:t>1</w:t>
      </w:r>
      <w:r w:rsidR="00A338EC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административны</w:t>
      </w:r>
      <w:r w:rsidR="00A06803">
        <w:rPr>
          <w:sz w:val="28"/>
          <w:szCs w:val="28"/>
          <w:lang w:eastAsia="ar-SA"/>
        </w:rPr>
        <w:t>х</w:t>
      </w:r>
      <w:r>
        <w:rPr>
          <w:sz w:val="28"/>
          <w:szCs w:val="28"/>
          <w:lang w:eastAsia="ar-SA"/>
        </w:rPr>
        <w:t xml:space="preserve"> материал</w:t>
      </w:r>
      <w:r w:rsidR="00A06803">
        <w:rPr>
          <w:sz w:val="28"/>
          <w:szCs w:val="28"/>
          <w:lang w:eastAsia="ar-SA"/>
        </w:rPr>
        <w:t>ов</w:t>
      </w:r>
      <w:r>
        <w:rPr>
          <w:sz w:val="28"/>
          <w:szCs w:val="28"/>
          <w:lang w:eastAsia="ar-SA"/>
        </w:rPr>
        <w:t xml:space="preserve"> (АППГ – </w:t>
      </w:r>
      <w:r w:rsidR="00A338EC">
        <w:rPr>
          <w:sz w:val="28"/>
          <w:szCs w:val="28"/>
          <w:lang w:eastAsia="ar-SA"/>
        </w:rPr>
        <w:t>11</w:t>
      </w:r>
      <w:r>
        <w:rPr>
          <w:sz w:val="28"/>
          <w:szCs w:val="28"/>
          <w:lang w:eastAsia="ar-SA"/>
        </w:rPr>
        <w:t xml:space="preserve">), из них </w:t>
      </w:r>
      <w:r w:rsidR="00A338EC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– на несовершеннолетних (АППГ- </w:t>
      </w:r>
      <w:r w:rsidR="00A338EC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 xml:space="preserve">), </w:t>
      </w:r>
      <w:r w:rsidR="00A338EC">
        <w:rPr>
          <w:sz w:val="28"/>
          <w:szCs w:val="28"/>
          <w:lang w:eastAsia="ar-SA"/>
        </w:rPr>
        <w:t>11</w:t>
      </w:r>
      <w:r>
        <w:rPr>
          <w:sz w:val="28"/>
          <w:szCs w:val="28"/>
          <w:lang w:eastAsia="ar-SA"/>
        </w:rPr>
        <w:t xml:space="preserve"> в отношении родителей (АППГ-</w:t>
      </w:r>
      <w:r w:rsidR="00A338EC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). </w:t>
      </w:r>
    </w:p>
    <w:p w:rsidR="00CB51CB" w:rsidRDefault="00CB51CB" w:rsidP="00CB51CB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38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519"/>
        <w:gridCol w:w="2700"/>
        <w:gridCol w:w="2405"/>
        <w:gridCol w:w="2160"/>
      </w:tblGrid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Число</w:t>
            </w:r>
          </w:p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заседаний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</w:p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административных</w:t>
            </w:r>
          </w:p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н</w:t>
            </w:r>
            <w:r>
              <w:rPr>
                <w:b/>
                <w:sz w:val="28"/>
                <w:szCs w:val="28"/>
                <w:lang w:val="en-US" w:eastAsia="en-US"/>
              </w:rPr>
              <w:t>/</w:t>
            </w:r>
            <w:r>
              <w:rPr>
                <w:b/>
                <w:sz w:val="28"/>
                <w:szCs w:val="28"/>
                <w:lang w:eastAsia="en-US"/>
              </w:rPr>
              <w:t>летних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родителей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2016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CB51CB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A06803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Default="00CB51CB" w:rsidP="00A068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06803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D93636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6" w:rsidRDefault="00D93636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6" w:rsidRDefault="00D93636" w:rsidP="00D9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6" w:rsidRDefault="00D93636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6" w:rsidRDefault="00D93636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6" w:rsidRDefault="00D93636" w:rsidP="00A068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C813D4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D4" w:rsidRDefault="00C813D4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D4" w:rsidRDefault="00C813D4" w:rsidP="00D9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D4" w:rsidRDefault="00C813D4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D4" w:rsidRDefault="00C813D4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D4" w:rsidRDefault="00C813D4" w:rsidP="00A068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A338EC" w:rsidTr="00B4137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EC" w:rsidRDefault="00A338EC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EC" w:rsidRDefault="00A338EC" w:rsidP="00D9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EC" w:rsidRDefault="00A338EC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EC" w:rsidRDefault="00A338EC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EC" w:rsidRDefault="00A338EC" w:rsidP="00A068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</w:tbl>
    <w:p w:rsidR="00CB51CB" w:rsidRDefault="00CB51CB" w:rsidP="00CB51CB">
      <w:pPr>
        <w:jc w:val="both"/>
        <w:rPr>
          <w:sz w:val="28"/>
          <w:szCs w:val="28"/>
          <w:lang w:eastAsia="ar-SA"/>
        </w:rPr>
      </w:pPr>
    </w:p>
    <w:p w:rsidR="00CB51CB" w:rsidRDefault="00CB51CB" w:rsidP="00396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числе рассмотренных дел об административных правонарушениях в отношении родителей преобладают дела по ст.5.35 ч.1 КоАПРФ </w:t>
      </w:r>
      <w:r>
        <w:rPr>
          <w:sz w:val="28"/>
          <w:szCs w:val="28"/>
          <w:lang w:eastAsia="ar-SA"/>
        </w:rPr>
        <w:t>(</w:t>
      </w:r>
      <w:r>
        <w:rPr>
          <w:color w:val="000000"/>
          <w:sz w:val="28"/>
          <w:szCs w:val="28"/>
          <w:lang w:eastAsia="ar-SA"/>
        </w:rPr>
        <w:t xml:space="preserve">неисполнение родителями или иными законными представителями несовершеннолетних обязанностей по содержанию и воспитанию несовершеннолетних) - </w:t>
      </w:r>
      <w:r w:rsidR="00A338EC">
        <w:rPr>
          <w:color w:val="000000"/>
          <w:sz w:val="28"/>
          <w:szCs w:val="28"/>
          <w:lang w:eastAsia="ar-SA"/>
        </w:rPr>
        <w:t>11</w:t>
      </w:r>
      <w:r>
        <w:rPr>
          <w:color w:val="000000"/>
          <w:sz w:val="28"/>
          <w:szCs w:val="28"/>
          <w:lang w:eastAsia="ar-SA"/>
        </w:rPr>
        <w:t xml:space="preserve"> (АППГ-</w:t>
      </w:r>
      <w:r w:rsidR="00A338EC">
        <w:rPr>
          <w:color w:val="000000"/>
          <w:sz w:val="28"/>
          <w:szCs w:val="28"/>
          <w:lang w:eastAsia="ar-SA"/>
        </w:rPr>
        <w:t>3</w:t>
      </w:r>
      <w:r>
        <w:rPr>
          <w:color w:val="000000"/>
          <w:sz w:val="28"/>
          <w:szCs w:val="28"/>
          <w:lang w:eastAsia="ar-SA"/>
        </w:rPr>
        <w:t>)</w:t>
      </w:r>
      <w:r w:rsidR="0039694F">
        <w:rPr>
          <w:color w:val="000000"/>
          <w:sz w:val="28"/>
          <w:szCs w:val="28"/>
          <w:lang w:eastAsia="ar-SA"/>
        </w:rPr>
        <w:t>.</w:t>
      </w:r>
    </w:p>
    <w:p w:rsidR="00CB51CB" w:rsidRDefault="00CB51CB" w:rsidP="00CB51CB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     При рассмотрении материалов об административных правонарушениях несовершеннолетних, их родителей (законных представителей) комиссия по делам несовершеннолетних и защите их прав старается не нарушать процессуальные требования, предусмотренные КоАП РФ. Все административные материалы рассмотрены на заседаниях комиссии в срок в соответствии с КоАП РФ. </w:t>
      </w:r>
      <w:r>
        <w:rPr>
          <w:sz w:val="28"/>
          <w:szCs w:val="28"/>
          <w:lang w:eastAsia="ar-SA"/>
        </w:rPr>
        <w:t xml:space="preserve">Постановления комиссии вручаются заинтересованным лицам в срок под расписку, либо почтовым отправлением. </w:t>
      </w:r>
    </w:p>
    <w:p w:rsidR="00A00EEA" w:rsidRDefault="00CB51CB" w:rsidP="00A00EEA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За истекший период, Комиссией при </w:t>
      </w:r>
      <w:r>
        <w:rPr>
          <w:bCs/>
          <w:iCs/>
          <w:sz w:val="28"/>
          <w:szCs w:val="28"/>
          <w:lang w:eastAsia="ar-SA"/>
        </w:rPr>
        <w:t xml:space="preserve">рассмотрении материалов об административных правонарушениях несовершеннолетних, их родителей (законных представителей) были вынесены постановления о назначении административного наказания (административного штрафа) на сумму </w:t>
      </w:r>
      <w:r w:rsidR="00A338EC">
        <w:rPr>
          <w:bCs/>
          <w:iCs/>
          <w:sz w:val="28"/>
          <w:szCs w:val="28"/>
          <w:lang w:eastAsia="ar-SA"/>
        </w:rPr>
        <w:t>31500</w:t>
      </w:r>
      <w:r w:rsidR="00A140D4" w:rsidRPr="00A140D4">
        <w:rPr>
          <w:bCs/>
          <w:iCs/>
          <w:sz w:val="28"/>
          <w:szCs w:val="28"/>
          <w:lang w:eastAsia="ar-SA"/>
        </w:rPr>
        <w:t>,</w:t>
      </w:r>
      <w:r w:rsidR="00A338EC">
        <w:rPr>
          <w:bCs/>
          <w:iCs/>
          <w:sz w:val="28"/>
          <w:szCs w:val="28"/>
          <w:lang w:eastAsia="ar-SA"/>
        </w:rPr>
        <w:t>00</w:t>
      </w:r>
      <w:r>
        <w:rPr>
          <w:bCs/>
          <w:iCs/>
          <w:sz w:val="28"/>
          <w:szCs w:val="28"/>
          <w:lang w:eastAsia="ar-SA"/>
        </w:rPr>
        <w:t xml:space="preserve"> руб.</w:t>
      </w:r>
    </w:p>
    <w:p w:rsidR="00CB51CB" w:rsidRDefault="00CB51CB" w:rsidP="00A00EE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Учет входящей и исходящей корреспонденции осуществлялся в соответствующих журналах. В 202</w:t>
      </w:r>
      <w:r w:rsidR="00D13EE5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году в Комиссию по делам несовершеннолетних и защите их прав поступил </w:t>
      </w:r>
      <w:r w:rsidR="00A338EC">
        <w:rPr>
          <w:sz w:val="28"/>
          <w:szCs w:val="28"/>
          <w:lang w:eastAsia="ar-SA"/>
        </w:rPr>
        <w:t>271</w:t>
      </w:r>
      <w:r>
        <w:rPr>
          <w:sz w:val="28"/>
          <w:szCs w:val="28"/>
          <w:lang w:eastAsia="ar-SA"/>
        </w:rPr>
        <w:t xml:space="preserve"> документ (АППГ-</w:t>
      </w:r>
      <w:r w:rsidR="00A338EC">
        <w:rPr>
          <w:sz w:val="28"/>
          <w:szCs w:val="28"/>
          <w:lang w:eastAsia="ar-SA"/>
        </w:rPr>
        <w:t>338</w:t>
      </w:r>
      <w:r w:rsidR="00A00EEA">
        <w:rPr>
          <w:sz w:val="28"/>
          <w:szCs w:val="28"/>
          <w:lang w:eastAsia="ar-SA"/>
        </w:rPr>
        <w:t xml:space="preserve">), </w:t>
      </w:r>
      <w:r>
        <w:rPr>
          <w:sz w:val="28"/>
          <w:szCs w:val="28"/>
          <w:lang w:eastAsia="ar-SA"/>
        </w:rPr>
        <w:t xml:space="preserve">отправлено </w:t>
      </w:r>
      <w:r w:rsidR="00A338EC">
        <w:rPr>
          <w:sz w:val="28"/>
          <w:szCs w:val="28"/>
          <w:lang w:eastAsia="ar-SA"/>
        </w:rPr>
        <w:t>196</w:t>
      </w:r>
      <w:r>
        <w:rPr>
          <w:sz w:val="28"/>
          <w:szCs w:val="28"/>
          <w:lang w:eastAsia="ar-SA"/>
        </w:rPr>
        <w:t xml:space="preserve"> документ</w:t>
      </w:r>
      <w:r w:rsidR="00A338EC">
        <w:rPr>
          <w:sz w:val="28"/>
          <w:szCs w:val="28"/>
          <w:lang w:eastAsia="ar-SA"/>
        </w:rPr>
        <w:t>ов</w:t>
      </w:r>
      <w:r>
        <w:rPr>
          <w:sz w:val="28"/>
          <w:szCs w:val="28"/>
          <w:lang w:eastAsia="ar-SA"/>
        </w:rPr>
        <w:t xml:space="preserve"> (АППГ-</w:t>
      </w:r>
      <w:r w:rsidR="00A338EC">
        <w:rPr>
          <w:sz w:val="28"/>
          <w:szCs w:val="28"/>
          <w:lang w:eastAsia="ar-SA"/>
        </w:rPr>
        <w:t>181</w:t>
      </w:r>
      <w:r>
        <w:rPr>
          <w:sz w:val="28"/>
          <w:szCs w:val="28"/>
          <w:lang w:eastAsia="ar-SA"/>
        </w:rPr>
        <w:t xml:space="preserve">). Ответы на обращения граждан, запросы учреждений (организаций), поступающие в комиссию, направляются в установленные законом сроки. </w:t>
      </w:r>
    </w:p>
    <w:p w:rsidR="00CB51CB" w:rsidRDefault="00CB51CB" w:rsidP="00CB51C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Работа  комиссии освещается на официальном сайте Администрации муниципального образования</w:t>
      </w:r>
      <w:r w:rsidR="0039694F">
        <w:rPr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>
        <w:rPr>
          <w:sz w:val="28"/>
          <w:szCs w:val="28"/>
          <w:lang w:eastAsia="ar-SA"/>
        </w:rPr>
        <w:t>,</w:t>
      </w:r>
      <w:r w:rsidR="0039694F">
        <w:rPr>
          <w:sz w:val="28"/>
          <w:szCs w:val="28"/>
          <w:lang w:eastAsia="ar-SA"/>
        </w:rPr>
        <w:t xml:space="preserve"> а также</w:t>
      </w:r>
      <w:r>
        <w:rPr>
          <w:sz w:val="28"/>
          <w:szCs w:val="28"/>
          <w:lang w:eastAsia="ar-SA"/>
        </w:rPr>
        <w:t xml:space="preserve"> в </w:t>
      </w:r>
      <w:r w:rsidR="0039694F">
        <w:rPr>
          <w:sz w:val="28"/>
          <w:szCs w:val="28"/>
          <w:lang w:eastAsia="ar-SA"/>
        </w:rPr>
        <w:t xml:space="preserve">Темкинской </w:t>
      </w:r>
      <w:r>
        <w:rPr>
          <w:sz w:val="28"/>
          <w:szCs w:val="28"/>
          <w:lang w:eastAsia="ar-SA"/>
        </w:rPr>
        <w:t xml:space="preserve">районной газете «Заря». На официальном сайте Администрации муниципального образования создана информационная страница Комиссии по делам несовершеннолетних и защите их прав, где имеется как информационные, так и методические материалы. На сайте за отчетный период </w:t>
      </w:r>
      <w:r w:rsidRPr="00931C3A">
        <w:rPr>
          <w:sz w:val="28"/>
          <w:szCs w:val="28"/>
          <w:lang w:eastAsia="ar-SA"/>
        </w:rPr>
        <w:t>размещен</w:t>
      </w:r>
      <w:r w:rsidR="00A338EC">
        <w:rPr>
          <w:sz w:val="28"/>
          <w:szCs w:val="28"/>
          <w:lang w:eastAsia="ar-SA"/>
        </w:rPr>
        <w:t>о</w:t>
      </w:r>
      <w:r w:rsidRPr="00931C3A">
        <w:rPr>
          <w:sz w:val="28"/>
          <w:szCs w:val="28"/>
          <w:lang w:eastAsia="ar-SA"/>
        </w:rPr>
        <w:t xml:space="preserve"> </w:t>
      </w:r>
      <w:r w:rsidR="00A338EC">
        <w:rPr>
          <w:sz w:val="28"/>
          <w:szCs w:val="28"/>
          <w:lang w:eastAsia="ar-SA"/>
        </w:rPr>
        <w:t>34</w:t>
      </w:r>
      <w:r w:rsidRPr="00931C3A">
        <w:rPr>
          <w:sz w:val="28"/>
          <w:szCs w:val="28"/>
          <w:lang w:eastAsia="ar-SA"/>
        </w:rPr>
        <w:t xml:space="preserve"> (АППГ–</w:t>
      </w:r>
      <w:r w:rsidR="00A338EC">
        <w:rPr>
          <w:sz w:val="28"/>
          <w:szCs w:val="28"/>
          <w:lang w:eastAsia="ar-SA"/>
        </w:rPr>
        <w:t>25</w:t>
      </w:r>
      <w:r w:rsidRPr="00931C3A">
        <w:rPr>
          <w:sz w:val="28"/>
          <w:szCs w:val="28"/>
          <w:lang w:eastAsia="ar-SA"/>
        </w:rPr>
        <w:t>) материал</w:t>
      </w:r>
      <w:r w:rsidR="00A338EC">
        <w:rPr>
          <w:sz w:val="28"/>
          <w:szCs w:val="28"/>
          <w:lang w:eastAsia="ar-SA"/>
        </w:rPr>
        <w:t>а</w:t>
      </w:r>
      <w:r w:rsidRPr="00931C3A">
        <w:rPr>
          <w:sz w:val="28"/>
          <w:szCs w:val="28"/>
          <w:lang w:eastAsia="ar-SA"/>
        </w:rPr>
        <w:t xml:space="preserve"> о деятельности комиссии и несовершеннолетних</w:t>
      </w:r>
      <w:r w:rsidRPr="007C440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 муниципальном образовании. В течение 202</w:t>
      </w:r>
      <w:r w:rsidR="00A338EC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года в районной газете опубликовано </w:t>
      </w:r>
      <w:r w:rsidR="00A338EC">
        <w:rPr>
          <w:sz w:val="28"/>
          <w:szCs w:val="28"/>
          <w:lang w:eastAsia="ar-SA"/>
        </w:rPr>
        <w:t>8</w:t>
      </w:r>
      <w:r w:rsidRPr="00B05EDE">
        <w:rPr>
          <w:sz w:val="28"/>
          <w:szCs w:val="28"/>
          <w:lang w:eastAsia="ar-SA"/>
        </w:rPr>
        <w:t xml:space="preserve"> (АППГ – </w:t>
      </w:r>
      <w:r w:rsidR="00A338EC">
        <w:rPr>
          <w:sz w:val="28"/>
          <w:szCs w:val="28"/>
          <w:lang w:eastAsia="ar-SA"/>
        </w:rPr>
        <w:t>11</w:t>
      </w:r>
      <w:r w:rsidRPr="00B05EDE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материалов по профилактике и работе комиссии по делам несов</w:t>
      </w:r>
      <w:r w:rsidR="00931C3A">
        <w:rPr>
          <w:sz w:val="28"/>
          <w:szCs w:val="28"/>
          <w:lang w:eastAsia="ar-SA"/>
        </w:rPr>
        <w:t>ершеннолетних и защите их прав</w:t>
      </w:r>
      <w:r w:rsidR="00B05EDE">
        <w:rPr>
          <w:sz w:val="28"/>
          <w:szCs w:val="28"/>
          <w:lang w:eastAsia="ar-SA"/>
        </w:rPr>
        <w:t xml:space="preserve"> (в социальной сети </w:t>
      </w:r>
      <w:r w:rsidR="00B05EDE">
        <w:rPr>
          <w:sz w:val="28"/>
          <w:szCs w:val="28"/>
          <w:lang w:eastAsia="ar-SA"/>
        </w:rPr>
        <w:lastRenderedPageBreak/>
        <w:t>«</w:t>
      </w:r>
      <w:proofErr w:type="spellStart"/>
      <w:r w:rsidR="00B05EDE">
        <w:rPr>
          <w:sz w:val="28"/>
          <w:szCs w:val="28"/>
          <w:lang w:eastAsia="ar-SA"/>
        </w:rPr>
        <w:t>Вконтакте</w:t>
      </w:r>
      <w:proofErr w:type="spellEnd"/>
      <w:r w:rsidR="00B05EDE">
        <w:rPr>
          <w:sz w:val="28"/>
          <w:szCs w:val="28"/>
          <w:lang w:eastAsia="ar-SA"/>
        </w:rPr>
        <w:t xml:space="preserve">» на странице газеты «Заря» размещено </w:t>
      </w:r>
      <w:r w:rsidR="00A338EC">
        <w:rPr>
          <w:sz w:val="28"/>
          <w:szCs w:val="28"/>
          <w:lang w:eastAsia="ar-SA"/>
        </w:rPr>
        <w:t>10</w:t>
      </w:r>
      <w:r w:rsidR="00B05EDE">
        <w:rPr>
          <w:sz w:val="28"/>
          <w:szCs w:val="28"/>
          <w:lang w:eastAsia="ar-SA"/>
        </w:rPr>
        <w:t xml:space="preserve"> материалов по профилактике)</w:t>
      </w:r>
      <w:r w:rsidR="00931C3A">
        <w:rPr>
          <w:sz w:val="28"/>
          <w:szCs w:val="28"/>
          <w:lang w:eastAsia="ar-SA"/>
        </w:rPr>
        <w:t>.</w:t>
      </w:r>
    </w:p>
    <w:p w:rsidR="00CB51CB" w:rsidRPr="00E446CF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446CF">
        <w:rPr>
          <w:sz w:val="28"/>
          <w:szCs w:val="28"/>
          <w:lang w:eastAsia="ar-SA"/>
        </w:rPr>
        <w:t xml:space="preserve">Ответственный секретарь комиссии по делам несовершеннолетних и защите их прав в муниципальном образовании «Темкинский район» Смоленской области является членом Межведомственной комиссии по профилактике правонарушений. Принимал участие: </w:t>
      </w:r>
    </w:p>
    <w:p w:rsidR="00CB51CB" w:rsidRPr="00E446CF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446CF">
        <w:rPr>
          <w:sz w:val="28"/>
          <w:szCs w:val="28"/>
          <w:lang w:eastAsia="ar-SA"/>
        </w:rPr>
        <w:t xml:space="preserve">- в заседаниях Межведомственной комиссии по профилактике правонарушений </w:t>
      </w:r>
      <w:r w:rsidR="00BF2DE4" w:rsidRPr="00E446CF">
        <w:rPr>
          <w:sz w:val="28"/>
          <w:szCs w:val="28"/>
          <w:lang w:eastAsia="ar-SA"/>
        </w:rPr>
        <w:t xml:space="preserve">при Администрации муниципального образования </w:t>
      </w:r>
      <w:r w:rsidR="00BF2DE4" w:rsidRPr="00E446CF">
        <w:rPr>
          <w:rFonts w:eastAsia="Calibri"/>
          <w:sz w:val="28"/>
          <w:szCs w:val="28"/>
          <w:lang w:eastAsia="en-US"/>
        </w:rPr>
        <w:t>«Темкинский район» Смоленской области</w:t>
      </w:r>
      <w:r w:rsidR="00BF2DE4" w:rsidRPr="00E446CF">
        <w:rPr>
          <w:sz w:val="28"/>
          <w:szCs w:val="28"/>
          <w:lang w:eastAsia="ar-SA"/>
        </w:rPr>
        <w:t xml:space="preserve"> </w:t>
      </w:r>
      <w:r w:rsidR="00A338EC">
        <w:rPr>
          <w:sz w:val="28"/>
          <w:szCs w:val="28"/>
          <w:lang w:eastAsia="ar-SA"/>
        </w:rPr>
        <w:t>03</w:t>
      </w:r>
      <w:r w:rsidR="00E446CF" w:rsidRPr="00E446CF">
        <w:rPr>
          <w:sz w:val="28"/>
          <w:szCs w:val="28"/>
          <w:lang w:eastAsia="ar-SA"/>
        </w:rPr>
        <w:t>.0</w:t>
      </w:r>
      <w:r w:rsidR="00A338EC">
        <w:rPr>
          <w:sz w:val="28"/>
          <w:szCs w:val="28"/>
          <w:lang w:eastAsia="ar-SA"/>
        </w:rPr>
        <w:t>4</w:t>
      </w:r>
      <w:r w:rsidR="00E446CF" w:rsidRPr="00E446CF">
        <w:rPr>
          <w:sz w:val="28"/>
          <w:szCs w:val="28"/>
          <w:lang w:eastAsia="ar-SA"/>
        </w:rPr>
        <w:t>.202</w:t>
      </w:r>
      <w:r w:rsidR="00A338EC">
        <w:rPr>
          <w:sz w:val="28"/>
          <w:szCs w:val="28"/>
          <w:lang w:eastAsia="ar-SA"/>
        </w:rPr>
        <w:t>4;</w:t>
      </w:r>
    </w:p>
    <w:p w:rsidR="00CB51CB" w:rsidRDefault="00CB51CB" w:rsidP="00E446C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446CF">
        <w:rPr>
          <w:sz w:val="28"/>
          <w:szCs w:val="28"/>
          <w:lang w:eastAsia="ar-SA"/>
        </w:rPr>
        <w:t xml:space="preserve">- в заседаниях Межведомственной комиссии по противодействию незаконному обороту наркотических средств, психотропных веществ и их прекурсоров </w:t>
      </w:r>
      <w:r w:rsidR="00BF2DE4" w:rsidRPr="00E446CF">
        <w:rPr>
          <w:sz w:val="28"/>
          <w:szCs w:val="28"/>
          <w:lang w:eastAsia="ar-SA"/>
        </w:rPr>
        <w:t xml:space="preserve">при Администрации муниципального образования </w:t>
      </w:r>
      <w:r w:rsidR="00BF2DE4" w:rsidRPr="00E446CF">
        <w:rPr>
          <w:rFonts w:eastAsia="Calibri"/>
          <w:sz w:val="28"/>
          <w:szCs w:val="28"/>
          <w:lang w:eastAsia="en-US"/>
        </w:rPr>
        <w:t>«Темкинский район» Смоленской области</w:t>
      </w:r>
      <w:r w:rsidR="00BF2DE4" w:rsidRPr="00E446CF">
        <w:rPr>
          <w:sz w:val="28"/>
          <w:szCs w:val="28"/>
          <w:lang w:eastAsia="ar-SA"/>
        </w:rPr>
        <w:t xml:space="preserve"> </w:t>
      </w:r>
      <w:r w:rsidR="00A338EC">
        <w:rPr>
          <w:sz w:val="28"/>
          <w:szCs w:val="28"/>
          <w:lang w:eastAsia="ar-SA"/>
        </w:rPr>
        <w:t>03</w:t>
      </w:r>
      <w:r w:rsidR="00E446CF" w:rsidRPr="00E446CF">
        <w:rPr>
          <w:sz w:val="28"/>
          <w:szCs w:val="28"/>
          <w:lang w:eastAsia="ar-SA"/>
        </w:rPr>
        <w:t>.0</w:t>
      </w:r>
      <w:r w:rsidR="00A338EC">
        <w:rPr>
          <w:sz w:val="28"/>
          <w:szCs w:val="28"/>
          <w:lang w:eastAsia="ar-SA"/>
        </w:rPr>
        <w:t>4</w:t>
      </w:r>
      <w:r w:rsidR="00E446CF" w:rsidRPr="00E446CF">
        <w:rPr>
          <w:sz w:val="28"/>
          <w:szCs w:val="28"/>
          <w:lang w:eastAsia="ar-SA"/>
        </w:rPr>
        <w:t>.202</w:t>
      </w:r>
      <w:r w:rsidR="00A338EC">
        <w:rPr>
          <w:sz w:val="28"/>
          <w:szCs w:val="28"/>
          <w:lang w:eastAsia="ar-SA"/>
        </w:rPr>
        <w:t>4</w:t>
      </w:r>
      <w:r w:rsidR="00E446CF" w:rsidRPr="00E446CF">
        <w:rPr>
          <w:sz w:val="28"/>
          <w:szCs w:val="28"/>
          <w:lang w:eastAsia="ar-SA"/>
        </w:rPr>
        <w:t>;</w:t>
      </w:r>
    </w:p>
    <w:p w:rsidR="008B5A3A" w:rsidRPr="00E446CF" w:rsidRDefault="008B5A3A" w:rsidP="00E446C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в заседаниях </w:t>
      </w:r>
      <w:r w:rsidRPr="008B5A3A">
        <w:rPr>
          <w:sz w:val="28"/>
          <w:szCs w:val="28"/>
          <w:lang w:eastAsia="ar-SA"/>
        </w:rPr>
        <w:t>Комиссии по предупреждению и ликвидации чрезвычайных ситуаций и обеспечению пожарной безопасности при Администрации муниципального образования «Темкинский район» Смоленской области</w:t>
      </w:r>
      <w:r>
        <w:rPr>
          <w:sz w:val="28"/>
          <w:szCs w:val="28"/>
          <w:lang w:eastAsia="ar-SA"/>
        </w:rPr>
        <w:t xml:space="preserve"> </w:t>
      </w:r>
      <w:r w:rsidR="00A338EC">
        <w:rPr>
          <w:sz w:val="28"/>
          <w:szCs w:val="28"/>
          <w:lang w:eastAsia="ar-SA"/>
        </w:rPr>
        <w:t>04</w:t>
      </w:r>
      <w:r w:rsidR="00247E9B">
        <w:rPr>
          <w:sz w:val="28"/>
          <w:szCs w:val="28"/>
          <w:lang w:eastAsia="ar-SA"/>
        </w:rPr>
        <w:t>.0</w:t>
      </w:r>
      <w:r w:rsidR="00A338EC">
        <w:rPr>
          <w:sz w:val="28"/>
          <w:szCs w:val="28"/>
          <w:lang w:eastAsia="ar-SA"/>
        </w:rPr>
        <w:t>4</w:t>
      </w:r>
      <w:r w:rsidR="00247E9B">
        <w:rPr>
          <w:sz w:val="28"/>
          <w:szCs w:val="28"/>
          <w:lang w:eastAsia="ar-SA"/>
        </w:rPr>
        <w:t>.202</w:t>
      </w:r>
      <w:r w:rsidR="00A338EC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;</w:t>
      </w:r>
    </w:p>
    <w:p w:rsidR="00CB51CB" w:rsidRDefault="00CB51CB" w:rsidP="00CB51CB">
      <w:pPr>
        <w:jc w:val="both"/>
        <w:rPr>
          <w:sz w:val="28"/>
          <w:szCs w:val="28"/>
        </w:rPr>
      </w:pPr>
    </w:p>
    <w:p w:rsidR="00CB51CB" w:rsidRDefault="00CB51CB" w:rsidP="00CB51CB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t>III</w:t>
      </w:r>
      <w:r>
        <w:rPr>
          <w:b/>
          <w:sz w:val="28"/>
          <w:szCs w:val="28"/>
          <w:lang w:eastAsia="ar-SA"/>
        </w:rPr>
        <w:t xml:space="preserve">. Деятельность по профилактике правонарушений </w:t>
      </w:r>
    </w:p>
    <w:p w:rsidR="00CB51CB" w:rsidRDefault="00CB51CB" w:rsidP="00CB51CB">
      <w:pPr>
        <w:suppressAutoHyphens/>
        <w:spacing w:after="240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и преступлений среди несовершеннолетних </w:t>
      </w:r>
    </w:p>
    <w:p w:rsidR="00CB51CB" w:rsidRDefault="00CB51CB" w:rsidP="0098565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несовершеннолетними, состоящими на профилактическом учете в Комиссии по делам несовершеннолетних и защите их прав, проводится работа, направленная на недопустимость совершения повторных противоправных деяний. Несовершеннолетние регулярно посещаются по месту жительства, с ними проводятся беседы, родители предупреждаются о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поведением своих детей. Несовершеннолетние посещались по месту учебы, проводились профилактические беседы в присутствии педагогов школы. Родители несовершеннолетних в случае установления обстоятельств отсутствия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поведением своих детей, привлекаются к ответственности по ч. 1 ст. 5.35 КоАП РФ, после чего осуществляется их постановка на профилактический учет для проведения профилактической работы, направленной на оздоровление обстановки в семье.</w:t>
      </w:r>
    </w:p>
    <w:p w:rsidR="00CB51CB" w:rsidRDefault="00CB51CB" w:rsidP="0098565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целью вовлечения молодежи в социальную практику в Темкинском районе действует волонтерский отряд. Так же несовершеннолетние, состоящие на учете,  участвуют в спортивных мероприятиях.</w:t>
      </w:r>
    </w:p>
    <w:p w:rsidR="00CB51CB" w:rsidRDefault="00CB51CB" w:rsidP="0098565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</w:t>
      </w:r>
      <w:r w:rsidR="00023A82">
        <w:rPr>
          <w:sz w:val="28"/>
          <w:szCs w:val="28"/>
          <w:lang w:eastAsia="ar-SA"/>
        </w:rPr>
        <w:t>едином</w:t>
      </w:r>
      <w:r>
        <w:rPr>
          <w:sz w:val="28"/>
          <w:szCs w:val="28"/>
          <w:lang w:eastAsia="ar-SA"/>
        </w:rPr>
        <w:t xml:space="preserve"> учете в комиссии по делам несовершеннолетних и защите их прав </w:t>
      </w:r>
      <w:proofErr w:type="gramStart"/>
      <w:r w:rsidR="007260DA">
        <w:rPr>
          <w:sz w:val="28"/>
          <w:szCs w:val="28"/>
          <w:lang w:eastAsia="ar-SA"/>
        </w:rPr>
        <w:t>на конец</w:t>
      </w:r>
      <w:proofErr w:type="gramEnd"/>
      <w:r w:rsidR="007260DA">
        <w:rPr>
          <w:sz w:val="28"/>
          <w:szCs w:val="28"/>
          <w:lang w:eastAsia="ar-SA"/>
        </w:rPr>
        <w:t xml:space="preserve"> 2024 года </w:t>
      </w:r>
      <w:r>
        <w:rPr>
          <w:sz w:val="28"/>
          <w:szCs w:val="28"/>
          <w:lang w:eastAsia="ar-SA"/>
        </w:rPr>
        <w:t>состо</w:t>
      </w:r>
      <w:r w:rsidR="007260DA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т </w:t>
      </w:r>
      <w:r w:rsidR="007260DA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 подрост</w:t>
      </w:r>
      <w:r w:rsidR="007260DA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к, </w:t>
      </w:r>
      <w:r w:rsidR="007260DA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родителей, находящихся в социально опасном положении</w:t>
      </w:r>
      <w:r w:rsidR="00023A82">
        <w:rPr>
          <w:i/>
          <w:sz w:val="28"/>
          <w:szCs w:val="28"/>
          <w:lang w:eastAsia="ar-SA"/>
        </w:rPr>
        <w:t>.</w:t>
      </w:r>
    </w:p>
    <w:p w:rsidR="00CB51CB" w:rsidRDefault="00CB51CB" w:rsidP="00CB51CB">
      <w:pPr>
        <w:ind w:firstLine="540"/>
        <w:jc w:val="both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362"/>
        <w:gridCol w:w="4270"/>
      </w:tblGrid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Несовершеннолетние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Родители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2013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CB51CB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CB51CB" w:rsidRPr="00A13294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Pr="00A13294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13294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Pr="00A13294" w:rsidRDefault="00B826FF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29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Pr="00A13294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29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B51CB" w:rsidRPr="00A13294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Pr="00A13294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13294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Pr="00A13294" w:rsidRDefault="009003C3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CB" w:rsidRPr="00A13294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29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E69FA" w:rsidRPr="00A13294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FA" w:rsidRPr="00A13294" w:rsidRDefault="00CE69FA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FA" w:rsidRDefault="00CE69FA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FA" w:rsidRPr="00A13294" w:rsidRDefault="00CE69FA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23A82" w:rsidRPr="00A13294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82" w:rsidRDefault="00023A82" w:rsidP="003B4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3B49C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82" w:rsidRDefault="00023A82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82" w:rsidRDefault="00023A82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260DA" w:rsidRPr="00A13294" w:rsidTr="00B41375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A" w:rsidRDefault="007260DA" w:rsidP="003B4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A" w:rsidRDefault="007260DA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A" w:rsidRDefault="007260DA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CB51CB" w:rsidRPr="00A13294" w:rsidRDefault="00CB51CB" w:rsidP="00CB51CB">
      <w:pPr>
        <w:tabs>
          <w:tab w:val="left" w:pos="1992"/>
        </w:tabs>
        <w:jc w:val="both"/>
        <w:rPr>
          <w:sz w:val="28"/>
          <w:szCs w:val="28"/>
        </w:rPr>
      </w:pPr>
      <w:r w:rsidRPr="00A13294">
        <w:rPr>
          <w:sz w:val="28"/>
          <w:szCs w:val="28"/>
        </w:rPr>
        <w:tab/>
      </w:r>
    </w:p>
    <w:p w:rsidR="00CB51CB" w:rsidRPr="00BD23D6" w:rsidRDefault="00CB51CB" w:rsidP="00CB51CB">
      <w:pPr>
        <w:tabs>
          <w:tab w:val="left" w:pos="1992"/>
        </w:tabs>
        <w:jc w:val="both"/>
        <w:rPr>
          <w:sz w:val="28"/>
          <w:szCs w:val="28"/>
          <w:lang w:eastAsia="ar-SA"/>
        </w:rPr>
      </w:pPr>
      <w:r w:rsidRPr="00A13294">
        <w:rPr>
          <w:sz w:val="28"/>
          <w:szCs w:val="28"/>
          <w:lang w:eastAsia="ar-SA"/>
        </w:rPr>
        <w:t xml:space="preserve">    Всего за 202</w:t>
      </w:r>
      <w:r w:rsidR="007260DA">
        <w:rPr>
          <w:sz w:val="28"/>
          <w:szCs w:val="28"/>
          <w:lang w:eastAsia="ar-SA"/>
        </w:rPr>
        <w:t>4</w:t>
      </w:r>
      <w:r w:rsidRPr="00A13294">
        <w:rPr>
          <w:sz w:val="28"/>
          <w:szCs w:val="28"/>
          <w:lang w:eastAsia="ar-SA"/>
        </w:rPr>
        <w:t xml:space="preserve"> год на учет были поставлены - </w:t>
      </w:r>
      <w:r w:rsidR="007260DA">
        <w:rPr>
          <w:sz w:val="28"/>
          <w:szCs w:val="28"/>
          <w:lang w:eastAsia="ar-SA"/>
        </w:rPr>
        <w:t>1</w:t>
      </w:r>
      <w:r w:rsidRPr="00A13294">
        <w:rPr>
          <w:sz w:val="28"/>
          <w:szCs w:val="28"/>
          <w:lang w:eastAsia="ar-SA"/>
        </w:rPr>
        <w:t>(АППГ-</w:t>
      </w:r>
      <w:r w:rsidR="007260DA">
        <w:rPr>
          <w:sz w:val="28"/>
          <w:szCs w:val="28"/>
          <w:lang w:eastAsia="ar-SA"/>
        </w:rPr>
        <w:t>2</w:t>
      </w:r>
      <w:r w:rsidRPr="00A13294">
        <w:rPr>
          <w:sz w:val="28"/>
          <w:szCs w:val="28"/>
          <w:lang w:eastAsia="ar-SA"/>
        </w:rPr>
        <w:t>) несовершеннолетни</w:t>
      </w:r>
      <w:r w:rsidR="00C52B0B" w:rsidRPr="00A13294">
        <w:rPr>
          <w:sz w:val="28"/>
          <w:szCs w:val="28"/>
          <w:lang w:eastAsia="ar-SA"/>
        </w:rPr>
        <w:t>х</w:t>
      </w:r>
      <w:r w:rsidRPr="00A13294">
        <w:rPr>
          <w:sz w:val="28"/>
          <w:szCs w:val="28"/>
          <w:lang w:eastAsia="ar-SA"/>
        </w:rPr>
        <w:t>, сняты</w:t>
      </w:r>
      <w:r w:rsidR="001835BB" w:rsidRPr="00A13294">
        <w:rPr>
          <w:sz w:val="28"/>
          <w:szCs w:val="28"/>
          <w:lang w:eastAsia="ar-SA"/>
        </w:rPr>
        <w:t xml:space="preserve"> </w:t>
      </w:r>
      <w:r w:rsidRPr="00A13294">
        <w:rPr>
          <w:sz w:val="28"/>
          <w:szCs w:val="28"/>
          <w:lang w:eastAsia="ar-SA"/>
        </w:rPr>
        <w:t>–</w:t>
      </w:r>
      <w:r w:rsidR="001835BB" w:rsidRPr="00A13294">
        <w:rPr>
          <w:sz w:val="28"/>
          <w:szCs w:val="28"/>
          <w:lang w:eastAsia="ar-SA"/>
        </w:rPr>
        <w:t xml:space="preserve"> </w:t>
      </w:r>
      <w:r w:rsidR="007260DA">
        <w:rPr>
          <w:sz w:val="28"/>
          <w:szCs w:val="28"/>
          <w:lang w:eastAsia="ar-SA"/>
        </w:rPr>
        <w:t>1</w:t>
      </w:r>
      <w:r w:rsidR="00294B67">
        <w:rPr>
          <w:sz w:val="28"/>
          <w:szCs w:val="28"/>
          <w:lang w:eastAsia="ar-SA"/>
        </w:rPr>
        <w:t xml:space="preserve"> </w:t>
      </w:r>
      <w:r w:rsidRPr="00A13294">
        <w:rPr>
          <w:sz w:val="28"/>
          <w:szCs w:val="28"/>
          <w:lang w:eastAsia="ar-SA"/>
        </w:rPr>
        <w:t xml:space="preserve">по </w:t>
      </w:r>
      <w:r w:rsidR="00652985" w:rsidRPr="00A13294">
        <w:rPr>
          <w:sz w:val="28"/>
          <w:szCs w:val="28"/>
          <w:lang w:eastAsia="ar-SA"/>
        </w:rPr>
        <w:t>возрасту</w:t>
      </w:r>
      <w:r w:rsidR="00B826FF" w:rsidRPr="00A13294">
        <w:rPr>
          <w:sz w:val="28"/>
          <w:szCs w:val="28"/>
          <w:lang w:eastAsia="ar-SA"/>
        </w:rPr>
        <w:t xml:space="preserve">, </w:t>
      </w:r>
      <w:r w:rsidR="007260DA">
        <w:rPr>
          <w:sz w:val="28"/>
          <w:szCs w:val="28"/>
          <w:lang w:eastAsia="ar-SA"/>
        </w:rPr>
        <w:t>1</w:t>
      </w:r>
      <w:r w:rsidR="00B826FF" w:rsidRPr="00A13294">
        <w:rPr>
          <w:sz w:val="28"/>
          <w:szCs w:val="28"/>
          <w:lang w:eastAsia="ar-SA"/>
        </w:rPr>
        <w:t xml:space="preserve"> по исправлению</w:t>
      </w:r>
      <w:r w:rsidR="007260DA">
        <w:rPr>
          <w:sz w:val="28"/>
          <w:szCs w:val="28"/>
          <w:lang w:eastAsia="ar-SA"/>
        </w:rPr>
        <w:t>, 1 по иным причинам</w:t>
      </w:r>
      <w:r w:rsidRPr="00A13294">
        <w:rPr>
          <w:sz w:val="28"/>
          <w:szCs w:val="28"/>
          <w:lang w:eastAsia="ar-SA"/>
        </w:rPr>
        <w:t>.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сравнении с прошлым годом количество </w:t>
      </w:r>
      <w:proofErr w:type="gramStart"/>
      <w:r>
        <w:rPr>
          <w:bCs/>
          <w:sz w:val="28"/>
          <w:szCs w:val="28"/>
          <w:lang w:eastAsia="ar-SA"/>
        </w:rPr>
        <w:t xml:space="preserve">несовершеннолетних, состоящих на учете в комиссии </w:t>
      </w:r>
      <w:r w:rsidR="007260DA">
        <w:rPr>
          <w:bCs/>
          <w:sz w:val="28"/>
          <w:szCs w:val="28"/>
          <w:lang w:eastAsia="ar-SA"/>
        </w:rPr>
        <w:t>снизилось</w:t>
      </w:r>
      <w:proofErr w:type="gramEnd"/>
      <w:r>
        <w:rPr>
          <w:bCs/>
          <w:sz w:val="28"/>
          <w:szCs w:val="28"/>
          <w:lang w:eastAsia="ar-SA"/>
        </w:rPr>
        <w:t>.</w:t>
      </w:r>
    </w:p>
    <w:p w:rsidR="00CB51CB" w:rsidRDefault="00CB51CB" w:rsidP="00CB51CB">
      <w:pPr>
        <w:suppressAutoHyphens/>
        <w:spacing w:after="120"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несовершеннолетних, состоящих на учете в комиссии, заведены учетные дела, включающие</w:t>
      </w:r>
      <w:r w:rsidR="0065298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учетно-профилактическую карту, индивидуальный план комплексной реабилитации несовершеннолетнего, акты обследования, информацию, поступающую из органов системы профилактики.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Одной из актуальных и социально значимых задач, стоящих перед органами системы профилактики, является поиск путей снижения числа противоправных деяний несовершеннолетних и повышение эффективности профилактики правонарушений. Состояние преступности среди несовершеннолетних ежеквартально анализируются на  заседаниях комиссии. </w:t>
      </w:r>
    </w:p>
    <w:p w:rsidR="00CB51CB" w:rsidRDefault="00CB51CB" w:rsidP="00CB51C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целях межведомственного взаимодействия проводятся сверки списков несовершеннолетних и семей, состоящих на ведомственных учетах в органах системы профилактики района.</w:t>
      </w:r>
    </w:p>
    <w:p w:rsidR="00CB51CB" w:rsidRDefault="00CB51CB" w:rsidP="00CB51CB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Списки подростков, состоящих на учете в комиссии и подразделении по делам несовершеннолетних ПП по Темкинскому району, ежеквартально направляются в органы системы профилактики для проведения профилактической работы, организации занятости и досуга подростков.</w:t>
      </w:r>
    </w:p>
    <w:p w:rsidR="00CB51CB" w:rsidRDefault="007260DA" w:rsidP="007260DA">
      <w:pPr>
        <w:ind w:firstLine="709"/>
        <w:jc w:val="both"/>
        <w:rPr>
          <w:sz w:val="28"/>
          <w:szCs w:val="28"/>
        </w:rPr>
      </w:pPr>
      <w:r w:rsidRPr="000F1340">
        <w:rPr>
          <w:sz w:val="28"/>
          <w:szCs w:val="28"/>
        </w:rPr>
        <w:t>В целях повышения эффективности деятельности по профилактике семейного неблагополучия, предупреждения безнадзорности и правонарушений несовершеннолетних, защиты их прав и законных интересов, обеспечения взаимодействия между всеми ведомствами системы профилактики безнадзорности и правонарушений несовершеннолетних на территории Смоленской области организовано проведение оперативно-профилактического мероприятия «Семья»</w:t>
      </w:r>
      <w:r>
        <w:rPr>
          <w:sz w:val="28"/>
          <w:szCs w:val="28"/>
        </w:rPr>
        <w:t xml:space="preserve"> на территории Темкинского района. Также были</w:t>
      </w:r>
      <w:r w:rsidR="00CB51CB">
        <w:rPr>
          <w:sz w:val="28"/>
          <w:szCs w:val="28"/>
          <w:lang w:eastAsia="ar-SA"/>
        </w:rPr>
        <w:t xml:space="preserve"> проведены оперативно-профилакт</w:t>
      </w:r>
      <w:r w:rsidR="00CE69FA">
        <w:rPr>
          <w:sz w:val="28"/>
          <w:szCs w:val="28"/>
          <w:lang w:eastAsia="ar-SA"/>
        </w:rPr>
        <w:t>ические мероприятия «</w:t>
      </w:r>
      <w:r>
        <w:rPr>
          <w:sz w:val="28"/>
          <w:szCs w:val="28"/>
          <w:lang w:eastAsia="ar-SA"/>
        </w:rPr>
        <w:t>Защита</w:t>
      </w:r>
      <w:r w:rsidR="00CE69FA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, «Твой выбор»</w:t>
      </w:r>
      <w:r w:rsidR="00CE69FA">
        <w:rPr>
          <w:sz w:val="28"/>
          <w:szCs w:val="28"/>
          <w:lang w:eastAsia="ar-SA"/>
        </w:rPr>
        <w:t>.</w:t>
      </w:r>
    </w:p>
    <w:p w:rsidR="00CB51CB" w:rsidRDefault="00CB51CB" w:rsidP="00985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</w:t>
      </w:r>
      <w:r w:rsidR="00CE69FA">
        <w:rPr>
          <w:sz w:val="28"/>
          <w:szCs w:val="28"/>
        </w:rPr>
        <w:t>,</w:t>
      </w:r>
      <w:r>
        <w:rPr>
          <w:sz w:val="28"/>
          <w:szCs w:val="28"/>
        </w:rPr>
        <w:t xml:space="preserve"> в преддверии нового 202</w:t>
      </w:r>
      <w:r w:rsidR="007260D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7260DA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</w:t>
      </w:r>
      <w:r w:rsidR="00CE69FA">
        <w:rPr>
          <w:sz w:val="28"/>
          <w:szCs w:val="28"/>
        </w:rPr>
        <w:t>,</w:t>
      </w:r>
      <w:r>
        <w:rPr>
          <w:sz w:val="28"/>
          <w:szCs w:val="28"/>
        </w:rPr>
        <w:t xml:space="preserve"> акции «Помоги пойти учиться» были проведены проверки семей и несовершеннолетних, </w:t>
      </w:r>
      <w:r>
        <w:rPr>
          <w:sz w:val="28"/>
          <w:szCs w:val="28"/>
        </w:rPr>
        <w:lastRenderedPageBreak/>
        <w:t xml:space="preserve">находящихся в социально опасном положении в муниципальном образовании «Темкинский район». В ходе проведения акции «Помоги пойти учиться» </w:t>
      </w:r>
      <w:r w:rsidR="00023A82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были выявлены </w:t>
      </w:r>
      <w:proofErr w:type="gramStart"/>
      <w:r>
        <w:rPr>
          <w:sz w:val="28"/>
          <w:szCs w:val="28"/>
        </w:rPr>
        <w:t>сем</w:t>
      </w:r>
      <w:r w:rsidR="0038122A">
        <w:rPr>
          <w:sz w:val="28"/>
          <w:szCs w:val="28"/>
        </w:rPr>
        <w:t>ьи</w:t>
      </w:r>
      <w:proofErr w:type="gramEnd"/>
      <w:r>
        <w:rPr>
          <w:sz w:val="28"/>
          <w:szCs w:val="28"/>
        </w:rPr>
        <w:t xml:space="preserve"> нуждающи</w:t>
      </w:r>
      <w:r w:rsidR="00023A82">
        <w:rPr>
          <w:sz w:val="28"/>
          <w:szCs w:val="28"/>
        </w:rPr>
        <w:t>е</w:t>
      </w:r>
      <w:r>
        <w:rPr>
          <w:sz w:val="28"/>
          <w:szCs w:val="28"/>
        </w:rPr>
        <w:t>ся в приобретении школьных принадлежностей, одежды, обуви</w:t>
      </w:r>
      <w:r w:rsidR="0038122A">
        <w:rPr>
          <w:sz w:val="28"/>
          <w:szCs w:val="28"/>
        </w:rPr>
        <w:t>.</w:t>
      </w:r>
      <w:r>
        <w:rPr>
          <w:sz w:val="28"/>
          <w:szCs w:val="28"/>
        </w:rPr>
        <w:t xml:space="preserve"> Новые семьи данной категории не были выявлены. </w:t>
      </w:r>
    </w:p>
    <w:p w:rsidR="00CB51CB" w:rsidRDefault="00CB51CB" w:rsidP="00CB51CB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Ежегодно в комиссию из образовательных учреждений района поступает информация о работе Советов по профилактике детской беспризорности и безнадзорности с несовершеннолетними и семьями, находящимися в социально опасном положении.</w:t>
      </w:r>
    </w:p>
    <w:p w:rsidR="00CB51CB" w:rsidRDefault="00CB51CB" w:rsidP="00CB51CB">
      <w:pPr>
        <w:suppressAutoHyphens/>
        <w:jc w:val="both"/>
        <w:rPr>
          <w:sz w:val="28"/>
          <w:szCs w:val="28"/>
          <w:lang w:eastAsia="ar-SA"/>
        </w:rPr>
      </w:pPr>
    </w:p>
    <w:p w:rsidR="00CB51CB" w:rsidRDefault="00CB51CB" w:rsidP="00CB51CB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t>IV</w:t>
      </w:r>
      <w:r>
        <w:rPr>
          <w:b/>
          <w:sz w:val="28"/>
          <w:szCs w:val="28"/>
          <w:lang w:eastAsia="ar-SA"/>
        </w:rPr>
        <w:t>. Деятельность по профилактике семейного неблагополучия</w:t>
      </w:r>
    </w:p>
    <w:p w:rsidR="00CB51CB" w:rsidRDefault="00CB51CB" w:rsidP="00CB51C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требованиями ФЗ от 24.06.1999 года № 120-ФЗ «Об основах системы профилактики безнадзорности и правонарушений среди несовершеннолетних» большое внимание в работе комиссии уделяется отработке механизма взаимодействия между представителями органов системы профилактики, в связи, с чем налажена тесная взаимосвязь с представителями всех организаций, входящих в систему профилактики района. </w:t>
      </w:r>
    </w:p>
    <w:p w:rsidR="00CB51CB" w:rsidRDefault="00CB51CB" w:rsidP="00CB51CB">
      <w:pPr>
        <w:suppressAutoHyphens/>
        <w:jc w:val="both"/>
        <w:rPr>
          <w:spacing w:val="6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Комиссией сформирована система учета семей, находящихся в социально опасном положении. </w:t>
      </w:r>
      <w:r w:rsidR="00023A82">
        <w:rPr>
          <w:spacing w:val="6"/>
          <w:sz w:val="28"/>
          <w:szCs w:val="28"/>
          <w:lang w:eastAsia="ar-SA"/>
        </w:rPr>
        <w:t>Ведение</w:t>
      </w:r>
      <w:r>
        <w:rPr>
          <w:spacing w:val="6"/>
          <w:sz w:val="28"/>
          <w:szCs w:val="28"/>
          <w:lang w:eastAsia="ar-SA"/>
        </w:rPr>
        <w:t xml:space="preserve"> единого учета семей, находящихся в социально опасном положении, </w:t>
      </w:r>
      <w:r w:rsidR="00023A82">
        <w:rPr>
          <w:spacing w:val="6"/>
          <w:sz w:val="28"/>
          <w:szCs w:val="28"/>
          <w:lang w:eastAsia="ar-SA"/>
        </w:rPr>
        <w:t xml:space="preserve">14.03.2023 года было передано в Комиссию по делам несовершеннолетних и защите их прав и </w:t>
      </w:r>
      <w:r>
        <w:rPr>
          <w:spacing w:val="6"/>
          <w:sz w:val="28"/>
          <w:szCs w:val="28"/>
          <w:lang w:eastAsia="ar-SA"/>
        </w:rPr>
        <w:t xml:space="preserve">возложено на </w:t>
      </w:r>
      <w:r w:rsidR="00023A82">
        <w:rPr>
          <w:spacing w:val="6"/>
          <w:sz w:val="28"/>
          <w:szCs w:val="28"/>
          <w:lang w:eastAsia="ar-SA"/>
        </w:rPr>
        <w:t>ответственного секретаря Комиссии</w:t>
      </w:r>
      <w:r>
        <w:rPr>
          <w:spacing w:val="6"/>
          <w:sz w:val="28"/>
          <w:szCs w:val="28"/>
          <w:lang w:eastAsia="ar-SA"/>
        </w:rPr>
        <w:t xml:space="preserve">. Таким образом, на едином учете состоят </w:t>
      </w:r>
      <w:r w:rsidR="007260DA">
        <w:rPr>
          <w:spacing w:val="6"/>
          <w:sz w:val="28"/>
          <w:szCs w:val="28"/>
          <w:lang w:eastAsia="ar-SA"/>
        </w:rPr>
        <w:t>2</w:t>
      </w:r>
      <w:r>
        <w:rPr>
          <w:spacing w:val="6"/>
          <w:sz w:val="28"/>
          <w:szCs w:val="28"/>
          <w:lang w:eastAsia="ar-SA"/>
        </w:rPr>
        <w:t xml:space="preserve"> (АППГ – </w:t>
      </w:r>
      <w:r w:rsidR="007260DA">
        <w:rPr>
          <w:spacing w:val="6"/>
          <w:sz w:val="28"/>
          <w:szCs w:val="28"/>
          <w:lang w:eastAsia="ar-SA"/>
        </w:rPr>
        <w:t>6</w:t>
      </w:r>
      <w:r>
        <w:rPr>
          <w:spacing w:val="6"/>
          <w:sz w:val="28"/>
          <w:szCs w:val="28"/>
          <w:lang w:eastAsia="ar-SA"/>
        </w:rPr>
        <w:t>)</w:t>
      </w:r>
      <w:r w:rsidR="00ED363E">
        <w:rPr>
          <w:spacing w:val="6"/>
          <w:sz w:val="28"/>
          <w:szCs w:val="28"/>
          <w:lang w:eastAsia="ar-SA"/>
        </w:rPr>
        <w:t xml:space="preserve"> семей</w:t>
      </w:r>
      <w:r>
        <w:rPr>
          <w:spacing w:val="6"/>
          <w:sz w:val="28"/>
          <w:szCs w:val="28"/>
          <w:lang w:eastAsia="ar-SA"/>
        </w:rPr>
        <w:t xml:space="preserve">, в них воспитываются </w:t>
      </w:r>
      <w:r w:rsidR="007260DA">
        <w:rPr>
          <w:spacing w:val="6"/>
          <w:sz w:val="28"/>
          <w:szCs w:val="28"/>
          <w:lang w:eastAsia="ar-SA"/>
        </w:rPr>
        <w:t>7</w:t>
      </w:r>
      <w:r>
        <w:rPr>
          <w:spacing w:val="6"/>
          <w:sz w:val="28"/>
          <w:szCs w:val="28"/>
          <w:lang w:eastAsia="ar-SA"/>
        </w:rPr>
        <w:t xml:space="preserve"> детей.</w:t>
      </w:r>
    </w:p>
    <w:p w:rsidR="00CB51CB" w:rsidRDefault="00CB51CB" w:rsidP="00CB51CB">
      <w:pPr>
        <w:suppressAutoHyphens/>
        <w:ind w:firstLine="709"/>
        <w:jc w:val="both"/>
        <w:rPr>
          <w:spacing w:val="6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4208"/>
        <w:gridCol w:w="4305"/>
      </w:tblGrid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Семьи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Дети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CB51CB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CB" w:rsidRDefault="00CB51CB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D01AA3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3" w:rsidRDefault="00D01AA3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3" w:rsidRDefault="00D01AA3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3" w:rsidRDefault="00D01AA3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02011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1" w:rsidRDefault="00C02011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1" w:rsidRDefault="00C02011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1" w:rsidRDefault="00C02011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F5D06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6" w:rsidRDefault="006F5D06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6" w:rsidRDefault="006F5D06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6" w:rsidRDefault="006F5D06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7260DA" w:rsidTr="00B41375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A" w:rsidRDefault="007260DA" w:rsidP="00B413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2024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A" w:rsidRDefault="007260DA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DA" w:rsidRDefault="007260DA" w:rsidP="00B413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</w:tbl>
    <w:p w:rsidR="00CB51CB" w:rsidRDefault="00CB51CB" w:rsidP="00CB51C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</w:p>
    <w:p w:rsidR="00CB51CB" w:rsidRDefault="00CB51CB" w:rsidP="00D93292">
      <w:pPr>
        <w:ind w:right="-143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В 202</w:t>
      </w:r>
      <w:r w:rsidR="007260DA">
        <w:rPr>
          <w:bCs/>
          <w:sz w:val="28"/>
          <w:szCs w:val="28"/>
          <w:lang w:eastAsia="ar-SA"/>
        </w:rPr>
        <w:t>4</w:t>
      </w:r>
      <w:r>
        <w:rPr>
          <w:bCs/>
          <w:sz w:val="28"/>
          <w:szCs w:val="28"/>
          <w:lang w:eastAsia="ar-SA"/>
        </w:rPr>
        <w:t xml:space="preserve"> году </w:t>
      </w:r>
      <w:r>
        <w:rPr>
          <w:sz w:val="28"/>
          <w:szCs w:val="28"/>
          <w:lang w:eastAsia="ar-SA"/>
        </w:rPr>
        <w:t>на единый учет поставлен</w:t>
      </w:r>
      <w:r w:rsidR="006F5D06"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 xml:space="preserve"> </w:t>
      </w:r>
      <w:r w:rsidR="001F5210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(АППГ-</w:t>
      </w:r>
      <w:r w:rsidR="002139A1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)</w:t>
      </w:r>
      <w:r w:rsidR="00D01A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сем</w:t>
      </w:r>
      <w:r w:rsidR="00D01AA3">
        <w:rPr>
          <w:sz w:val="28"/>
          <w:szCs w:val="28"/>
          <w:lang w:eastAsia="ar-SA"/>
        </w:rPr>
        <w:t>ь</w:t>
      </w:r>
      <w:r w:rsidR="001F5210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, </w:t>
      </w:r>
      <w:proofErr w:type="gramStart"/>
      <w:r>
        <w:rPr>
          <w:sz w:val="28"/>
          <w:szCs w:val="28"/>
          <w:lang w:eastAsia="ar-SA"/>
        </w:rPr>
        <w:t>находящ</w:t>
      </w:r>
      <w:r w:rsidR="001F5210">
        <w:rPr>
          <w:sz w:val="28"/>
          <w:szCs w:val="28"/>
          <w:lang w:eastAsia="ar-SA"/>
        </w:rPr>
        <w:t>их</w:t>
      </w:r>
      <w:r>
        <w:rPr>
          <w:sz w:val="28"/>
          <w:szCs w:val="28"/>
          <w:lang w:eastAsia="ar-SA"/>
        </w:rPr>
        <w:t>ся</w:t>
      </w:r>
      <w:proofErr w:type="gramEnd"/>
      <w:r>
        <w:rPr>
          <w:sz w:val="28"/>
          <w:szCs w:val="28"/>
          <w:lang w:eastAsia="ar-SA"/>
        </w:rPr>
        <w:t xml:space="preserve"> в социально опасном положении,</w:t>
      </w:r>
      <w:r w:rsidR="00D01A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сняты всего </w:t>
      </w:r>
      <w:r w:rsidR="001F5210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 xml:space="preserve">(АППГ – </w:t>
      </w:r>
      <w:r w:rsidR="001F5210">
        <w:rPr>
          <w:sz w:val="28"/>
          <w:szCs w:val="28"/>
          <w:lang w:eastAsia="ar-SA"/>
        </w:rPr>
        <w:t>1</w:t>
      </w:r>
      <w:r w:rsidR="00F11EE8">
        <w:rPr>
          <w:sz w:val="28"/>
          <w:szCs w:val="28"/>
          <w:lang w:eastAsia="ar-SA"/>
        </w:rPr>
        <w:t xml:space="preserve">), </w:t>
      </w:r>
      <w:r w:rsidR="001F5210">
        <w:rPr>
          <w:sz w:val="28"/>
          <w:szCs w:val="28"/>
        </w:rPr>
        <w:t>6</w:t>
      </w:r>
      <w:r>
        <w:rPr>
          <w:sz w:val="28"/>
          <w:szCs w:val="28"/>
        </w:rPr>
        <w:t xml:space="preserve"> – в связи с </w:t>
      </w:r>
      <w:r w:rsidR="00F11EE8">
        <w:rPr>
          <w:sz w:val="28"/>
          <w:szCs w:val="28"/>
        </w:rPr>
        <w:t>улучшением</w:t>
      </w:r>
      <w:r w:rsidR="001F5210">
        <w:rPr>
          <w:sz w:val="28"/>
          <w:szCs w:val="28"/>
        </w:rPr>
        <w:t>, 1 – смена места жительства</w:t>
      </w:r>
      <w:r>
        <w:rPr>
          <w:bCs/>
          <w:sz w:val="28"/>
          <w:szCs w:val="28"/>
          <w:lang w:eastAsia="ar-SA"/>
        </w:rPr>
        <w:t>.</w:t>
      </w:r>
    </w:p>
    <w:p w:rsidR="00CB51CB" w:rsidRDefault="00CB51CB" w:rsidP="00D9329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Исходя из опыта работы, специалисты системы профилактики считают, что чем раньше начинается работа с семьей, которой необходима помощь для выхода из трудной жизненной ситуации, тем больше гарантий, что семья сохранится, и дети останутся в кровной семье.  </w:t>
      </w:r>
      <w:r w:rsidRPr="00B41375">
        <w:rPr>
          <w:sz w:val="28"/>
          <w:szCs w:val="28"/>
          <w:lang w:eastAsia="ar-SA"/>
        </w:rPr>
        <w:t>На каждую семью, поставленную на единый учет семей, находящихся в социально-опасном положении,</w:t>
      </w:r>
      <w:r w:rsidR="00B41375">
        <w:rPr>
          <w:sz w:val="28"/>
          <w:szCs w:val="28"/>
          <w:lang w:eastAsia="ar-SA"/>
        </w:rPr>
        <w:t xml:space="preserve"> </w:t>
      </w:r>
      <w:r w:rsidRPr="00B41375">
        <w:rPr>
          <w:sz w:val="28"/>
          <w:szCs w:val="28"/>
          <w:lang w:eastAsia="ar-SA"/>
        </w:rPr>
        <w:t xml:space="preserve">заведено личное дело, куда вносится вся проводимая с семьей работа. </w:t>
      </w:r>
      <w:r>
        <w:rPr>
          <w:color w:val="000000"/>
          <w:sz w:val="28"/>
          <w:szCs w:val="28"/>
          <w:lang w:eastAsia="ar-SA"/>
        </w:rPr>
        <w:t>Для контроля ситуации в семье, заведена карточка учета, составлен индивидуальный план комплексной реабилитации семьи, который утверждается постановлением Комиссии, также на заседании комиссии назначается ответственный по профилактической работе из числа члено</w:t>
      </w:r>
      <w:r w:rsidR="00B41375">
        <w:rPr>
          <w:color w:val="000000"/>
          <w:sz w:val="28"/>
          <w:szCs w:val="28"/>
          <w:lang w:eastAsia="ar-SA"/>
        </w:rPr>
        <w:t>в</w:t>
      </w:r>
      <w:r>
        <w:rPr>
          <w:color w:val="000000"/>
          <w:sz w:val="28"/>
          <w:szCs w:val="28"/>
          <w:lang w:eastAsia="ar-SA"/>
        </w:rPr>
        <w:t xml:space="preserve"> комиссии. </w:t>
      </w:r>
      <w:r>
        <w:rPr>
          <w:sz w:val="28"/>
          <w:szCs w:val="28"/>
          <w:lang w:eastAsia="ar-SA"/>
        </w:rPr>
        <w:t xml:space="preserve">Постановка и снятие с учета семей и несовершеннолетних осуществляется принятием решения на заседании комиссии, фиксируется в постановлении по итогам заседания комиссии. В контрольные сроки на заседаниях комиссии заслушиваются отчеты представителей органов системы профилактики, ответственных за исполнение пунктов индивидуальных планов комплексной реабилитации. </w:t>
      </w:r>
    </w:p>
    <w:p w:rsidR="00CB51CB" w:rsidRDefault="00CB51CB" w:rsidP="00D9329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Cs/>
          <w:kern w:val="32"/>
          <w:sz w:val="28"/>
          <w:szCs w:val="28"/>
          <w:lang w:eastAsia="ar-SA"/>
        </w:rPr>
        <w:t>В рамках выполнения плана комиссия по делам несовершеннолетних и защите их прав</w:t>
      </w:r>
      <w:r w:rsidR="00B41375">
        <w:rPr>
          <w:bCs/>
          <w:kern w:val="32"/>
          <w:sz w:val="28"/>
          <w:szCs w:val="28"/>
          <w:lang w:eastAsia="ar-SA"/>
        </w:rPr>
        <w:t xml:space="preserve"> </w:t>
      </w:r>
      <w:r>
        <w:rPr>
          <w:bCs/>
          <w:kern w:val="32"/>
          <w:sz w:val="28"/>
          <w:szCs w:val="28"/>
          <w:lang w:eastAsia="ar-SA"/>
        </w:rPr>
        <w:t>ежеквартально анализировала оперативную обстановку состояния преступности и правонарушений среди несовершеннолетних на территории муниципального образования, проверяла имеющую информацию на взрослых, вовлекающих подростков в</w:t>
      </w:r>
      <w:r w:rsidR="0004091D">
        <w:rPr>
          <w:bCs/>
          <w:kern w:val="32"/>
          <w:sz w:val="28"/>
          <w:szCs w:val="28"/>
          <w:lang w:eastAsia="ar-SA"/>
        </w:rPr>
        <w:t xml:space="preserve"> противоправную деятельность.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 семьями и несовершеннолетними, состоящими на учете в органах системы профилактики, проводится следующая работа:</w:t>
      </w:r>
    </w:p>
    <w:p w:rsidR="00CB51CB" w:rsidRPr="00F16029" w:rsidRDefault="00CB51CB" w:rsidP="00CB51CB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 w:rsidRPr="00F16029">
        <w:rPr>
          <w:sz w:val="28"/>
          <w:szCs w:val="28"/>
          <w:lang w:eastAsia="ar-SA"/>
        </w:rPr>
        <w:t>совместное с представителями органа опеки и попечительства, сотрудниками ПДН</w:t>
      </w:r>
      <w:r w:rsidR="00B41375" w:rsidRPr="00F16029">
        <w:rPr>
          <w:sz w:val="28"/>
          <w:szCs w:val="28"/>
          <w:lang w:eastAsia="ar-SA"/>
        </w:rPr>
        <w:t xml:space="preserve"> </w:t>
      </w:r>
      <w:r w:rsidRPr="00F16029">
        <w:rPr>
          <w:sz w:val="28"/>
          <w:szCs w:val="28"/>
          <w:lang w:eastAsia="ar-SA"/>
        </w:rPr>
        <w:t>отделения полиции обследование условий жизни и воспитания несовершеннолетних в семьях проведено</w:t>
      </w:r>
      <w:r w:rsidR="00B41375" w:rsidRPr="00F16029">
        <w:rPr>
          <w:sz w:val="28"/>
          <w:szCs w:val="28"/>
          <w:lang w:eastAsia="ar-SA"/>
        </w:rPr>
        <w:t xml:space="preserve"> </w:t>
      </w:r>
      <w:r w:rsidR="001F5210">
        <w:rPr>
          <w:sz w:val="28"/>
          <w:szCs w:val="28"/>
          <w:lang w:eastAsia="ar-SA"/>
        </w:rPr>
        <w:t>11</w:t>
      </w:r>
      <w:r w:rsidRPr="00F16029">
        <w:rPr>
          <w:sz w:val="28"/>
          <w:szCs w:val="28"/>
          <w:lang w:eastAsia="ar-SA"/>
        </w:rPr>
        <w:t xml:space="preserve">(АППГ- </w:t>
      </w:r>
      <w:r w:rsidR="001F5210">
        <w:rPr>
          <w:sz w:val="28"/>
          <w:szCs w:val="28"/>
          <w:lang w:eastAsia="ar-SA"/>
        </w:rPr>
        <w:t>27</w:t>
      </w:r>
      <w:r w:rsidRPr="00F16029">
        <w:rPr>
          <w:sz w:val="28"/>
          <w:szCs w:val="28"/>
          <w:lang w:eastAsia="ar-SA"/>
        </w:rPr>
        <w:t>) обследований;</w:t>
      </w:r>
    </w:p>
    <w:p w:rsidR="00CB51CB" w:rsidRPr="00F16029" w:rsidRDefault="00CB51CB" w:rsidP="00CB51CB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 w:rsidRPr="00F16029">
        <w:rPr>
          <w:sz w:val="28"/>
          <w:szCs w:val="28"/>
          <w:lang w:eastAsia="ar-SA"/>
        </w:rPr>
        <w:t xml:space="preserve">направление детей из семей, находящихся в социально опасном положении и трудной жизненной ситуации, в социально-реабилитационные центры для несовершеннолетних Смоленской области </w:t>
      </w:r>
      <w:r w:rsidR="001F5210">
        <w:rPr>
          <w:sz w:val="28"/>
          <w:szCs w:val="28"/>
          <w:lang w:eastAsia="ar-SA"/>
        </w:rPr>
        <w:t>0</w:t>
      </w:r>
      <w:r w:rsidRPr="00F16029">
        <w:rPr>
          <w:sz w:val="28"/>
          <w:szCs w:val="28"/>
          <w:lang w:eastAsia="ar-SA"/>
        </w:rPr>
        <w:t xml:space="preserve"> (АППГ –</w:t>
      </w:r>
      <w:r w:rsidR="001F5210">
        <w:rPr>
          <w:sz w:val="28"/>
          <w:szCs w:val="28"/>
          <w:lang w:eastAsia="ar-SA"/>
        </w:rPr>
        <w:t>1</w:t>
      </w:r>
      <w:r w:rsidRPr="00F16029">
        <w:rPr>
          <w:sz w:val="28"/>
          <w:szCs w:val="28"/>
          <w:lang w:eastAsia="ar-SA"/>
        </w:rPr>
        <w:t>) несовершеннолетних;</w:t>
      </w:r>
    </w:p>
    <w:p w:rsidR="00CB51CB" w:rsidRDefault="00CB51CB" w:rsidP="00CB51CB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трудоустройство</w:t>
      </w:r>
      <w:r w:rsidR="00B5173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несовершеннолетних и родителей через </w:t>
      </w:r>
      <w:r>
        <w:rPr>
          <w:bCs/>
          <w:color w:val="000000"/>
          <w:sz w:val="28"/>
          <w:szCs w:val="28"/>
          <w:lang w:eastAsia="ar-SA"/>
        </w:rPr>
        <w:t xml:space="preserve">отдел СОГКУ «Центр занятости населения Гагаринского района» по Темкинскому району </w:t>
      </w:r>
      <w:r w:rsidR="00996B5B">
        <w:rPr>
          <w:sz w:val="28"/>
          <w:szCs w:val="28"/>
          <w:lang w:eastAsia="ar-SA"/>
        </w:rPr>
        <w:t>0</w:t>
      </w:r>
      <w:r w:rsidR="00FC0C4D">
        <w:rPr>
          <w:sz w:val="28"/>
          <w:szCs w:val="28"/>
          <w:lang w:eastAsia="ar-SA"/>
        </w:rPr>
        <w:t xml:space="preserve"> (АППГ – </w:t>
      </w:r>
      <w:r w:rsidR="001F5210">
        <w:rPr>
          <w:sz w:val="28"/>
          <w:szCs w:val="28"/>
          <w:lang w:eastAsia="ar-SA"/>
        </w:rPr>
        <w:t>0</w:t>
      </w:r>
      <w:r w:rsidR="00FC0C4D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 xml:space="preserve">чел. состоящих на </w:t>
      </w:r>
      <w:r w:rsidR="001F5210">
        <w:rPr>
          <w:sz w:val="28"/>
          <w:szCs w:val="28"/>
          <w:lang w:eastAsia="ar-SA"/>
        </w:rPr>
        <w:t>Едином</w:t>
      </w:r>
      <w:r>
        <w:rPr>
          <w:sz w:val="28"/>
          <w:szCs w:val="28"/>
          <w:lang w:eastAsia="ar-SA"/>
        </w:rPr>
        <w:t xml:space="preserve"> учете</w:t>
      </w:r>
      <w:r w:rsidR="00B41375">
        <w:rPr>
          <w:sz w:val="28"/>
          <w:szCs w:val="28"/>
          <w:lang w:eastAsia="ar-SA"/>
        </w:rPr>
        <w:t>;</w:t>
      </w:r>
    </w:p>
    <w:p w:rsidR="00CB51CB" w:rsidRDefault="00CB51CB" w:rsidP="00CB51CB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консультирование граждан по вопросам защиты прав несовершеннолетних (ответственным секретарем комиссии проведен</w:t>
      </w:r>
      <w:r w:rsidR="00B433A7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</w:t>
      </w:r>
      <w:r w:rsidR="001F5210">
        <w:rPr>
          <w:sz w:val="28"/>
          <w:szCs w:val="28"/>
          <w:lang w:eastAsia="ar-SA"/>
        </w:rPr>
        <w:t>14</w:t>
      </w:r>
      <w:r w:rsidR="00B433A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(АППГ-</w:t>
      </w:r>
      <w:r w:rsidR="001F5210">
        <w:rPr>
          <w:sz w:val="28"/>
          <w:szCs w:val="28"/>
          <w:lang w:eastAsia="ar-SA"/>
        </w:rPr>
        <w:t>23</w:t>
      </w:r>
      <w:r>
        <w:rPr>
          <w:sz w:val="28"/>
          <w:szCs w:val="28"/>
          <w:lang w:eastAsia="ar-SA"/>
        </w:rPr>
        <w:t>) консультаци</w:t>
      </w:r>
      <w:r w:rsidR="00B433A7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>);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целях профилактики семейного неблагополучия,</w:t>
      </w:r>
      <w:r w:rsidR="00B413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предупреждения безнадзорности, беспризорности и правонарушений несовершеннолетних, </w:t>
      </w:r>
      <w:r>
        <w:rPr>
          <w:sz w:val="28"/>
          <w:szCs w:val="28"/>
        </w:rPr>
        <w:t>члены комиссии совместно с сотрудниками пункта полиции по Темкинскому району участвовали в межведомственн</w:t>
      </w:r>
      <w:r w:rsidR="000F4374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комплексн</w:t>
      </w:r>
      <w:r w:rsidR="000F4374">
        <w:rPr>
          <w:sz w:val="28"/>
          <w:szCs w:val="28"/>
        </w:rPr>
        <w:t>ой</w:t>
      </w:r>
      <w:r>
        <w:rPr>
          <w:sz w:val="28"/>
          <w:szCs w:val="28"/>
        </w:rPr>
        <w:t xml:space="preserve"> профилактическ</w:t>
      </w:r>
      <w:r w:rsidR="000F4374">
        <w:rPr>
          <w:sz w:val="28"/>
          <w:szCs w:val="28"/>
        </w:rPr>
        <w:t>ой</w:t>
      </w:r>
      <w:r>
        <w:rPr>
          <w:sz w:val="28"/>
          <w:szCs w:val="28"/>
        </w:rPr>
        <w:t xml:space="preserve"> операци</w:t>
      </w:r>
      <w:r w:rsidR="000F4374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="007121F4">
        <w:rPr>
          <w:sz w:val="28"/>
          <w:szCs w:val="28"/>
        </w:rPr>
        <w:t>Подросток</w:t>
      </w:r>
      <w:r>
        <w:rPr>
          <w:sz w:val="28"/>
          <w:szCs w:val="28"/>
        </w:rPr>
        <w:t xml:space="preserve">». Итоги проведения рейдов подведены на заседаниях Комиссии по делам несовершеннолетних и защите их прав. В целях недопущения противоправных деяний в отношении несовершеннолетних, несчастных случаев с детьми в семьях, находящихся в социально опасном положении, осуществляется  </w:t>
      </w:r>
      <w:r>
        <w:rPr>
          <w:sz w:val="28"/>
          <w:szCs w:val="28"/>
        </w:rPr>
        <w:lastRenderedPageBreak/>
        <w:t xml:space="preserve">контроль семей представителями органов и учреждений системы профилактики. </w:t>
      </w:r>
      <w:r>
        <w:rPr>
          <w:sz w:val="28"/>
          <w:szCs w:val="28"/>
          <w:lang w:eastAsia="ar-SA"/>
        </w:rPr>
        <w:t>Координацию деятельности органов и учреждений системы профилактики безнадзорности и правонарушений несовершеннолетних по организации и проведению мероприятий осуществляла комиссия</w:t>
      </w:r>
      <w:r w:rsidR="0092617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 делам несовершеннолетних и защите их прав в муниципальном образовании “Темкинский район”</w:t>
      </w:r>
      <w:r w:rsidR="0092617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Смоленской области.</w:t>
      </w:r>
      <w:r w:rsidR="0092617B">
        <w:rPr>
          <w:sz w:val="28"/>
          <w:szCs w:val="28"/>
          <w:lang w:eastAsia="ar-SA"/>
        </w:rPr>
        <w:t xml:space="preserve"> </w:t>
      </w:r>
    </w:p>
    <w:p w:rsidR="00CB51CB" w:rsidRDefault="00CB51CB" w:rsidP="007121F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202</w:t>
      </w:r>
      <w:r w:rsidR="001F5210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году комиссией по делам несовершеннолетних и защите их прав организовано проведение </w:t>
      </w:r>
      <w:r w:rsidR="001F5210">
        <w:rPr>
          <w:sz w:val="28"/>
          <w:szCs w:val="28"/>
          <w:lang w:eastAsia="ar-SA"/>
        </w:rPr>
        <w:t>18</w:t>
      </w:r>
      <w:r>
        <w:rPr>
          <w:sz w:val="28"/>
          <w:szCs w:val="28"/>
          <w:lang w:eastAsia="ar-SA"/>
        </w:rPr>
        <w:t xml:space="preserve"> (АППГ-</w:t>
      </w:r>
      <w:r w:rsidR="001F5210">
        <w:rPr>
          <w:sz w:val="28"/>
          <w:szCs w:val="28"/>
          <w:lang w:eastAsia="ar-SA"/>
        </w:rPr>
        <w:t>32</w:t>
      </w:r>
      <w:r>
        <w:rPr>
          <w:sz w:val="28"/>
          <w:szCs w:val="28"/>
          <w:lang w:eastAsia="ar-SA"/>
        </w:rPr>
        <w:t>) межведомственных рейдов, в целях выявления правонарушений, совершенных несовершеннолетними,</w:t>
      </w:r>
      <w:r w:rsidR="00FE7C0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 правонарушений, совершенных в отношении несовершеннолетних подростков. Ежемесячно проводились выездные рейды сотрудников ПДН ОП по Темкинскому району и представителей органов системы профилактики в сельские поселения района с целью предотвращения семейного неблагополучия, выявления семей «группы риска» и факт</w:t>
      </w:r>
      <w:r w:rsidR="00786D47">
        <w:rPr>
          <w:sz w:val="28"/>
          <w:szCs w:val="28"/>
          <w:lang w:eastAsia="ar-SA"/>
        </w:rPr>
        <w:t>ов жесткого обращения с детьми.</w:t>
      </w:r>
      <w:r>
        <w:rPr>
          <w:sz w:val="28"/>
          <w:szCs w:val="28"/>
          <w:lang w:eastAsia="ar-SA"/>
        </w:rPr>
        <w:t xml:space="preserve"> По </w:t>
      </w:r>
      <w:r w:rsidR="00B54B50">
        <w:rPr>
          <w:sz w:val="28"/>
          <w:szCs w:val="28"/>
          <w:lang w:eastAsia="ar-SA"/>
        </w:rPr>
        <w:t>итогам рейдов составлены акты.</w:t>
      </w:r>
    </w:p>
    <w:p w:rsidR="00CB51CB" w:rsidRDefault="00CB51CB" w:rsidP="007121F4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Комиссия по делам несовершеннолетних и защите их прав в течение года проводила профилактическую работу </w:t>
      </w:r>
      <w:r>
        <w:rPr>
          <w:color w:val="000000"/>
          <w:sz w:val="28"/>
          <w:szCs w:val="28"/>
          <w:lang w:eastAsia="ar-SA"/>
        </w:rPr>
        <w:t xml:space="preserve">по выявлению и предотвращению фактов жестокого обращения с несовершеннолетними. </w:t>
      </w:r>
    </w:p>
    <w:p w:rsidR="00CB51CB" w:rsidRDefault="00CB51CB" w:rsidP="007121F4">
      <w:pPr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Приоритетным направлением деятельности по защите детей от жестокого обращения является первичная профилактика - предупреждение возникновения факторов риска проявления жестокого обращения, выявление и коррекция проблем в семейных отношениях на ранней стадии.</w:t>
      </w:r>
    </w:p>
    <w:p w:rsidR="00CB51CB" w:rsidRDefault="00CB51CB" w:rsidP="007121F4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Фактов жестокого обращения с детьми выявлено не было (АППГ-0).</w:t>
      </w:r>
    </w:p>
    <w:p w:rsidR="00CB51CB" w:rsidRPr="00DB620E" w:rsidRDefault="00CB51CB" w:rsidP="007121F4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>В течение 202</w:t>
      </w:r>
      <w:r w:rsidR="001F5210">
        <w:rPr>
          <w:spacing w:val="-2"/>
          <w:sz w:val="28"/>
          <w:szCs w:val="28"/>
          <w:lang w:eastAsia="ar-SA"/>
        </w:rPr>
        <w:t>4</w:t>
      </w:r>
      <w:r>
        <w:rPr>
          <w:spacing w:val="-2"/>
          <w:sz w:val="28"/>
          <w:szCs w:val="28"/>
          <w:lang w:eastAsia="ar-SA"/>
        </w:rPr>
        <w:t xml:space="preserve"> года </w:t>
      </w:r>
      <w:r w:rsidR="007121F4">
        <w:rPr>
          <w:spacing w:val="-2"/>
          <w:sz w:val="28"/>
          <w:szCs w:val="28"/>
          <w:lang w:eastAsia="ar-SA"/>
        </w:rPr>
        <w:t>специалистами</w:t>
      </w:r>
      <w:r>
        <w:rPr>
          <w:spacing w:val="-2"/>
          <w:sz w:val="28"/>
          <w:szCs w:val="28"/>
          <w:lang w:eastAsia="ar-SA"/>
        </w:rPr>
        <w:t xml:space="preserve"> опеки и попечительства выявлены несовершеннолетние, оставшиеся без попечения родителей </w:t>
      </w:r>
      <w:r w:rsidR="00786D47">
        <w:rPr>
          <w:spacing w:val="-2"/>
          <w:sz w:val="28"/>
          <w:szCs w:val="28"/>
          <w:lang w:eastAsia="ar-SA"/>
        </w:rPr>
        <w:t>0</w:t>
      </w:r>
      <w:r>
        <w:rPr>
          <w:spacing w:val="-2"/>
          <w:sz w:val="28"/>
          <w:szCs w:val="28"/>
          <w:lang w:eastAsia="ar-SA"/>
        </w:rPr>
        <w:t xml:space="preserve"> (АППГ- </w:t>
      </w:r>
      <w:r w:rsidR="00ED0627">
        <w:rPr>
          <w:spacing w:val="-2"/>
          <w:sz w:val="28"/>
          <w:szCs w:val="28"/>
          <w:lang w:eastAsia="ar-SA"/>
        </w:rPr>
        <w:t>0</w:t>
      </w:r>
      <w:r>
        <w:rPr>
          <w:spacing w:val="-2"/>
          <w:sz w:val="28"/>
          <w:szCs w:val="28"/>
          <w:lang w:eastAsia="ar-SA"/>
        </w:rPr>
        <w:t xml:space="preserve">), и устроены в замещающую семью </w:t>
      </w:r>
      <w:r w:rsidR="002B424F">
        <w:rPr>
          <w:spacing w:val="-2"/>
          <w:sz w:val="28"/>
          <w:szCs w:val="28"/>
          <w:lang w:eastAsia="ar-SA"/>
        </w:rPr>
        <w:t>0</w:t>
      </w:r>
      <w:r>
        <w:rPr>
          <w:spacing w:val="-2"/>
          <w:sz w:val="28"/>
          <w:szCs w:val="28"/>
          <w:lang w:eastAsia="ar-SA"/>
        </w:rPr>
        <w:t xml:space="preserve">(АППГ- </w:t>
      </w:r>
      <w:r w:rsidR="00ED0627">
        <w:rPr>
          <w:spacing w:val="-2"/>
          <w:sz w:val="28"/>
          <w:szCs w:val="28"/>
          <w:lang w:eastAsia="ar-SA"/>
        </w:rPr>
        <w:t>0</w:t>
      </w:r>
      <w:r w:rsidR="002B424F">
        <w:rPr>
          <w:spacing w:val="-2"/>
          <w:sz w:val="28"/>
          <w:szCs w:val="28"/>
          <w:lang w:eastAsia="ar-SA"/>
        </w:rPr>
        <w:t xml:space="preserve">). </w:t>
      </w:r>
      <w:r w:rsidR="002B424F" w:rsidRPr="00DB620E">
        <w:rPr>
          <w:spacing w:val="-2"/>
          <w:sz w:val="28"/>
          <w:szCs w:val="28"/>
          <w:lang w:eastAsia="ar-SA"/>
        </w:rPr>
        <w:t>Всего на 01.01.202</w:t>
      </w:r>
      <w:r w:rsidR="00201F95">
        <w:rPr>
          <w:spacing w:val="-2"/>
          <w:sz w:val="28"/>
          <w:szCs w:val="28"/>
          <w:lang w:eastAsia="ar-SA"/>
        </w:rPr>
        <w:t>5</w:t>
      </w:r>
      <w:r w:rsidRPr="00DB620E">
        <w:rPr>
          <w:spacing w:val="-2"/>
          <w:sz w:val="28"/>
          <w:szCs w:val="28"/>
          <w:lang w:eastAsia="ar-SA"/>
        </w:rPr>
        <w:t xml:space="preserve"> года на учете в опеке и попечительстве состоит </w:t>
      </w:r>
      <w:r w:rsidR="00201F95">
        <w:rPr>
          <w:color w:val="000000"/>
          <w:spacing w:val="-2"/>
          <w:sz w:val="28"/>
          <w:szCs w:val="28"/>
          <w:lang w:eastAsia="ar-SA"/>
        </w:rPr>
        <w:t>6</w:t>
      </w:r>
      <w:r w:rsidR="002B424F" w:rsidRPr="00DB620E">
        <w:rPr>
          <w:color w:val="000000"/>
          <w:spacing w:val="-2"/>
          <w:sz w:val="28"/>
          <w:szCs w:val="28"/>
          <w:lang w:eastAsia="ar-SA"/>
        </w:rPr>
        <w:t xml:space="preserve"> несовершеннолетних, которые</w:t>
      </w:r>
      <w:r w:rsidRPr="00DB620E">
        <w:rPr>
          <w:color w:val="000000"/>
          <w:spacing w:val="-2"/>
          <w:sz w:val="28"/>
          <w:szCs w:val="28"/>
          <w:lang w:eastAsia="ar-SA"/>
        </w:rPr>
        <w:t xml:space="preserve"> проживают в </w:t>
      </w:r>
      <w:r w:rsidR="002B424F" w:rsidRPr="00DB620E">
        <w:rPr>
          <w:color w:val="000000"/>
          <w:spacing w:val="-2"/>
          <w:sz w:val="28"/>
          <w:szCs w:val="28"/>
          <w:lang w:eastAsia="ar-SA"/>
        </w:rPr>
        <w:t>2</w:t>
      </w:r>
      <w:r w:rsidRPr="00DB620E">
        <w:rPr>
          <w:color w:val="000000"/>
          <w:spacing w:val="-2"/>
          <w:sz w:val="28"/>
          <w:szCs w:val="28"/>
          <w:lang w:eastAsia="ar-SA"/>
        </w:rPr>
        <w:t xml:space="preserve"> замещающих семьях</w:t>
      </w:r>
      <w:r w:rsidR="00DB78B4" w:rsidRPr="00DB620E">
        <w:rPr>
          <w:color w:val="000000"/>
          <w:spacing w:val="-2"/>
          <w:sz w:val="28"/>
          <w:szCs w:val="28"/>
          <w:lang w:eastAsia="ar-SA"/>
        </w:rPr>
        <w:t xml:space="preserve"> и 1 семье усыновителей</w:t>
      </w:r>
      <w:r w:rsidRPr="00DB620E">
        <w:rPr>
          <w:color w:val="000000"/>
          <w:spacing w:val="-2"/>
          <w:sz w:val="28"/>
          <w:szCs w:val="28"/>
          <w:lang w:eastAsia="ar-SA"/>
        </w:rPr>
        <w:t xml:space="preserve">. </w:t>
      </w:r>
    </w:p>
    <w:p w:rsidR="00CB51CB" w:rsidRPr="00DB620E" w:rsidRDefault="00CB51CB" w:rsidP="007121F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B620E">
        <w:rPr>
          <w:sz w:val="28"/>
          <w:szCs w:val="28"/>
          <w:lang w:eastAsia="ar-SA"/>
        </w:rPr>
        <w:t xml:space="preserve">Особое внимание в работе уделяется защите </w:t>
      </w:r>
      <w:r w:rsidRPr="00DB620E">
        <w:rPr>
          <w:spacing w:val="4"/>
          <w:sz w:val="28"/>
          <w:szCs w:val="28"/>
          <w:lang w:eastAsia="ar-SA"/>
        </w:rPr>
        <w:t>имущественных</w:t>
      </w:r>
      <w:r w:rsidRPr="00DB620E">
        <w:rPr>
          <w:sz w:val="28"/>
          <w:szCs w:val="28"/>
          <w:lang w:eastAsia="ar-SA"/>
        </w:rPr>
        <w:t xml:space="preserve"> и жилищных прав детей-сирот и детей, оставшихся без попечения родителей. По состоянию на 01.01.202</w:t>
      </w:r>
      <w:r w:rsidR="00201F95">
        <w:rPr>
          <w:sz w:val="28"/>
          <w:szCs w:val="28"/>
          <w:lang w:eastAsia="ar-SA"/>
        </w:rPr>
        <w:t>5</w:t>
      </w:r>
      <w:r w:rsidRPr="00DB620E">
        <w:rPr>
          <w:sz w:val="28"/>
          <w:szCs w:val="28"/>
          <w:lang w:eastAsia="ar-SA"/>
        </w:rPr>
        <w:t xml:space="preserve"> г. общая численность детей-сирот и детей, оставшихся без попечения родителей, а также лиц из их числа, имеющих право на предоставление жилого помещения в соответствии с реестром, который ведется органом опеки и попечительства Администрации, в муниципальном районе составляет </w:t>
      </w:r>
      <w:r w:rsidR="00201F95">
        <w:rPr>
          <w:sz w:val="28"/>
          <w:szCs w:val="28"/>
          <w:lang w:eastAsia="ar-SA"/>
        </w:rPr>
        <w:t>8</w:t>
      </w:r>
      <w:r w:rsidRPr="00DB620E">
        <w:rPr>
          <w:sz w:val="28"/>
          <w:szCs w:val="28"/>
          <w:lang w:eastAsia="ar-SA"/>
        </w:rPr>
        <w:t xml:space="preserve"> человек. В связи с изменением федерального законодательства и регионального все сведения о включенных в список детях-сиротах внесены в ЕГИССО.</w:t>
      </w:r>
    </w:p>
    <w:p w:rsidR="00CB51CB" w:rsidRDefault="00CB51CB" w:rsidP="007121F4">
      <w:pPr>
        <w:tabs>
          <w:tab w:val="left" w:pos="7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DB620E">
        <w:rPr>
          <w:sz w:val="28"/>
          <w:szCs w:val="28"/>
          <w:lang w:eastAsia="ar-SA"/>
        </w:rPr>
        <w:t xml:space="preserve">  В 202</w:t>
      </w:r>
      <w:r w:rsidR="00201F95">
        <w:rPr>
          <w:sz w:val="28"/>
          <w:szCs w:val="28"/>
          <w:lang w:eastAsia="ar-SA"/>
        </w:rPr>
        <w:t>4</w:t>
      </w:r>
      <w:r w:rsidRPr="00DB620E">
        <w:rPr>
          <w:sz w:val="28"/>
          <w:szCs w:val="28"/>
          <w:lang w:eastAsia="ar-SA"/>
        </w:rPr>
        <w:t xml:space="preserve"> году Администрацией муниципального района приобретено </w:t>
      </w:r>
      <w:r w:rsidR="00201F95">
        <w:rPr>
          <w:sz w:val="28"/>
          <w:szCs w:val="28"/>
          <w:lang w:eastAsia="ar-SA"/>
        </w:rPr>
        <w:t>6</w:t>
      </w:r>
      <w:r w:rsidRPr="00DB620E">
        <w:rPr>
          <w:sz w:val="28"/>
          <w:szCs w:val="28"/>
          <w:lang w:eastAsia="ar-SA"/>
        </w:rPr>
        <w:t xml:space="preserve"> жил</w:t>
      </w:r>
      <w:r w:rsidR="00201F95">
        <w:rPr>
          <w:sz w:val="28"/>
          <w:szCs w:val="28"/>
          <w:lang w:eastAsia="ar-SA"/>
        </w:rPr>
        <w:t>ых</w:t>
      </w:r>
      <w:r w:rsidRPr="00DB620E">
        <w:rPr>
          <w:sz w:val="28"/>
          <w:szCs w:val="28"/>
          <w:lang w:eastAsia="ar-SA"/>
        </w:rPr>
        <w:t xml:space="preserve"> помещени</w:t>
      </w:r>
      <w:r w:rsidR="00201F95">
        <w:rPr>
          <w:sz w:val="28"/>
          <w:szCs w:val="28"/>
          <w:lang w:eastAsia="ar-SA"/>
        </w:rPr>
        <w:t>й</w:t>
      </w:r>
      <w:r w:rsidRPr="00DB620E">
        <w:rPr>
          <w:sz w:val="28"/>
          <w:szCs w:val="28"/>
          <w:lang w:eastAsia="ar-SA"/>
        </w:rPr>
        <w:t xml:space="preserve"> для обеспечения детей-сирот и детей, оставшихся без попечения родителей жилыми помещениями.</w:t>
      </w:r>
    </w:p>
    <w:p w:rsidR="00CB51CB" w:rsidRDefault="00CB51CB" w:rsidP="007121F4">
      <w:pPr>
        <w:tabs>
          <w:tab w:val="left" w:pos="72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Комиссия по делам несовершеннолетних и защите их прав в муниципальном образовании «Темкинский район» Смоленской области совместно с отделом по образованию и гражданско-патриотическому воспитанию Администрации, образовательными учреждениями района проводит работу по совершенствованию информационной работы о едином общероссийском номере детского телефона доверия. Во всех образовательных учреждениях, расположенных на территории </w:t>
      </w:r>
      <w:r>
        <w:rPr>
          <w:sz w:val="28"/>
          <w:szCs w:val="28"/>
          <w:lang w:eastAsia="ar-SA"/>
        </w:rPr>
        <w:lastRenderedPageBreak/>
        <w:t>муниципального образования, ежегодно проводятся классные часы, родительские собрания о едином общероссийском номере детского телефона доверия, как службе экстренной психологической помощи детям и подросткам, переживающим трудную жизненную ситуацию, а также родителям и заменяющим их лицам. В образовательных учреждениях, Доме творчества оформлены соответствующие информационные стенды.</w:t>
      </w:r>
    </w:p>
    <w:p w:rsidR="00CB51CB" w:rsidRDefault="00CB51CB" w:rsidP="00CB51CB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</w:p>
    <w:p w:rsidR="00CB51CB" w:rsidRDefault="00CB51CB" w:rsidP="00CB51CB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iCs/>
          <w:kern w:val="3"/>
          <w:sz w:val="28"/>
          <w:szCs w:val="28"/>
          <w:lang w:val="de-DE" w:eastAsia="ja-JP" w:bidi="fa-IR"/>
        </w:rPr>
        <w:t>V</w:t>
      </w:r>
      <w:r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  <w:t xml:space="preserve">. Осуществление координации деятельности органов и учреждений </w:t>
      </w:r>
    </w:p>
    <w:p w:rsidR="00CB51CB" w:rsidRDefault="00CB51CB" w:rsidP="00CB51CB">
      <w:pPr>
        <w:widowControl w:val="0"/>
        <w:suppressAutoHyphens/>
        <w:autoSpaceDN w:val="0"/>
        <w:spacing w:after="240"/>
        <w:jc w:val="center"/>
        <w:textAlignment w:val="baseline"/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  <w:t xml:space="preserve">системы профилактики. </w:t>
      </w:r>
    </w:p>
    <w:p w:rsidR="00CB51CB" w:rsidRDefault="00CB51CB" w:rsidP="00CB51C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Одной из актуальных и социально значимых задач, стоящих перед органами системы профилактики, является поиск путей снижения числа противоправных деяний несовершеннолетних, повышение эффективности профилактики правонарушений и защита прав и интересов несовершеннолетних.</w:t>
      </w:r>
    </w:p>
    <w:p w:rsidR="00CB51CB" w:rsidRDefault="00CB51CB" w:rsidP="00D878A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Учреждения культуры Темкинского района ведут постоянную работу по привлечению подростков, требующих особого внимания, к участию в различных мероприятиях, работе кружков. В учреждения культуры направляются списки подростков и семей, состоящих на различных видах учетов. Работники культуры ведут индивидуальную работу с данной категорией детей. </w:t>
      </w:r>
    </w:p>
    <w:p w:rsidR="00CB51CB" w:rsidRPr="00EF26CF" w:rsidRDefault="00EF26CF" w:rsidP="00D878A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CF">
        <w:rPr>
          <w:rFonts w:ascii="Times New Roman" w:hAnsi="Times New Roman" w:cs="Times New Roman"/>
          <w:sz w:val="28"/>
          <w:szCs w:val="28"/>
        </w:rPr>
        <w:t>З</w:t>
      </w:r>
      <w:r w:rsidR="00CB51CB" w:rsidRPr="00EF26CF">
        <w:rPr>
          <w:rFonts w:ascii="Times New Roman" w:hAnsi="Times New Roman" w:cs="Times New Roman"/>
          <w:sz w:val="28"/>
          <w:szCs w:val="28"/>
        </w:rPr>
        <w:t>а 202</w:t>
      </w:r>
      <w:r w:rsidR="002D4853">
        <w:rPr>
          <w:rFonts w:ascii="Times New Roman" w:hAnsi="Times New Roman" w:cs="Times New Roman"/>
          <w:sz w:val="28"/>
          <w:szCs w:val="28"/>
        </w:rPr>
        <w:t>4</w:t>
      </w:r>
      <w:r w:rsidR="00CB51CB" w:rsidRPr="00EF26CF">
        <w:rPr>
          <w:rFonts w:ascii="Times New Roman" w:hAnsi="Times New Roman" w:cs="Times New Roman"/>
          <w:sz w:val="28"/>
          <w:szCs w:val="28"/>
        </w:rPr>
        <w:t xml:space="preserve"> год в районе проведено </w:t>
      </w:r>
      <w:r w:rsidR="002D4853">
        <w:rPr>
          <w:rFonts w:ascii="Times New Roman" w:hAnsi="Times New Roman" w:cs="Times New Roman"/>
          <w:sz w:val="28"/>
          <w:szCs w:val="28"/>
        </w:rPr>
        <w:t>126</w:t>
      </w:r>
      <w:r w:rsidR="00CB51CB" w:rsidRPr="00EF26CF">
        <w:rPr>
          <w:rFonts w:ascii="Times New Roman" w:hAnsi="Times New Roman" w:cs="Times New Roman"/>
          <w:sz w:val="28"/>
          <w:szCs w:val="28"/>
        </w:rPr>
        <w:t xml:space="preserve"> мероприятия гражданско-патриотической направленности, в том числе: патриотических акций – </w:t>
      </w:r>
      <w:r w:rsidR="002D4853">
        <w:rPr>
          <w:rFonts w:ascii="Times New Roman" w:hAnsi="Times New Roman" w:cs="Times New Roman"/>
          <w:sz w:val="28"/>
          <w:szCs w:val="28"/>
        </w:rPr>
        <w:t>48</w:t>
      </w:r>
      <w:r w:rsidR="00D878A7" w:rsidRPr="00EF26CF">
        <w:rPr>
          <w:rFonts w:ascii="Times New Roman" w:hAnsi="Times New Roman" w:cs="Times New Roman"/>
          <w:sz w:val="28"/>
          <w:szCs w:val="28"/>
        </w:rPr>
        <w:t>; других мероприятий –</w:t>
      </w:r>
      <w:r w:rsidR="001B35F1">
        <w:rPr>
          <w:rFonts w:ascii="Times New Roman" w:hAnsi="Times New Roman" w:cs="Times New Roman"/>
          <w:sz w:val="28"/>
          <w:szCs w:val="28"/>
        </w:rPr>
        <w:t>78</w:t>
      </w:r>
      <w:r w:rsidR="00CB51CB" w:rsidRPr="00EF26CF">
        <w:rPr>
          <w:rFonts w:ascii="Times New Roman" w:hAnsi="Times New Roman" w:cs="Times New Roman"/>
          <w:sz w:val="28"/>
          <w:szCs w:val="28"/>
        </w:rPr>
        <w:t>.</w:t>
      </w:r>
    </w:p>
    <w:p w:rsidR="00CB51CB" w:rsidRPr="00EF26CF" w:rsidRDefault="00CB51CB" w:rsidP="00D878A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CF">
        <w:rPr>
          <w:rFonts w:ascii="Times New Roman" w:hAnsi="Times New Roman" w:cs="Times New Roman"/>
          <w:sz w:val="28"/>
          <w:szCs w:val="28"/>
        </w:rPr>
        <w:t xml:space="preserve">Количество участников в них составило – </w:t>
      </w:r>
      <w:r w:rsidR="002D4853">
        <w:rPr>
          <w:rFonts w:ascii="Times New Roman" w:hAnsi="Times New Roman" w:cs="Times New Roman"/>
          <w:sz w:val="28"/>
          <w:szCs w:val="28"/>
        </w:rPr>
        <w:t>8392</w:t>
      </w:r>
      <w:r w:rsidRPr="00EF26C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F26CF">
        <w:rPr>
          <w:rFonts w:ascii="Times New Roman" w:hAnsi="Times New Roman" w:cs="Times New Roman"/>
          <w:sz w:val="28"/>
          <w:szCs w:val="28"/>
        </w:rPr>
        <w:t>а</w:t>
      </w:r>
      <w:r w:rsidRPr="00EF26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1CB" w:rsidRPr="00B1652F" w:rsidRDefault="00CB51CB" w:rsidP="00D878A7">
      <w:pPr>
        <w:ind w:right="-143" w:firstLine="709"/>
        <w:jc w:val="both"/>
        <w:rPr>
          <w:rFonts w:eastAsiaTheme="minorHAnsi"/>
          <w:sz w:val="28"/>
          <w:szCs w:val="28"/>
          <w:highlight w:val="red"/>
          <w:lang w:eastAsia="en-US"/>
        </w:rPr>
      </w:pPr>
      <w:r w:rsidRPr="00EF26CF">
        <w:rPr>
          <w:rFonts w:eastAsiaTheme="minorHAnsi"/>
          <w:sz w:val="28"/>
          <w:szCs w:val="28"/>
          <w:lang w:eastAsia="en-US"/>
        </w:rPr>
        <w:t>Физкультурно-образовательная и спортивная работа во многом определяет уровень здоровья детей, подростков и взрослого населения. Вовлечение населения района в занятия физкультурой и спортом – главная задача отдела по культуре, спорту и молодежной политике Администрации муниципального образования «Темкинский район» Смоленской области.</w:t>
      </w:r>
      <w:r w:rsidR="00171903" w:rsidRPr="00EF26CF">
        <w:rPr>
          <w:rFonts w:eastAsiaTheme="minorHAnsi"/>
          <w:sz w:val="28"/>
          <w:szCs w:val="28"/>
          <w:lang w:eastAsia="en-US"/>
        </w:rPr>
        <w:t xml:space="preserve"> </w:t>
      </w:r>
      <w:r w:rsidRPr="00EF26CF">
        <w:rPr>
          <w:rFonts w:eastAsiaTheme="minorHAnsi"/>
          <w:sz w:val="28"/>
          <w:szCs w:val="28"/>
          <w:lang w:eastAsia="en-US"/>
        </w:rPr>
        <w:t xml:space="preserve">В школах района действуют плоскостные спортивные сооружения, спортивные залы и приспособленные к занятиям физической культурой помещения. </w:t>
      </w:r>
      <w:r w:rsidRPr="00BE2F2F">
        <w:rPr>
          <w:rFonts w:eastAsiaTheme="minorHAnsi"/>
          <w:sz w:val="28"/>
          <w:szCs w:val="28"/>
          <w:lang w:eastAsia="en-US"/>
        </w:rPr>
        <w:t xml:space="preserve">В школах обучается </w:t>
      </w:r>
      <w:r w:rsidR="00D13EE5">
        <w:rPr>
          <w:sz w:val="28"/>
          <w:szCs w:val="28"/>
          <w:lang w:eastAsia="ar-SA"/>
        </w:rPr>
        <w:t xml:space="preserve">358 </w:t>
      </w:r>
      <w:r w:rsidRPr="00BE2F2F">
        <w:rPr>
          <w:rFonts w:eastAsiaTheme="minorHAnsi"/>
          <w:sz w:val="28"/>
          <w:szCs w:val="28"/>
          <w:lang w:eastAsia="en-US"/>
        </w:rPr>
        <w:t xml:space="preserve">учащихся и работает </w:t>
      </w:r>
      <w:r w:rsidR="00843085">
        <w:rPr>
          <w:rFonts w:eastAsiaTheme="minorHAnsi"/>
          <w:sz w:val="28"/>
          <w:szCs w:val="28"/>
          <w:lang w:eastAsia="en-US"/>
        </w:rPr>
        <w:t>5</w:t>
      </w:r>
      <w:r w:rsidRPr="00BE2F2F">
        <w:rPr>
          <w:rFonts w:eastAsiaTheme="minorHAnsi"/>
          <w:sz w:val="28"/>
          <w:szCs w:val="28"/>
          <w:lang w:eastAsia="en-US"/>
        </w:rPr>
        <w:t xml:space="preserve"> штатных работников, осуществляющих работу по физической культуре и спорту.</w:t>
      </w:r>
    </w:p>
    <w:p w:rsidR="00F317FB" w:rsidRDefault="00F317FB" w:rsidP="00F317FB">
      <w:pPr>
        <w:ind w:right="-143"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317FB">
        <w:rPr>
          <w:rFonts w:eastAsiaTheme="minorHAnsi"/>
          <w:sz w:val="28"/>
          <w:szCs w:val="28"/>
          <w:lang w:eastAsia="en-US"/>
        </w:rPr>
        <w:t>В Физкультурно-оздоровительном комплексе «Олимп» муниципального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 xml:space="preserve">образования «Темкинский район» Смоленской области работают </w:t>
      </w:r>
      <w:r w:rsidR="002D4853">
        <w:rPr>
          <w:rFonts w:eastAsiaTheme="minorHAnsi"/>
          <w:sz w:val="28"/>
          <w:szCs w:val="28"/>
          <w:lang w:eastAsia="en-US"/>
        </w:rPr>
        <w:t>4</w:t>
      </w:r>
      <w:r w:rsidRPr="00F317FB">
        <w:rPr>
          <w:rFonts w:eastAsiaTheme="minorHAnsi"/>
          <w:sz w:val="28"/>
          <w:szCs w:val="28"/>
          <w:lang w:eastAsia="en-US"/>
        </w:rPr>
        <w:t xml:space="preserve"> тренер</w:t>
      </w:r>
      <w:r w:rsidR="002D4853">
        <w:rPr>
          <w:rFonts w:eastAsiaTheme="minorHAnsi"/>
          <w:sz w:val="28"/>
          <w:szCs w:val="28"/>
          <w:lang w:eastAsia="en-US"/>
        </w:rPr>
        <w:t>а</w:t>
      </w:r>
      <w:r w:rsidRPr="00F317F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проводятся секции по большому теннису, настольному теннису, гиревому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спорту, шахматам, футболу</w:t>
      </w:r>
      <w:r w:rsidR="002D4853">
        <w:rPr>
          <w:rFonts w:eastAsiaTheme="minorHAnsi"/>
          <w:sz w:val="28"/>
          <w:szCs w:val="28"/>
          <w:lang w:eastAsia="en-US"/>
        </w:rPr>
        <w:t>, самбо</w:t>
      </w:r>
      <w:r w:rsidRPr="00F317FB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F317FB">
        <w:rPr>
          <w:rFonts w:eastAsiaTheme="minorHAnsi"/>
          <w:sz w:val="28"/>
          <w:szCs w:val="28"/>
          <w:lang w:eastAsia="en-US"/>
        </w:rPr>
        <w:t xml:space="preserve"> Также на базе МБУ ФОК «Олимп»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секции по волейболу и баскетболу от МБОУ «Темкинская СШ». Созданы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 xml:space="preserve">условия для занятий уличным </w:t>
      </w:r>
      <w:proofErr w:type="spellStart"/>
      <w:r w:rsidRPr="00F317FB">
        <w:rPr>
          <w:rFonts w:eastAsiaTheme="minorHAnsi"/>
          <w:sz w:val="28"/>
          <w:szCs w:val="28"/>
          <w:lang w:eastAsia="en-US"/>
        </w:rPr>
        <w:t>воркаутом</w:t>
      </w:r>
      <w:proofErr w:type="spellEnd"/>
      <w:r w:rsidRPr="00F317FB">
        <w:rPr>
          <w:rFonts w:eastAsiaTheme="minorHAnsi"/>
          <w:sz w:val="28"/>
          <w:szCs w:val="28"/>
          <w:lang w:eastAsia="en-US"/>
        </w:rPr>
        <w:t>, ГТО. В зимнее время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функционирует каток, организован прокат лыж, коньков, палок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скандинавской ходьбы.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317FB" w:rsidRDefault="00F317FB" w:rsidP="00F317FB">
      <w:pPr>
        <w:ind w:right="-143" w:firstLine="708"/>
        <w:jc w:val="both"/>
        <w:rPr>
          <w:rFonts w:eastAsiaTheme="minorHAnsi"/>
          <w:sz w:val="28"/>
          <w:szCs w:val="28"/>
          <w:lang w:eastAsia="en-US"/>
        </w:rPr>
      </w:pPr>
      <w:r w:rsidRPr="00F317FB">
        <w:rPr>
          <w:rFonts w:eastAsiaTheme="minorHAnsi"/>
          <w:sz w:val="28"/>
          <w:szCs w:val="28"/>
          <w:lang w:eastAsia="en-US"/>
        </w:rPr>
        <w:t>С целью совершенствования форм организации физкультурно-спортивной работы и повышения спортивного мастерства, как важного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средства укрепления здоровья и воспитания подрастающего поколения,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202</w:t>
      </w:r>
      <w:r w:rsidR="001B35F1">
        <w:rPr>
          <w:rFonts w:eastAsiaTheme="minorHAnsi"/>
          <w:sz w:val="28"/>
          <w:szCs w:val="28"/>
          <w:lang w:eastAsia="en-US"/>
        </w:rPr>
        <w:t>4</w:t>
      </w:r>
      <w:r w:rsidRPr="00F317FB">
        <w:rPr>
          <w:rFonts w:eastAsiaTheme="minorHAnsi"/>
          <w:sz w:val="28"/>
          <w:szCs w:val="28"/>
          <w:lang w:eastAsia="en-US"/>
        </w:rPr>
        <w:t xml:space="preserve"> году в Темкинском районе было проведено </w:t>
      </w:r>
      <w:r w:rsidR="00961742">
        <w:rPr>
          <w:rFonts w:eastAsiaTheme="minorHAnsi"/>
          <w:sz w:val="28"/>
          <w:szCs w:val="28"/>
          <w:lang w:eastAsia="en-US"/>
        </w:rPr>
        <w:t>32</w:t>
      </w:r>
      <w:r w:rsidRPr="00F317FB">
        <w:rPr>
          <w:rFonts w:eastAsiaTheme="minorHAnsi"/>
          <w:sz w:val="28"/>
          <w:szCs w:val="28"/>
          <w:lang w:eastAsia="en-US"/>
        </w:rPr>
        <w:t xml:space="preserve"> районных спортивно-массовых мероприятий, в которых приняло участие </w:t>
      </w:r>
      <w:r w:rsidR="00961742">
        <w:rPr>
          <w:rFonts w:eastAsiaTheme="minorHAnsi"/>
          <w:sz w:val="28"/>
          <w:szCs w:val="28"/>
          <w:lang w:eastAsia="en-US"/>
        </w:rPr>
        <w:t>792</w:t>
      </w:r>
      <w:r w:rsidRPr="00F317FB">
        <w:rPr>
          <w:rFonts w:eastAsiaTheme="minorHAnsi"/>
          <w:sz w:val="28"/>
          <w:szCs w:val="28"/>
          <w:lang w:eastAsia="en-US"/>
        </w:rPr>
        <w:t xml:space="preserve"> человек</w:t>
      </w:r>
      <w:r w:rsidR="001B6DD6">
        <w:rPr>
          <w:rFonts w:eastAsiaTheme="minorHAnsi"/>
          <w:sz w:val="28"/>
          <w:szCs w:val="28"/>
          <w:lang w:eastAsia="en-US"/>
        </w:rPr>
        <w:t>а</w:t>
      </w:r>
      <w:r w:rsidRPr="00F317FB">
        <w:rPr>
          <w:rFonts w:eastAsiaTheme="minorHAnsi"/>
          <w:sz w:val="28"/>
          <w:szCs w:val="28"/>
          <w:lang w:eastAsia="en-US"/>
        </w:rPr>
        <w:t>. Так 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 xml:space="preserve">спортсмены района активно приняли участие в </w:t>
      </w:r>
      <w:r w:rsidR="00961742">
        <w:rPr>
          <w:rFonts w:eastAsiaTheme="minorHAnsi"/>
          <w:sz w:val="28"/>
          <w:szCs w:val="28"/>
          <w:lang w:eastAsia="en-US"/>
        </w:rPr>
        <w:t>24</w:t>
      </w:r>
      <w:r w:rsidRPr="00F317FB">
        <w:rPr>
          <w:rFonts w:eastAsiaTheme="minorHAnsi"/>
          <w:sz w:val="28"/>
          <w:szCs w:val="28"/>
          <w:lang w:eastAsia="en-US"/>
        </w:rPr>
        <w:t xml:space="preserve"> спортивных мероприятиях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различного уровня. На территории района ведется планомерная работа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реализации комплекса ГТО.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B51CB" w:rsidRPr="00B1652F" w:rsidRDefault="00F317FB" w:rsidP="00F317FB">
      <w:pPr>
        <w:ind w:right="-143" w:firstLine="708"/>
        <w:jc w:val="both"/>
        <w:rPr>
          <w:rFonts w:eastAsiaTheme="minorHAnsi"/>
          <w:sz w:val="28"/>
          <w:szCs w:val="28"/>
          <w:highlight w:val="red"/>
          <w:lang w:eastAsia="en-US"/>
        </w:rPr>
      </w:pPr>
      <w:r w:rsidRPr="00F317FB">
        <w:rPr>
          <w:rFonts w:eastAsiaTheme="minorHAnsi"/>
          <w:sz w:val="28"/>
          <w:szCs w:val="28"/>
          <w:lang w:eastAsia="en-US"/>
        </w:rPr>
        <w:lastRenderedPageBreak/>
        <w:t>С целью вовлечения молодежи в социальную практику в Темкинском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районе действует волонтерский отряд, в состав которого входит 17</w:t>
      </w:r>
      <w:r w:rsidR="00961742">
        <w:rPr>
          <w:rFonts w:eastAsiaTheme="minorHAnsi"/>
          <w:sz w:val="28"/>
          <w:szCs w:val="28"/>
          <w:lang w:eastAsia="en-US"/>
        </w:rPr>
        <w:t>9</w:t>
      </w:r>
      <w:r w:rsidRPr="00F317FB">
        <w:rPr>
          <w:rFonts w:eastAsiaTheme="minorHAnsi"/>
          <w:sz w:val="28"/>
          <w:szCs w:val="28"/>
          <w:lang w:eastAsia="en-US"/>
        </w:rPr>
        <w:t xml:space="preserve"> человек,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61742">
        <w:rPr>
          <w:rFonts w:eastAsiaTheme="minorHAnsi"/>
          <w:sz w:val="28"/>
          <w:szCs w:val="28"/>
          <w:lang w:eastAsia="en-US"/>
        </w:rPr>
        <w:t>81</w:t>
      </w:r>
      <w:r w:rsidRPr="00F317FB">
        <w:rPr>
          <w:rFonts w:eastAsiaTheme="minorHAnsi"/>
          <w:sz w:val="28"/>
          <w:szCs w:val="28"/>
          <w:lang w:eastAsia="en-US"/>
        </w:rPr>
        <w:t xml:space="preserve"> из них несовершеннолетни</w:t>
      </w:r>
      <w:r>
        <w:rPr>
          <w:rFonts w:eastAsiaTheme="minorHAnsi"/>
          <w:sz w:val="28"/>
          <w:szCs w:val="28"/>
          <w:lang w:eastAsia="en-US"/>
        </w:rPr>
        <w:t>е</w:t>
      </w:r>
      <w:r w:rsidRPr="00F317FB">
        <w:rPr>
          <w:rFonts w:eastAsiaTheme="minorHAnsi"/>
          <w:sz w:val="28"/>
          <w:szCs w:val="28"/>
          <w:lang w:eastAsia="en-US"/>
        </w:rPr>
        <w:t>. Волонтерский отряд оказывает помощь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организации и проведении спортивных и культурно-массовых мероприятиях,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различных акциях. Также члены волонтерского отряда активно принимают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17FB">
        <w:rPr>
          <w:rFonts w:eastAsiaTheme="minorHAnsi"/>
          <w:sz w:val="28"/>
          <w:szCs w:val="28"/>
          <w:lang w:eastAsia="en-US"/>
        </w:rPr>
        <w:t>участие в различных проектах и конкурсах</w:t>
      </w:r>
      <w:r>
        <w:rPr>
          <w:rFonts w:eastAsiaTheme="minorHAnsi"/>
          <w:sz w:val="28"/>
          <w:szCs w:val="28"/>
          <w:lang w:eastAsia="en-US"/>
        </w:rPr>
        <w:t>.</w:t>
      </w:r>
      <w:r w:rsidR="00D878A7" w:rsidRPr="00B1652F">
        <w:rPr>
          <w:rFonts w:eastAsiaTheme="minorHAnsi"/>
          <w:sz w:val="28"/>
          <w:szCs w:val="28"/>
          <w:highlight w:val="red"/>
          <w:lang w:eastAsia="en-US"/>
        </w:rPr>
        <w:t xml:space="preserve"> </w:t>
      </w:r>
    </w:p>
    <w:p w:rsidR="00CB51CB" w:rsidRDefault="00CB51CB" w:rsidP="009B6F51">
      <w:pPr>
        <w:pStyle w:val="1"/>
        <w:ind w:firstLine="760"/>
        <w:jc w:val="both"/>
      </w:pPr>
      <w:r w:rsidRPr="002E59AB">
        <w:t>В 202</w:t>
      </w:r>
      <w:r w:rsidR="002E59AB" w:rsidRPr="002E59AB">
        <w:t>4</w:t>
      </w:r>
      <w:r w:rsidRPr="002E59AB">
        <w:t xml:space="preserve"> году продолжилось развитие местного отделения детско-юношеского военно-патриотического общественного движения «ЮНАРМИЯ»</w:t>
      </w:r>
      <w:r w:rsidR="009B6F51">
        <w:t xml:space="preserve">. </w:t>
      </w:r>
      <w:r w:rsidR="009B6F51" w:rsidRPr="009B6F51">
        <w:t>Общее число участников</w:t>
      </w:r>
      <w:r w:rsidR="009B6F51">
        <w:t xml:space="preserve"> движения </w:t>
      </w:r>
      <w:r w:rsidR="009B6F51" w:rsidRPr="009B6F51">
        <w:t>составляет около 54 несовершеннолетних</w:t>
      </w:r>
      <w:r w:rsidR="009B6F51">
        <w:t>.</w:t>
      </w:r>
      <w:r w:rsidR="00D878A7" w:rsidRPr="002E59AB">
        <w:t xml:space="preserve"> </w:t>
      </w:r>
      <w:r w:rsidR="009B6F51">
        <w:t>Р</w:t>
      </w:r>
      <w:r w:rsidR="009B6F51" w:rsidRPr="009B6F51">
        <w:t>айонной детской общественной организации имени Юрия Алексеевича Гагарина</w:t>
      </w:r>
      <w:r w:rsidR="009B6F51">
        <w:t xml:space="preserve">. Общее количество подростков составило 79 несовершеннолетних (1 несовершеннолетний, стоящий на </w:t>
      </w:r>
      <w:proofErr w:type="spellStart"/>
      <w:r w:rsidR="009B6F51">
        <w:t>внутришкольном</w:t>
      </w:r>
      <w:proofErr w:type="spellEnd"/>
      <w:r w:rsidR="009B6F51">
        <w:t xml:space="preserve"> учете). Присоединившихся детей во втором полугодии в вышеуказанные движения нет, так как прием проходит в марте-апреле.</w:t>
      </w:r>
      <w:r w:rsidR="00A120F5">
        <w:t xml:space="preserve"> </w:t>
      </w:r>
      <w:r w:rsidR="009B6F51">
        <w:t xml:space="preserve">Также на территории Темкинского района активно развивается Российское движение детей и молодежи «Движение Первых», которое на данный момент насчитывает порядка 180 несовершеннолетних, из которых 40 подростков присоединились во втором полугодии. В их число вошли: 1 несовершеннолетний, состоящий на </w:t>
      </w:r>
      <w:proofErr w:type="spellStart"/>
      <w:r w:rsidR="009B6F51">
        <w:t>внутришкольном</w:t>
      </w:r>
      <w:proofErr w:type="spellEnd"/>
      <w:r w:rsidR="009B6F51">
        <w:t xml:space="preserve"> учете МБОУ </w:t>
      </w:r>
      <w:proofErr w:type="spellStart"/>
      <w:r w:rsidR="009B6F51">
        <w:t>Бекринская</w:t>
      </w:r>
      <w:proofErr w:type="spellEnd"/>
      <w:r w:rsidR="009B6F51">
        <w:t xml:space="preserve"> МООШ, 1 несовершеннолетний, состоящий на </w:t>
      </w:r>
      <w:proofErr w:type="spellStart"/>
      <w:r w:rsidR="009B6F51">
        <w:t>внутришкольном</w:t>
      </w:r>
      <w:proofErr w:type="spellEnd"/>
      <w:r w:rsidR="009B6F51">
        <w:t xml:space="preserve"> учете МБОУ Темкинская СШ и Едином учете КДН.</w:t>
      </w:r>
      <w:r w:rsidR="00712B07">
        <w:t xml:space="preserve"> </w:t>
      </w:r>
    </w:p>
    <w:p w:rsidR="00CB51CB" w:rsidRPr="006135B4" w:rsidRDefault="00CB51CB" w:rsidP="0068294B">
      <w:pPr>
        <w:ind w:firstLine="709"/>
        <w:jc w:val="both"/>
        <w:rPr>
          <w:rFonts w:eastAsia="Calibri"/>
          <w:kern w:val="24"/>
          <w:sz w:val="28"/>
          <w:szCs w:val="28"/>
          <w:highlight w:val="red"/>
          <w:lang w:eastAsia="en-US"/>
        </w:rPr>
      </w:pPr>
      <w:r>
        <w:rPr>
          <w:color w:val="000000"/>
          <w:spacing w:val="-2"/>
          <w:sz w:val="28"/>
          <w:szCs w:val="28"/>
          <w:lang w:eastAsia="ar-SA"/>
        </w:rPr>
        <w:t>П</w:t>
      </w:r>
      <w:r>
        <w:rPr>
          <w:sz w:val="28"/>
          <w:szCs w:val="28"/>
          <w:lang w:eastAsia="ar-SA"/>
        </w:rPr>
        <w:t>равовое просвещение молодого поколения остается приоритетным направлением деятельности образовательных учреждений, учреждений культуры.</w:t>
      </w:r>
      <w:r w:rsidR="006802C4">
        <w:rPr>
          <w:sz w:val="28"/>
          <w:szCs w:val="28"/>
          <w:lang w:eastAsia="ar-SA"/>
        </w:rPr>
        <w:t xml:space="preserve"> </w:t>
      </w:r>
    </w:p>
    <w:p w:rsidR="00CB51CB" w:rsidRDefault="00CB51CB" w:rsidP="00D87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Сектором социальной защиты населения Т</w:t>
      </w:r>
      <w:r w:rsidR="007E6C67">
        <w:rPr>
          <w:sz w:val="28"/>
          <w:szCs w:val="28"/>
        </w:rPr>
        <w:t>е</w:t>
      </w:r>
      <w:r>
        <w:rPr>
          <w:sz w:val="28"/>
          <w:szCs w:val="28"/>
        </w:rPr>
        <w:t>мкинского района в Вяземском районе в 202</w:t>
      </w:r>
      <w:r w:rsidR="001B33D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была оказана </w:t>
      </w:r>
      <w:r w:rsidR="00785D76">
        <w:rPr>
          <w:sz w:val="28"/>
          <w:szCs w:val="28"/>
        </w:rPr>
        <w:t xml:space="preserve">помощь </w:t>
      </w:r>
      <w:r w:rsidR="0057767E">
        <w:rPr>
          <w:sz w:val="28"/>
          <w:szCs w:val="28"/>
        </w:rPr>
        <w:t xml:space="preserve">семьям, находящимся в социально опасном положении </w:t>
      </w:r>
      <w:r w:rsidR="00785D76">
        <w:rPr>
          <w:sz w:val="28"/>
          <w:szCs w:val="28"/>
        </w:rPr>
        <w:t xml:space="preserve">в натуральном выражении (одежда, обувь, школьные принадлежности, новогодние подарки и т.д.) – </w:t>
      </w:r>
      <w:r w:rsidR="00C72A95">
        <w:rPr>
          <w:sz w:val="28"/>
          <w:szCs w:val="28"/>
        </w:rPr>
        <w:t>19</w:t>
      </w:r>
      <w:r w:rsidR="00785D76">
        <w:rPr>
          <w:sz w:val="28"/>
          <w:szCs w:val="28"/>
        </w:rPr>
        <w:t>.</w:t>
      </w:r>
    </w:p>
    <w:p w:rsidR="00CB51CB" w:rsidRDefault="00CB51CB" w:rsidP="00EF7A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Трудовая занятость подростков в свободное от учебы время - одна и</w:t>
      </w:r>
      <w:r w:rsidR="003E78FE">
        <w:rPr>
          <w:sz w:val="28"/>
          <w:szCs w:val="28"/>
        </w:rPr>
        <w:t>з</w:t>
      </w:r>
      <w:r>
        <w:rPr>
          <w:sz w:val="28"/>
          <w:szCs w:val="28"/>
        </w:rPr>
        <w:t xml:space="preserve"> наиболее важных задач, стоящих перед всеми заинтересованными специалистами межведомственного взаимодействия органов и учреждений системы профилактики безнадзорности и пр</w:t>
      </w:r>
      <w:r w:rsidR="0057767E">
        <w:rPr>
          <w:sz w:val="28"/>
          <w:szCs w:val="28"/>
        </w:rPr>
        <w:t>авонарушений несовершеннолетних.</w:t>
      </w:r>
    </w:p>
    <w:p w:rsidR="00CB51CB" w:rsidRDefault="00CB51CB" w:rsidP="00EF7AC0">
      <w:pPr>
        <w:suppressAutoHyphens/>
        <w:ind w:firstLine="709"/>
        <w:jc w:val="both"/>
        <w:rPr>
          <w:i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целях приобщения к трудовой деятельности несовершеннолетних, получения ими профессиональных навыков органами системы профилактики правонарушений несовершеннолетних проводится работа по обеспечению временной занятости неработающей молодежи и учащихся в свободное от учебы время.</w:t>
      </w:r>
    </w:p>
    <w:p w:rsidR="00CB51CB" w:rsidRDefault="00CB51CB" w:rsidP="00EF7AC0">
      <w:pPr>
        <w:suppressAutoHyphens/>
        <w:ind w:firstLine="709"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>В 202</w:t>
      </w:r>
      <w:r w:rsidR="00C72A95">
        <w:rPr>
          <w:color w:val="000000"/>
          <w:spacing w:val="8"/>
          <w:sz w:val="28"/>
          <w:szCs w:val="28"/>
          <w:lang w:eastAsia="ar-SA"/>
        </w:rPr>
        <w:t>4</w:t>
      </w:r>
      <w:r>
        <w:rPr>
          <w:color w:val="000000"/>
          <w:spacing w:val="8"/>
          <w:sz w:val="28"/>
          <w:szCs w:val="28"/>
          <w:lang w:eastAsia="ar-SA"/>
        </w:rPr>
        <w:t xml:space="preserve"> году с работодателями образовательных учреждений заключено</w:t>
      </w:r>
      <w:r w:rsidR="00F35E3A">
        <w:rPr>
          <w:color w:val="000000"/>
          <w:spacing w:val="8"/>
          <w:sz w:val="28"/>
          <w:szCs w:val="28"/>
          <w:lang w:eastAsia="ar-SA"/>
        </w:rPr>
        <w:t xml:space="preserve"> 7</w:t>
      </w:r>
      <w:r w:rsidR="009C3A10">
        <w:rPr>
          <w:color w:val="000000"/>
          <w:spacing w:val="8"/>
          <w:sz w:val="28"/>
          <w:szCs w:val="28"/>
          <w:lang w:eastAsia="ar-SA"/>
        </w:rPr>
        <w:t xml:space="preserve"> </w:t>
      </w:r>
      <w:r>
        <w:rPr>
          <w:color w:val="000000"/>
          <w:spacing w:val="8"/>
          <w:sz w:val="28"/>
          <w:szCs w:val="28"/>
          <w:lang w:eastAsia="ar-SA"/>
        </w:rPr>
        <w:t>(АППГ-</w:t>
      </w:r>
      <w:r w:rsidR="00F35E3A">
        <w:rPr>
          <w:color w:val="000000"/>
          <w:spacing w:val="8"/>
          <w:sz w:val="28"/>
          <w:szCs w:val="28"/>
          <w:lang w:eastAsia="ar-SA"/>
        </w:rPr>
        <w:t>6</w:t>
      </w:r>
      <w:r>
        <w:rPr>
          <w:color w:val="000000"/>
          <w:spacing w:val="8"/>
          <w:sz w:val="28"/>
          <w:szCs w:val="28"/>
          <w:lang w:eastAsia="ar-SA"/>
        </w:rPr>
        <w:t>) договоров о совместной деятельности по организации и проведению временного трудоустройства несовершеннолетних граждан в возрасте от 14 до 18 лет в свободное от учебы время:</w:t>
      </w:r>
    </w:p>
    <w:p w:rsidR="00CB51CB" w:rsidRDefault="00CB51CB" w:rsidP="00CB51CB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 xml:space="preserve">МБОУ «Темкинская средняя школа» - </w:t>
      </w:r>
      <w:r w:rsidR="00F35E3A">
        <w:rPr>
          <w:color w:val="000000"/>
          <w:spacing w:val="8"/>
          <w:sz w:val="28"/>
          <w:szCs w:val="28"/>
          <w:lang w:eastAsia="ar-SA"/>
        </w:rPr>
        <w:t>22</w:t>
      </w:r>
      <w:r>
        <w:rPr>
          <w:color w:val="000000"/>
          <w:spacing w:val="8"/>
          <w:sz w:val="28"/>
          <w:szCs w:val="28"/>
          <w:lang w:eastAsia="ar-SA"/>
        </w:rPr>
        <w:t xml:space="preserve"> человек</w:t>
      </w:r>
      <w:r w:rsidR="00F35E3A">
        <w:rPr>
          <w:color w:val="000000"/>
          <w:spacing w:val="8"/>
          <w:sz w:val="28"/>
          <w:szCs w:val="28"/>
          <w:lang w:eastAsia="ar-SA"/>
        </w:rPr>
        <w:t>а</w:t>
      </w:r>
      <w:r>
        <w:rPr>
          <w:color w:val="000000"/>
          <w:spacing w:val="8"/>
          <w:sz w:val="28"/>
          <w:szCs w:val="28"/>
          <w:lang w:eastAsia="ar-SA"/>
        </w:rPr>
        <w:t>;</w:t>
      </w:r>
    </w:p>
    <w:p w:rsidR="00CB51CB" w:rsidRDefault="00CB51CB" w:rsidP="00CB51CB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 xml:space="preserve">МБОУ «Замыцкая основная школа» - </w:t>
      </w:r>
      <w:r w:rsidR="00F35E3A">
        <w:rPr>
          <w:color w:val="000000"/>
          <w:spacing w:val="8"/>
          <w:sz w:val="28"/>
          <w:szCs w:val="28"/>
          <w:lang w:eastAsia="ar-SA"/>
        </w:rPr>
        <w:t>4</w:t>
      </w:r>
      <w:r>
        <w:rPr>
          <w:color w:val="000000"/>
          <w:spacing w:val="8"/>
          <w:sz w:val="28"/>
          <w:szCs w:val="28"/>
          <w:lang w:eastAsia="ar-SA"/>
        </w:rPr>
        <w:t xml:space="preserve"> человека;</w:t>
      </w:r>
    </w:p>
    <w:p w:rsidR="00CB51CB" w:rsidRDefault="00CB51CB" w:rsidP="00CB51CB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 xml:space="preserve">МБОУ «Бекринская основная школа» - </w:t>
      </w:r>
      <w:r w:rsidR="00F35E3A">
        <w:rPr>
          <w:color w:val="000000"/>
          <w:spacing w:val="8"/>
          <w:sz w:val="28"/>
          <w:szCs w:val="28"/>
          <w:lang w:eastAsia="ar-SA"/>
        </w:rPr>
        <w:t>6</w:t>
      </w:r>
      <w:r>
        <w:rPr>
          <w:color w:val="000000"/>
          <w:spacing w:val="8"/>
          <w:sz w:val="28"/>
          <w:szCs w:val="28"/>
          <w:lang w:eastAsia="ar-SA"/>
        </w:rPr>
        <w:t xml:space="preserve"> человек;</w:t>
      </w:r>
    </w:p>
    <w:p w:rsidR="009C3A10" w:rsidRDefault="009C3A10" w:rsidP="00CB51CB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 w:rsidRPr="009C3A10">
        <w:rPr>
          <w:color w:val="000000"/>
          <w:spacing w:val="8"/>
          <w:sz w:val="28"/>
          <w:szCs w:val="28"/>
          <w:lang w:eastAsia="ar-SA"/>
        </w:rPr>
        <w:t>МБУДО Темкинский дом творчества -</w:t>
      </w:r>
      <w:r w:rsidR="00F35E3A">
        <w:rPr>
          <w:color w:val="000000"/>
          <w:spacing w:val="8"/>
          <w:sz w:val="28"/>
          <w:szCs w:val="28"/>
          <w:lang w:eastAsia="ar-SA"/>
        </w:rPr>
        <w:t>3</w:t>
      </w:r>
      <w:r w:rsidRPr="009C3A10">
        <w:rPr>
          <w:color w:val="000000"/>
          <w:spacing w:val="8"/>
          <w:sz w:val="28"/>
          <w:szCs w:val="28"/>
          <w:lang w:eastAsia="ar-SA"/>
        </w:rPr>
        <w:t xml:space="preserve"> чел</w:t>
      </w:r>
      <w:r w:rsidR="00F35E3A">
        <w:rPr>
          <w:color w:val="000000"/>
          <w:spacing w:val="8"/>
          <w:sz w:val="28"/>
          <w:szCs w:val="28"/>
          <w:lang w:eastAsia="ar-SA"/>
        </w:rPr>
        <w:t>овека;</w:t>
      </w:r>
    </w:p>
    <w:p w:rsidR="00F35E3A" w:rsidRPr="00F35E3A" w:rsidRDefault="00F35E3A" w:rsidP="00F35E3A">
      <w:pPr>
        <w:jc w:val="both"/>
        <w:rPr>
          <w:sz w:val="28"/>
          <w:szCs w:val="28"/>
        </w:rPr>
      </w:pPr>
      <w:r w:rsidRPr="00F35E3A">
        <w:rPr>
          <w:sz w:val="28"/>
          <w:szCs w:val="28"/>
        </w:rPr>
        <w:t>ООО «</w:t>
      </w:r>
      <w:proofErr w:type="spellStart"/>
      <w:r w:rsidRPr="00F35E3A">
        <w:rPr>
          <w:sz w:val="28"/>
          <w:szCs w:val="28"/>
        </w:rPr>
        <w:t>Кролъ</w:t>
      </w:r>
      <w:proofErr w:type="spellEnd"/>
      <w:r w:rsidR="0057767E">
        <w:rPr>
          <w:sz w:val="28"/>
          <w:szCs w:val="28"/>
        </w:rPr>
        <w:t xml:space="preserve"> </w:t>
      </w:r>
      <w:r w:rsidRPr="00F35E3A">
        <w:rPr>
          <w:sz w:val="28"/>
          <w:szCs w:val="28"/>
        </w:rPr>
        <w:t>и</w:t>
      </w:r>
      <w:proofErr w:type="gramStart"/>
      <w:r w:rsidRPr="00F35E3A">
        <w:rPr>
          <w:sz w:val="28"/>
          <w:szCs w:val="28"/>
        </w:rPr>
        <w:t xml:space="preserve"> К</w:t>
      </w:r>
      <w:proofErr w:type="gramEnd"/>
      <w:r w:rsidRPr="00F35E3A">
        <w:rPr>
          <w:sz w:val="28"/>
          <w:szCs w:val="28"/>
        </w:rPr>
        <w:t>» - 1 чел.</w:t>
      </w:r>
    </w:p>
    <w:p w:rsidR="00F35E3A" w:rsidRPr="00F35E3A" w:rsidRDefault="00F35E3A" w:rsidP="00F35E3A">
      <w:pPr>
        <w:ind w:firstLine="708"/>
        <w:jc w:val="both"/>
        <w:rPr>
          <w:sz w:val="28"/>
          <w:szCs w:val="28"/>
        </w:rPr>
      </w:pPr>
      <w:r w:rsidRPr="00F35E3A">
        <w:rPr>
          <w:sz w:val="28"/>
          <w:szCs w:val="28"/>
        </w:rPr>
        <w:t>Из несовершеннолетних граждан в возрасте от 14 до 18 лет, состоящих на</w:t>
      </w:r>
      <w:r>
        <w:rPr>
          <w:sz w:val="28"/>
          <w:szCs w:val="28"/>
        </w:rPr>
        <w:t xml:space="preserve"> </w:t>
      </w:r>
      <w:r w:rsidRPr="00F35E3A">
        <w:rPr>
          <w:sz w:val="28"/>
          <w:szCs w:val="28"/>
        </w:rPr>
        <w:t>учете в комиссии по делам несовершеннолетних и защите их прав, в</w:t>
      </w:r>
      <w:r>
        <w:rPr>
          <w:sz w:val="28"/>
          <w:szCs w:val="28"/>
        </w:rPr>
        <w:t xml:space="preserve"> </w:t>
      </w:r>
      <w:r w:rsidRPr="00F35E3A">
        <w:rPr>
          <w:sz w:val="28"/>
          <w:szCs w:val="28"/>
        </w:rPr>
        <w:lastRenderedPageBreak/>
        <w:t xml:space="preserve">правоохранительных органах, на </w:t>
      </w:r>
      <w:proofErr w:type="spellStart"/>
      <w:r w:rsidRPr="00F35E3A">
        <w:rPr>
          <w:sz w:val="28"/>
          <w:szCs w:val="28"/>
        </w:rPr>
        <w:t>внутришкольном</w:t>
      </w:r>
      <w:proofErr w:type="spellEnd"/>
      <w:r w:rsidRPr="00F35E3A">
        <w:rPr>
          <w:sz w:val="28"/>
          <w:szCs w:val="28"/>
        </w:rPr>
        <w:t xml:space="preserve"> учете, в 2024 году были</w:t>
      </w:r>
      <w:r>
        <w:rPr>
          <w:sz w:val="28"/>
          <w:szCs w:val="28"/>
        </w:rPr>
        <w:t xml:space="preserve"> </w:t>
      </w:r>
      <w:r w:rsidRPr="00F35E3A">
        <w:rPr>
          <w:sz w:val="28"/>
          <w:szCs w:val="28"/>
        </w:rPr>
        <w:t>трудоустроены:</w:t>
      </w:r>
    </w:p>
    <w:p w:rsidR="00F35E3A" w:rsidRPr="00F35E3A" w:rsidRDefault="00F35E3A" w:rsidP="00F35E3A">
      <w:pPr>
        <w:jc w:val="both"/>
        <w:rPr>
          <w:sz w:val="28"/>
          <w:szCs w:val="28"/>
        </w:rPr>
      </w:pPr>
      <w:proofErr w:type="gramStart"/>
      <w:r w:rsidRPr="00F35E3A">
        <w:rPr>
          <w:sz w:val="28"/>
          <w:szCs w:val="28"/>
        </w:rPr>
        <w:t xml:space="preserve">- </w:t>
      </w:r>
      <w:r>
        <w:rPr>
          <w:sz w:val="28"/>
          <w:szCs w:val="28"/>
        </w:rPr>
        <w:t>1 несовершеннолетний</w:t>
      </w:r>
      <w:r w:rsidRPr="00F35E3A">
        <w:rPr>
          <w:sz w:val="28"/>
          <w:szCs w:val="28"/>
        </w:rPr>
        <w:t xml:space="preserve"> (МБОУ </w:t>
      </w:r>
      <w:proofErr w:type="spellStart"/>
      <w:r w:rsidRPr="00F35E3A">
        <w:rPr>
          <w:sz w:val="28"/>
          <w:szCs w:val="28"/>
        </w:rPr>
        <w:t>Бекринская</w:t>
      </w:r>
      <w:proofErr w:type="spellEnd"/>
      <w:r w:rsidRPr="00F35E3A">
        <w:rPr>
          <w:sz w:val="28"/>
          <w:szCs w:val="28"/>
        </w:rPr>
        <w:t xml:space="preserve"> МООШ, состоит на </w:t>
      </w:r>
      <w:proofErr w:type="spellStart"/>
      <w:r w:rsidRPr="00F35E3A">
        <w:rPr>
          <w:sz w:val="28"/>
          <w:szCs w:val="28"/>
        </w:rPr>
        <w:t>внутришкольном</w:t>
      </w:r>
      <w:proofErr w:type="spellEnd"/>
      <w:proofErr w:type="gramEnd"/>
    </w:p>
    <w:p w:rsidR="00F35E3A" w:rsidRPr="00F35E3A" w:rsidRDefault="00F35E3A" w:rsidP="00F35E3A">
      <w:pPr>
        <w:jc w:val="both"/>
        <w:rPr>
          <w:sz w:val="28"/>
          <w:szCs w:val="28"/>
        </w:rPr>
      </w:pPr>
      <w:proofErr w:type="gramStart"/>
      <w:r w:rsidRPr="00F35E3A">
        <w:rPr>
          <w:sz w:val="28"/>
          <w:szCs w:val="28"/>
        </w:rPr>
        <w:t>учете</w:t>
      </w:r>
      <w:proofErr w:type="gramEnd"/>
      <w:r w:rsidRPr="00F35E3A">
        <w:rPr>
          <w:sz w:val="28"/>
          <w:szCs w:val="28"/>
        </w:rPr>
        <w:t>);</w:t>
      </w:r>
    </w:p>
    <w:p w:rsidR="00F35E3A" w:rsidRPr="00F35E3A" w:rsidRDefault="00F35E3A" w:rsidP="00F35E3A">
      <w:pPr>
        <w:jc w:val="both"/>
        <w:rPr>
          <w:sz w:val="28"/>
          <w:szCs w:val="28"/>
        </w:rPr>
      </w:pPr>
      <w:r w:rsidRPr="00F35E3A">
        <w:rPr>
          <w:sz w:val="28"/>
          <w:szCs w:val="28"/>
        </w:rPr>
        <w:t xml:space="preserve">- </w:t>
      </w:r>
      <w:r>
        <w:rPr>
          <w:sz w:val="28"/>
          <w:szCs w:val="28"/>
        </w:rPr>
        <w:t>1 несовершеннолетний</w:t>
      </w:r>
      <w:r w:rsidRPr="00F35E3A">
        <w:rPr>
          <w:sz w:val="28"/>
          <w:szCs w:val="28"/>
        </w:rPr>
        <w:t xml:space="preserve"> (ООО «</w:t>
      </w:r>
      <w:proofErr w:type="spellStart"/>
      <w:r w:rsidRPr="00F35E3A">
        <w:rPr>
          <w:sz w:val="28"/>
          <w:szCs w:val="28"/>
        </w:rPr>
        <w:t>Кролъ</w:t>
      </w:r>
      <w:proofErr w:type="spellEnd"/>
      <w:r w:rsidRPr="00F35E3A">
        <w:rPr>
          <w:sz w:val="28"/>
          <w:szCs w:val="28"/>
        </w:rPr>
        <w:t xml:space="preserve"> и</w:t>
      </w:r>
      <w:proofErr w:type="gramStart"/>
      <w:r w:rsidRPr="00F35E3A">
        <w:rPr>
          <w:sz w:val="28"/>
          <w:szCs w:val="28"/>
        </w:rPr>
        <w:t xml:space="preserve"> К</w:t>
      </w:r>
      <w:proofErr w:type="gramEnd"/>
      <w:r w:rsidRPr="00F35E3A">
        <w:rPr>
          <w:sz w:val="28"/>
          <w:szCs w:val="28"/>
        </w:rPr>
        <w:t>» состоит на учете ПП Темкинского</w:t>
      </w:r>
      <w:r>
        <w:rPr>
          <w:sz w:val="28"/>
          <w:szCs w:val="28"/>
        </w:rPr>
        <w:t xml:space="preserve"> </w:t>
      </w:r>
      <w:r w:rsidRPr="00F35E3A">
        <w:rPr>
          <w:sz w:val="28"/>
          <w:szCs w:val="28"/>
        </w:rPr>
        <w:t>района).</w:t>
      </w:r>
    </w:p>
    <w:p w:rsidR="00F35E3A" w:rsidRDefault="00F35E3A" w:rsidP="00CB51CB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</w:p>
    <w:p w:rsidR="00CB51CB" w:rsidRDefault="00CB51CB" w:rsidP="00AD3B52">
      <w:pPr>
        <w:ind w:firstLine="480"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 xml:space="preserve">Средний размер заработной платы на одного обучающегося составил </w:t>
      </w:r>
      <w:r w:rsidR="00AD3B52" w:rsidRPr="00F35E3A">
        <w:rPr>
          <w:sz w:val="28"/>
          <w:szCs w:val="28"/>
        </w:rPr>
        <w:t>3,0 тыс. рублей</w:t>
      </w:r>
      <w:r w:rsidR="00AD3B52">
        <w:rPr>
          <w:sz w:val="28"/>
          <w:szCs w:val="28"/>
        </w:rPr>
        <w:t xml:space="preserve"> в месяц</w:t>
      </w:r>
      <w:r w:rsidR="00AD3B52" w:rsidRPr="00F35E3A">
        <w:rPr>
          <w:sz w:val="28"/>
          <w:szCs w:val="28"/>
        </w:rPr>
        <w:t xml:space="preserve"> (с учетом</w:t>
      </w:r>
      <w:r w:rsidR="00AD3B52">
        <w:rPr>
          <w:sz w:val="28"/>
          <w:szCs w:val="28"/>
        </w:rPr>
        <w:t xml:space="preserve"> </w:t>
      </w:r>
      <w:r w:rsidR="00AD3B52" w:rsidRPr="00F35E3A">
        <w:rPr>
          <w:sz w:val="28"/>
          <w:szCs w:val="28"/>
        </w:rPr>
        <w:t>материальной поддержки).</w:t>
      </w:r>
      <w:r>
        <w:rPr>
          <w:sz w:val="28"/>
          <w:szCs w:val="28"/>
          <w:lang w:eastAsia="ar-SA"/>
        </w:rPr>
        <w:t xml:space="preserve"> Преимущественным правом при трудоустройстве пользуются несовершеннолетние, находящиеся в трудной жизненной ситуации и состоящие на учете в комиссии и ПДН ПП по Темкинскому району. Основными видами работ для несовершеннолетних граждан являются: благоустройство школьных территорий, подсобные работы на учебно-опытном участке, работа в библиотеке, </w:t>
      </w:r>
      <w:r w:rsidR="00AD3B52" w:rsidRPr="00F35E3A">
        <w:rPr>
          <w:sz w:val="28"/>
          <w:szCs w:val="28"/>
        </w:rPr>
        <w:t>школьном музее,</w:t>
      </w:r>
      <w:r w:rsidR="00AD3B52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ремонт школьной мебели, уход за могилами воинов, павших в Великой Отечественной войне.</w:t>
      </w:r>
    </w:p>
    <w:p w:rsidR="00CB51CB" w:rsidRDefault="00CB51CB" w:rsidP="00F35E3A">
      <w:pPr>
        <w:ind w:firstLine="480"/>
        <w:jc w:val="both"/>
        <w:rPr>
          <w:sz w:val="28"/>
          <w:szCs w:val="28"/>
        </w:rPr>
      </w:pPr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673"/>
        <w:gridCol w:w="19"/>
        <w:gridCol w:w="692"/>
        <w:gridCol w:w="695"/>
        <w:gridCol w:w="14"/>
        <w:gridCol w:w="680"/>
        <w:gridCol w:w="29"/>
        <w:gridCol w:w="666"/>
        <w:gridCol w:w="42"/>
        <w:gridCol w:w="655"/>
        <w:gridCol w:w="696"/>
        <w:gridCol w:w="696"/>
        <w:gridCol w:w="698"/>
        <w:gridCol w:w="695"/>
        <w:gridCol w:w="696"/>
        <w:gridCol w:w="696"/>
        <w:gridCol w:w="696"/>
        <w:gridCol w:w="835"/>
        <w:gridCol w:w="867"/>
      </w:tblGrid>
      <w:tr w:rsidR="009A6BCC" w:rsidTr="00F3653F">
        <w:trPr>
          <w:trHeight w:val="498"/>
        </w:trPr>
        <w:tc>
          <w:tcPr>
            <w:tcW w:w="692" w:type="dxa"/>
            <w:gridSpan w:val="2"/>
            <w:hideMark/>
          </w:tcPr>
          <w:p w:rsidR="009A6BCC" w:rsidRDefault="009A6BCC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2008г</w:t>
            </w:r>
          </w:p>
        </w:tc>
        <w:tc>
          <w:tcPr>
            <w:tcW w:w="692" w:type="dxa"/>
            <w:hideMark/>
          </w:tcPr>
          <w:p w:rsidR="009A6BCC" w:rsidRDefault="009A6BCC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2009г</w:t>
            </w:r>
          </w:p>
        </w:tc>
        <w:tc>
          <w:tcPr>
            <w:tcW w:w="695" w:type="dxa"/>
            <w:hideMark/>
          </w:tcPr>
          <w:p w:rsidR="009A6BCC" w:rsidRDefault="009A6BCC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2010г</w:t>
            </w:r>
          </w:p>
        </w:tc>
        <w:tc>
          <w:tcPr>
            <w:tcW w:w="694" w:type="dxa"/>
            <w:gridSpan w:val="2"/>
            <w:hideMark/>
          </w:tcPr>
          <w:p w:rsidR="009A6BCC" w:rsidRDefault="009A6BCC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2011г</w:t>
            </w:r>
          </w:p>
        </w:tc>
        <w:tc>
          <w:tcPr>
            <w:tcW w:w="695" w:type="dxa"/>
            <w:gridSpan w:val="2"/>
            <w:hideMark/>
          </w:tcPr>
          <w:p w:rsidR="009A6BCC" w:rsidRDefault="009A6BCC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2012г</w:t>
            </w:r>
          </w:p>
        </w:tc>
        <w:tc>
          <w:tcPr>
            <w:tcW w:w="697" w:type="dxa"/>
            <w:gridSpan w:val="2"/>
            <w:hideMark/>
          </w:tcPr>
          <w:p w:rsidR="009A6BCC" w:rsidRDefault="009A6BCC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2013г</w:t>
            </w:r>
          </w:p>
        </w:tc>
        <w:tc>
          <w:tcPr>
            <w:tcW w:w="696" w:type="dxa"/>
            <w:hideMark/>
          </w:tcPr>
          <w:p w:rsidR="009A6BCC" w:rsidRDefault="009A6BCC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2014г</w:t>
            </w:r>
          </w:p>
        </w:tc>
        <w:tc>
          <w:tcPr>
            <w:tcW w:w="696" w:type="dxa"/>
            <w:hideMark/>
          </w:tcPr>
          <w:p w:rsidR="009A6BCC" w:rsidRDefault="009A6BCC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2015г</w:t>
            </w:r>
          </w:p>
        </w:tc>
        <w:tc>
          <w:tcPr>
            <w:tcW w:w="698" w:type="dxa"/>
            <w:hideMark/>
          </w:tcPr>
          <w:p w:rsidR="009A6BCC" w:rsidRDefault="009A6BCC" w:rsidP="00B4137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2016г</w:t>
            </w:r>
          </w:p>
        </w:tc>
        <w:tc>
          <w:tcPr>
            <w:tcW w:w="695" w:type="dxa"/>
            <w:hideMark/>
          </w:tcPr>
          <w:p w:rsidR="009A6BCC" w:rsidRDefault="009A6BCC" w:rsidP="00B4137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2017г</w:t>
            </w:r>
          </w:p>
        </w:tc>
        <w:tc>
          <w:tcPr>
            <w:tcW w:w="696" w:type="dxa"/>
            <w:hideMark/>
          </w:tcPr>
          <w:p w:rsidR="009A6BCC" w:rsidRDefault="009A6BCC" w:rsidP="00B4137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2018г</w:t>
            </w:r>
          </w:p>
        </w:tc>
        <w:tc>
          <w:tcPr>
            <w:tcW w:w="696" w:type="dxa"/>
            <w:hideMark/>
          </w:tcPr>
          <w:p w:rsidR="009A6BCC" w:rsidRDefault="009A6BCC" w:rsidP="00B4137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696" w:type="dxa"/>
            <w:hideMark/>
          </w:tcPr>
          <w:p w:rsidR="009A6BCC" w:rsidRDefault="009A6BCC" w:rsidP="00B4137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2020г</w:t>
            </w:r>
          </w:p>
        </w:tc>
        <w:tc>
          <w:tcPr>
            <w:tcW w:w="835" w:type="dxa"/>
          </w:tcPr>
          <w:p w:rsidR="009A6BCC" w:rsidRDefault="009A6BCC" w:rsidP="00B4137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2021г</w:t>
            </w:r>
          </w:p>
        </w:tc>
        <w:tc>
          <w:tcPr>
            <w:tcW w:w="867" w:type="dxa"/>
          </w:tcPr>
          <w:p w:rsidR="009A6BCC" w:rsidRDefault="009A6BCC" w:rsidP="00B4137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2022</w:t>
            </w:r>
          </w:p>
        </w:tc>
      </w:tr>
      <w:tr w:rsidR="009A6BCC" w:rsidTr="00F3653F">
        <w:trPr>
          <w:trHeight w:val="498"/>
        </w:trPr>
        <w:tc>
          <w:tcPr>
            <w:tcW w:w="692" w:type="dxa"/>
            <w:gridSpan w:val="2"/>
            <w:hideMark/>
          </w:tcPr>
          <w:p w:rsidR="009A6BCC" w:rsidRDefault="009A6BCC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92" w:type="dxa"/>
            <w:hideMark/>
          </w:tcPr>
          <w:p w:rsidR="009A6BCC" w:rsidRDefault="009A6BCC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95" w:type="dxa"/>
            <w:hideMark/>
          </w:tcPr>
          <w:p w:rsidR="009A6BCC" w:rsidRDefault="009A6BCC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94" w:type="dxa"/>
            <w:gridSpan w:val="2"/>
            <w:hideMark/>
          </w:tcPr>
          <w:p w:rsidR="009A6BCC" w:rsidRDefault="009A6BCC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695" w:type="dxa"/>
            <w:gridSpan w:val="2"/>
            <w:hideMark/>
          </w:tcPr>
          <w:p w:rsidR="009A6BCC" w:rsidRDefault="009A6BCC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697" w:type="dxa"/>
            <w:gridSpan w:val="2"/>
            <w:hideMark/>
          </w:tcPr>
          <w:p w:rsidR="009A6BCC" w:rsidRDefault="009A6BCC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96" w:type="dxa"/>
            <w:hideMark/>
          </w:tcPr>
          <w:p w:rsidR="009A6BCC" w:rsidRDefault="009A6BCC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96" w:type="dxa"/>
            <w:hideMark/>
          </w:tcPr>
          <w:p w:rsidR="009A6BCC" w:rsidRDefault="009A6BCC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98" w:type="dxa"/>
            <w:hideMark/>
          </w:tcPr>
          <w:p w:rsidR="009A6BCC" w:rsidRDefault="009A6BCC" w:rsidP="00B413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695" w:type="dxa"/>
            <w:hideMark/>
          </w:tcPr>
          <w:p w:rsidR="009A6BCC" w:rsidRDefault="009A6BCC" w:rsidP="00B4137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96" w:type="dxa"/>
            <w:hideMark/>
          </w:tcPr>
          <w:p w:rsidR="009A6BCC" w:rsidRDefault="009A6BCC" w:rsidP="00B4137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696" w:type="dxa"/>
            <w:hideMark/>
          </w:tcPr>
          <w:p w:rsidR="009A6BCC" w:rsidRDefault="009A6BCC" w:rsidP="00B4137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96" w:type="dxa"/>
            <w:hideMark/>
          </w:tcPr>
          <w:p w:rsidR="009A6BCC" w:rsidRDefault="009A6BCC" w:rsidP="00B4137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35" w:type="dxa"/>
          </w:tcPr>
          <w:p w:rsidR="009A6BCC" w:rsidRDefault="009A6BCC" w:rsidP="00B4137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67" w:type="dxa"/>
          </w:tcPr>
          <w:p w:rsidR="009A6BCC" w:rsidRDefault="009A6BCC" w:rsidP="00B4137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9C3A10" w:rsidTr="00F3653F">
        <w:trPr>
          <w:gridAfter w:val="10"/>
          <w:wAfter w:w="7230" w:type="dxa"/>
        </w:trPr>
        <w:tc>
          <w:tcPr>
            <w:tcW w:w="673" w:type="dxa"/>
          </w:tcPr>
          <w:p w:rsidR="009C3A10" w:rsidRPr="00F3653F" w:rsidRDefault="00F3653F" w:rsidP="00CB51CB">
            <w:pPr>
              <w:jc w:val="both"/>
              <w:rPr>
                <w:b/>
                <w:sz w:val="28"/>
                <w:szCs w:val="28"/>
              </w:rPr>
            </w:pPr>
            <w:r w:rsidRPr="00F3653F">
              <w:rPr>
                <w:b/>
                <w:sz w:val="20"/>
                <w:szCs w:val="28"/>
              </w:rPr>
              <w:t>2023г</w:t>
            </w:r>
          </w:p>
        </w:tc>
        <w:tc>
          <w:tcPr>
            <w:tcW w:w="711" w:type="dxa"/>
            <w:gridSpan w:val="2"/>
          </w:tcPr>
          <w:p w:rsidR="009C3A10" w:rsidRPr="004B740D" w:rsidRDefault="004B740D" w:rsidP="00CB51CB">
            <w:pPr>
              <w:jc w:val="both"/>
              <w:rPr>
                <w:b/>
                <w:sz w:val="28"/>
                <w:szCs w:val="28"/>
              </w:rPr>
            </w:pPr>
            <w:r w:rsidRPr="004B740D">
              <w:rPr>
                <w:b/>
                <w:sz w:val="20"/>
                <w:szCs w:val="28"/>
              </w:rPr>
              <w:t>2024 г</w:t>
            </w:r>
          </w:p>
        </w:tc>
        <w:tc>
          <w:tcPr>
            <w:tcW w:w="709" w:type="dxa"/>
            <w:gridSpan w:val="2"/>
          </w:tcPr>
          <w:p w:rsidR="009C3A10" w:rsidRDefault="009C3A10" w:rsidP="00CB51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9C3A10" w:rsidRDefault="009C3A10" w:rsidP="00CB51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9C3A10" w:rsidRDefault="009C3A10" w:rsidP="00CB51CB">
            <w:pPr>
              <w:jc w:val="both"/>
              <w:rPr>
                <w:sz w:val="28"/>
                <w:szCs w:val="28"/>
              </w:rPr>
            </w:pPr>
          </w:p>
        </w:tc>
      </w:tr>
      <w:tr w:rsidR="009C3A10" w:rsidTr="00F3653F">
        <w:trPr>
          <w:gridAfter w:val="10"/>
          <w:wAfter w:w="7230" w:type="dxa"/>
        </w:trPr>
        <w:tc>
          <w:tcPr>
            <w:tcW w:w="673" w:type="dxa"/>
          </w:tcPr>
          <w:p w:rsidR="009C3A10" w:rsidRPr="00F3653F" w:rsidRDefault="00F3653F" w:rsidP="00CB51CB">
            <w:pPr>
              <w:jc w:val="both"/>
              <w:rPr>
                <w:sz w:val="20"/>
                <w:szCs w:val="28"/>
              </w:rPr>
            </w:pPr>
            <w:r w:rsidRPr="00F3653F">
              <w:rPr>
                <w:sz w:val="20"/>
                <w:szCs w:val="28"/>
              </w:rPr>
              <w:t>50</w:t>
            </w:r>
          </w:p>
        </w:tc>
        <w:tc>
          <w:tcPr>
            <w:tcW w:w="711" w:type="dxa"/>
            <w:gridSpan w:val="2"/>
          </w:tcPr>
          <w:p w:rsidR="009C3A10" w:rsidRPr="004B740D" w:rsidRDefault="004B740D" w:rsidP="00CB51CB">
            <w:pPr>
              <w:jc w:val="both"/>
              <w:rPr>
                <w:sz w:val="20"/>
                <w:szCs w:val="28"/>
              </w:rPr>
            </w:pPr>
            <w:r w:rsidRPr="004B740D">
              <w:rPr>
                <w:sz w:val="20"/>
                <w:szCs w:val="28"/>
              </w:rPr>
              <w:t>36</w:t>
            </w:r>
          </w:p>
        </w:tc>
        <w:tc>
          <w:tcPr>
            <w:tcW w:w="709" w:type="dxa"/>
            <w:gridSpan w:val="2"/>
          </w:tcPr>
          <w:p w:rsidR="009C3A10" w:rsidRDefault="009C3A10" w:rsidP="00CB51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9C3A10" w:rsidRDefault="009C3A10" w:rsidP="00CB51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9C3A10" w:rsidRDefault="009C3A10" w:rsidP="00CB51CB">
            <w:pPr>
              <w:jc w:val="both"/>
              <w:rPr>
                <w:sz w:val="28"/>
                <w:szCs w:val="28"/>
              </w:rPr>
            </w:pPr>
          </w:p>
        </w:tc>
      </w:tr>
    </w:tbl>
    <w:p w:rsidR="00CB51CB" w:rsidRDefault="00CB51CB" w:rsidP="00CB51CB">
      <w:pPr>
        <w:jc w:val="both"/>
        <w:rPr>
          <w:sz w:val="28"/>
          <w:szCs w:val="28"/>
        </w:rPr>
      </w:pPr>
    </w:p>
    <w:p w:rsidR="00CB51CB" w:rsidRDefault="00CB51CB" w:rsidP="00EF7AC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Анализ деятельности комиссии за год ежегодно направляется Главе муниципального образования «Темкинский район» Смоленской области, на официальный сайт Администрации муниципального образования, в районную газету «Заря», в прокуратуру. Итоги деятельности комиссии по делам несовершеннолетних и защите их прав по профилактике правонарушений среди несовершеннолетних заслушивались на совещании с Главами сельских поселений, на заседании Темкинского районного Совета депутатов. </w:t>
      </w:r>
    </w:p>
    <w:p w:rsidR="00CB51CB" w:rsidRDefault="00CB51CB" w:rsidP="00CB51C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помощь в работе комиссии оказана Комиссией по делам несовершеннолетних и защите их прав Смоленской области: проведение семинаров, обеспечение методическими пособиями. Секретарь Комиссии обеспечен отдельным кабинетом, в котором имеются информационно-технические средства, необходимая мебель. </w:t>
      </w:r>
    </w:p>
    <w:p w:rsidR="00CB51CB" w:rsidRDefault="00CB51CB" w:rsidP="00CB51C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Комиссия по делам несовершеннолетних и защите их прав в муниципальном образовании «Темкинский район» Смоленской области и в дальнейшем будет продолжать работу по</w:t>
      </w:r>
      <w:r w:rsidR="0057767E">
        <w:rPr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 xml:space="preserve"> координации деятельности субъектов системы профилактики, защите прав и законных интересов несовершеннолетних, оказани</w:t>
      </w:r>
      <w:r w:rsidR="0057767E">
        <w:rPr>
          <w:sz w:val="28"/>
          <w:szCs w:val="28"/>
          <w:lang w:eastAsia="ar-SA"/>
        </w:rPr>
        <w:t>ю</w:t>
      </w:r>
      <w:r>
        <w:rPr>
          <w:sz w:val="28"/>
          <w:szCs w:val="28"/>
          <w:lang w:eastAsia="ar-SA"/>
        </w:rPr>
        <w:t xml:space="preserve"> необходимой помощи семьям. </w:t>
      </w:r>
    </w:p>
    <w:p w:rsidR="00CB51CB" w:rsidRDefault="00CB51CB" w:rsidP="00CB51CB">
      <w:pPr>
        <w:ind w:firstLine="600"/>
        <w:jc w:val="both"/>
        <w:rPr>
          <w:sz w:val="28"/>
          <w:szCs w:val="28"/>
        </w:rPr>
      </w:pPr>
    </w:p>
    <w:p w:rsidR="00CB51CB" w:rsidRDefault="00CB51CB" w:rsidP="00CB51CB">
      <w:pPr>
        <w:jc w:val="both"/>
        <w:rPr>
          <w:sz w:val="28"/>
          <w:szCs w:val="28"/>
        </w:rPr>
      </w:pPr>
    </w:p>
    <w:p w:rsidR="00CB51CB" w:rsidRDefault="00CB51CB" w:rsidP="00CB51C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делам</w:t>
      </w:r>
    </w:p>
    <w:p w:rsidR="00CB51CB" w:rsidRDefault="00CB51CB" w:rsidP="00CB5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                                        </w:t>
      </w:r>
      <w:r w:rsidR="00960EAA">
        <w:rPr>
          <w:sz w:val="28"/>
          <w:szCs w:val="28"/>
        </w:rPr>
        <w:t xml:space="preserve">       Т.Г. Мельниченко</w:t>
      </w:r>
    </w:p>
    <w:p w:rsidR="00CB51CB" w:rsidRDefault="00CB51CB" w:rsidP="00CB51CB">
      <w:pPr>
        <w:jc w:val="both"/>
        <w:rPr>
          <w:sz w:val="28"/>
          <w:szCs w:val="28"/>
        </w:rPr>
      </w:pPr>
    </w:p>
    <w:p w:rsidR="00CB51CB" w:rsidRDefault="00CB51CB" w:rsidP="00CB51CB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Комиссии по делам</w:t>
      </w:r>
    </w:p>
    <w:p w:rsidR="00CB51CB" w:rsidRDefault="00CB51CB" w:rsidP="00CB5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несовершеннолетних и защите их прав                                   </w:t>
      </w:r>
      <w:r w:rsidR="00960EA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960EAA">
        <w:rPr>
          <w:sz w:val="28"/>
          <w:szCs w:val="28"/>
        </w:rPr>
        <w:t xml:space="preserve">    </w:t>
      </w:r>
      <w:r>
        <w:rPr>
          <w:sz w:val="28"/>
          <w:szCs w:val="28"/>
        </w:rPr>
        <w:t>Н.</w:t>
      </w:r>
      <w:r w:rsidR="00960EAA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9A6BCC">
        <w:rPr>
          <w:sz w:val="28"/>
          <w:szCs w:val="28"/>
        </w:rPr>
        <w:t xml:space="preserve"> </w:t>
      </w:r>
      <w:r w:rsidR="00960EAA">
        <w:rPr>
          <w:sz w:val="28"/>
          <w:szCs w:val="28"/>
        </w:rPr>
        <w:t>Молотилина</w:t>
      </w:r>
    </w:p>
    <w:p w:rsidR="000C2526" w:rsidRDefault="000C2526"/>
    <w:sectPr w:rsidR="000C2526" w:rsidSect="00D518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2B6F"/>
    <w:multiLevelType w:val="hybridMultilevel"/>
    <w:tmpl w:val="9A0AFB9C"/>
    <w:lvl w:ilvl="0" w:tplc="CA582F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70289"/>
    <w:multiLevelType w:val="hybridMultilevel"/>
    <w:tmpl w:val="FDBCC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A5D72"/>
    <w:multiLevelType w:val="hybridMultilevel"/>
    <w:tmpl w:val="709EC0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85639"/>
    <w:multiLevelType w:val="hybridMultilevel"/>
    <w:tmpl w:val="2F901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6128F"/>
    <w:multiLevelType w:val="hybridMultilevel"/>
    <w:tmpl w:val="4D2C2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14140"/>
    <w:multiLevelType w:val="hybridMultilevel"/>
    <w:tmpl w:val="03204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02145"/>
    <w:multiLevelType w:val="hybridMultilevel"/>
    <w:tmpl w:val="369A0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B3A16"/>
    <w:multiLevelType w:val="hybridMultilevel"/>
    <w:tmpl w:val="16E2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10EB9"/>
    <w:multiLevelType w:val="hybridMultilevel"/>
    <w:tmpl w:val="F204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F469F"/>
    <w:multiLevelType w:val="hybridMultilevel"/>
    <w:tmpl w:val="DEB0A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97540"/>
    <w:multiLevelType w:val="hybridMultilevel"/>
    <w:tmpl w:val="437098B0"/>
    <w:lvl w:ilvl="0" w:tplc="3FC6105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515C4"/>
    <w:multiLevelType w:val="hybridMultilevel"/>
    <w:tmpl w:val="8B501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11C32"/>
    <w:multiLevelType w:val="hybridMultilevel"/>
    <w:tmpl w:val="AA06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C2FED"/>
    <w:multiLevelType w:val="hybridMultilevel"/>
    <w:tmpl w:val="9DDCAE9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DD3EC4"/>
    <w:multiLevelType w:val="hybridMultilevel"/>
    <w:tmpl w:val="45B0F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12B9E"/>
    <w:multiLevelType w:val="hybridMultilevel"/>
    <w:tmpl w:val="07E88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D26F6"/>
    <w:multiLevelType w:val="hybridMultilevel"/>
    <w:tmpl w:val="BCC68FE6"/>
    <w:lvl w:ilvl="0" w:tplc="BB18F96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5"/>
  </w:num>
  <w:num w:numId="12">
    <w:abstractNumId w:val="16"/>
  </w:num>
  <w:num w:numId="13">
    <w:abstractNumId w:val="14"/>
  </w:num>
  <w:num w:numId="14">
    <w:abstractNumId w:val="12"/>
  </w:num>
  <w:num w:numId="15">
    <w:abstractNumId w:val="1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CB"/>
    <w:rsid w:val="00000695"/>
    <w:rsid w:val="00007F0A"/>
    <w:rsid w:val="00013DE0"/>
    <w:rsid w:val="00023A82"/>
    <w:rsid w:val="0004091D"/>
    <w:rsid w:val="000575B5"/>
    <w:rsid w:val="000758E6"/>
    <w:rsid w:val="000A4BF7"/>
    <w:rsid w:val="000B7865"/>
    <w:rsid w:val="000C2526"/>
    <w:rsid w:val="000C30A4"/>
    <w:rsid w:val="000C5DA8"/>
    <w:rsid w:val="000C6358"/>
    <w:rsid w:val="000C76B1"/>
    <w:rsid w:val="000D42A6"/>
    <w:rsid w:val="000D7381"/>
    <w:rsid w:val="000E2BB2"/>
    <w:rsid w:val="000E47F9"/>
    <w:rsid w:val="000F3ADA"/>
    <w:rsid w:val="000F4374"/>
    <w:rsid w:val="00100833"/>
    <w:rsid w:val="00137015"/>
    <w:rsid w:val="00142CEF"/>
    <w:rsid w:val="00170A2A"/>
    <w:rsid w:val="00171903"/>
    <w:rsid w:val="001766C5"/>
    <w:rsid w:val="001835BB"/>
    <w:rsid w:val="001843CD"/>
    <w:rsid w:val="00190BB3"/>
    <w:rsid w:val="001A48DE"/>
    <w:rsid w:val="001B2118"/>
    <w:rsid w:val="001B33DA"/>
    <w:rsid w:val="001B35F1"/>
    <w:rsid w:val="001B6DD6"/>
    <w:rsid w:val="001E552A"/>
    <w:rsid w:val="001F39E5"/>
    <w:rsid w:val="001F5210"/>
    <w:rsid w:val="00200D4C"/>
    <w:rsid w:val="00201F95"/>
    <w:rsid w:val="00211CC2"/>
    <w:rsid w:val="002139A1"/>
    <w:rsid w:val="00222BB6"/>
    <w:rsid w:val="00247E9B"/>
    <w:rsid w:val="0025295E"/>
    <w:rsid w:val="00254E68"/>
    <w:rsid w:val="00282BE5"/>
    <w:rsid w:val="00294B67"/>
    <w:rsid w:val="002B26B3"/>
    <w:rsid w:val="002B424F"/>
    <w:rsid w:val="002D4853"/>
    <w:rsid w:val="002D57C9"/>
    <w:rsid w:val="002E59AB"/>
    <w:rsid w:val="002F5B6D"/>
    <w:rsid w:val="003129B6"/>
    <w:rsid w:val="00315246"/>
    <w:rsid w:val="0031613F"/>
    <w:rsid w:val="00321F0E"/>
    <w:rsid w:val="00332683"/>
    <w:rsid w:val="00357AE2"/>
    <w:rsid w:val="003668FA"/>
    <w:rsid w:val="00367191"/>
    <w:rsid w:val="0038122A"/>
    <w:rsid w:val="00381C27"/>
    <w:rsid w:val="003876D1"/>
    <w:rsid w:val="0039694F"/>
    <w:rsid w:val="003B318D"/>
    <w:rsid w:val="003B4406"/>
    <w:rsid w:val="003B49C4"/>
    <w:rsid w:val="003B51C9"/>
    <w:rsid w:val="003D6E36"/>
    <w:rsid w:val="003E78FE"/>
    <w:rsid w:val="00413354"/>
    <w:rsid w:val="00457B46"/>
    <w:rsid w:val="00467C0C"/>
    <w:rsid w:val="004804DC"/>
    <w:rsid w:val="004B740D"/>
    <w:rsid w:val="004C559D"/>
    <w:rsid w:val="00504E87"/>
    <w:rsid w:val="005101A0"/>
    <w:rsid w:val="005114CC"/>
    <w:rsid w:val="005239EB"/>
    <w:rsid w:val="0054172D"/>
    <w:rsid w:val="00550675"/>
    <w:rsid w:val="0055750F"/>
    <w:rsid w:val="0057767E"/>
    <w:rsid w:val="0058446C"/>
    <w:rsid w:val="00584E21"/>
    <w:rsid w:val="005968B6"/>
    <w:rsid w:val="005B0C54"/>
    <w:rsid w:val="005E0A76"/>
    <w:rsid w:val="005E4559"/>
    <w:rsid w:val="005F05DB"/>
    <w:rsid w:val="005F6915"/>
    <w:rsid w:val="0060129B"/>
    <w:rsid w:val="0060334D"/>
    <w:rsid w:val="006135B4"/>
    <w:rsid w:val="00624E07"/>
    <w:rsid w:val="006348C7"/>
    <w:rsid w:val="006503DF"/>
    <w:rsid w:val="006517D6"/>
    <w:rsid w:val="00652985"/>
    <w:rsid w:val="00667A9E"/>
    <w:rsid w:val="006802C4"/>
    <w:rsid w:val="0068294B"/>
    <w:rsid w:val="00687BD8"/>
    <w:rsid w:val="006901BF"/>
    <w:rsid w:val="00696437"/>
    <w:rsid w:val="006C0D0C"/>
    <w:rsid w:val="006E3A6E"/>
    <w:rsid w:val="006F5D06"/>
    <w:rsid w:val="007121F4"/>
    <w:rsid w:val="00712B07"/>
    <w:rsid w:val="007260DA"/>
    <w:rsid w:val="00751BE6"/>
    <w:rsid w:val="00767BFB"/>
    <w:rsid w:val="00785D76"/>
    <w:rsid w:val="00786D47"/>
    <w:rsid w:val="00793131"/>
    <w:rsid w:val="00796EE6"/>
    <w:rsid w:val="007A42F9"/>
    <w:rsid w:val="007A4B11"/>
    <w:rsid w:val="007A7CA3"/>
    <w:rsid w:val="007B1EFF"/>
    <w:rsid w:val="007B3139"/>
    <w:rsid w:val="007C4400"/>
    <w:rsid w:val="007E6C67"/>
    <w:rsid w:val="008079BB"/>
    <w:rsid w:val="0081346F"/>
    <w:rsid w:val="00815ACA"/>
    <w:rsid w:val="008170C6"/>
    <w:rsid w:val="0082082B"/>
    <w:rsid w:val="00831984"/>
    <w:rsid w:val="008323D9"/>
    <w:rsid w:val="00843085"/>
    <w:rsid w:val="008445E8"/>
    <w:rsid w:val="00846BBC"/>
    <w:rsid w:val="008518C5"/>
    <w:rsid w:val="00873661"/>
    <w:rsid w:val="0087777C"/>
    <w:rsid w:val="00885FBD"/>
    <w:rsid w:val="008A6F0E"/>
    <w:rsid w:val="008B47BE"/>
    <w:rsid w:val="008B4FC0"/>
    <w:rsid w:val="008B5A3A"/>
    <w:rsid w:val="008D77EC"/>
    <w:rsid w:val="009003C3"/>
    <w:rsid w:val="009143EA"/>
    <w:rsid w:val="0092617B"/>
    <w:rsid w:val="00931C3A"/>
    <w:rsid w:val="00945425"/>
    <w:rsid w:val="00951DD8"/>
    <w:rsid w:val="00960EAA"/>
    <w:rsid w:val="00961742"/>
    <w:rsid w:val="00985653"/>
    <w:rsid w:val="00996B5B"/>
    <w:rsid w:val="009A4840"/>
    <w:rsid w:val="009A6BCC"/>
    <w:rsid w:val="009B6F51"/>
    <w:rsid w:val="009C3A10"/>
    <w:rsid w:val="009D102E"/>
    <w:rsid w:val="009D4565"/>
    <w:rsid w:val="00A00EEA"/>
    <w:rsid w:val="00A06803"/>
    <w:rsid w:val="00A120F5"/>
    <w:rsid w:val="00A13294"/>
    <w:rsid w:val="00A140D4"/>
    <w:rsid w:val="00A22ED6"/>
    <w:rsid w:val="00A26CE4"/>
    <w:rsid w:val="00A338EC"/>
    <w:rsid w:val="00A43137"/>
    <w:rsid w:val="00A46BF1"/>
    <w:rsid w:val="00A67775"/>
    <w:rsid w:val="00A7193B"/>
    <w:rsid w:val="00A74C8B"/>
    <w:rsid w:val="00AA28B9"/>
    <w:rsid w:val="00AC75CF"/>
    <w:rsid w:val="00AD3B52"/>
    <w:rsid w:val="00B0283C"/>
    <w:rsid w:val="00B05EDE"/>
    <w:rsid w:val="00B11C0D"/>
    <w:rsid w:val="00B1652F"/>
    <w:rsid w:val="00B3710D"/>
    <w:rsid w:val="00B41375"/>
    <w:rsid w:val="00B4200F"/>
    <w:rsid w:val="00B433A7"/>
    <w:rsid w:val="00B46CCD"/>
    <w:rsid w:val="00B51738"/>
    <w:rsid w:val="00B54B50"/>
    <w:rsid w:val="00B745A4"/>
    <w:rsid w:val="00B753AB"/>
    <w:rsid w:val="00B77E6F"/>
    <w:rsid w:val="00B8183E"/>
    <w:rsid w:val="00B826FF"/>
    <w:rsid w:val="00B8331F"/>
    <w:rsid w:val="00BB1A4B"/>
    <w:rsid w:val="00BD2695"/>
    <w:rsid w:val="00BE077B"/>
    <w:rsid w:val="00BE2F2F"/>
    <w:rsid w:val="00BF2DE4"/>
    <w:rsid w:val="00C02011"/>
    <w:rsid w:val="00C2498E"/>
    <w:rsid w:val="00C33235"/>
    <w:rsid w:val="00C52B0B"/>
    <w:rsid w:val="00C5720C"/>
    <w:rsid w:val="00C62E49"/>
    <w:rsid w:val="00C65547"/>
    <w:rsid w:val="00C70308"/>
    <w:rsid w:val="00C72A95"/>
    <w:rsid w:val="00C76C8B"/>
    <w:rsid w:val="00C813D4"/>
    <w:rsid w:val="00CA56E3"/>
    <w:rsid w:val="00CB51CB"/>
    <w:rsid w:val="00CC4DA7"/>
    <w:rsid w:val="00CD131A"/>
    <w:rsid w:val="00CD6512"/>
    <w:rsid w:val="00CD68A9"/>
    <w:rsid w:val="00CD7FCB"/>
    <w:rsid w:val="00CE69FA"/>
    <w:rsid w:val="00CE73EA"/>
    <w:rsid w:val="00CE76D6"/>
    <w:rsid w:val="00CE7960"/>
    <w:rsid w:val="00CF2E6F"/>
    <w:rsid w:val="00D01AA3"/>
    <w:rsid w:val="00D13EE5"/>
    <w:rsid w:val="00D251F6"/>
    <w:rsid w:val="00D31628"/>
    <w:rsid w:val="00D40F1C"/>
    <w:rsid w:val="00D518AD"/>
    <w:rsid w:val="00D56E9E"/>
    <w:rsid w:val="00D64109"/>
    <w:rsid w:val="00D70E84"/>
    <w:rsid w:val="00D80967"/>
    <w:rsid w:val="00D878A7"/>
    <w:rsid w:val="00D93292"/>
    <w:rsid w:val="00D93636"/>
    <w:rsid w:val="00DA057E"/>
    <w:rsid w:val="00DB1065"/>
    <w:rsid w:val="00DB620E"/>
    <w:rsid w:val="00DB78B4"/>
    <w:rsid w:val="00DC2E19"/>
    <w:rsid w:val="00DE236C"/>
    <w:rsid w:val="00E03226"/>
    <w:rsid w:val="00E05A4C"/>
    <w:rsid w:val="00E13689"/>
    <w:rsid w:val="00E21B2A"/>
    <w:rsid w:val="00E3634C"/>
    <w:rsid w:val="00E436AB"/>
    <w:rsid w:val="00E446CF"/>
    <w:rsid w:val="00E479FF"/>
    <w:rsid w:val="00E61C0D"/>
    <w:rsid w:val="00E86C8B"/>
    <w:rsid w:val="00E922F0"/>
    <w:rsid w:val="00E958B4"/>
    <w:rsid w:val="00EB2289"/>
    <w:rsid w:val="00EC11F0"/>
    <w:rsid w:val="00EC5148"/>
    <w:rsid w:val="00ED0627"/>
    <w:rsid w:val="00ED363E"/>
    <w:rsid w:val="00EE3FFF"/>
    <w:rsid w:val="00EF26CF"/>
    <w:rsid w:val="00EF7AC0"/>
    <w:rsid w:val="00F11EE8"/>
    <w:rsid w:val="00F16029"/>
    <w:rsid w:val="00F27662"/>
    <w:rsid w:val="00F317FB"/>
    <w:rsid w:val="00F35E3A"/>
    <w:rsid w:val="00F3653F"/>
    <w:rsid w:val="00F54E61"/>
    <w:rsid w:val="00F6285F"/>
    <w:rsid w:val="00F70B94"/>
    <w:rsid w:val="00F73397"/>
    <w:rsid w:val="00F77687"/>
    <w:rsid w:val="00F964BB"/>
    <w:rsid w:val="00FA4EB9"/>
    <w:rsid w:val="00FC0C4D"/>
    <w:rsid w:val="00FD1036"/>
    <w:rsid w:val="00FD74C2"/>
    <w:rsid w:val="00FE61A8"/>
    <w:rsid w:val="00FE7C01"/>
    <w:rsid w:val="00FF1C7D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18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1CB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CB51C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B51CB"/>
    <w:pPr>
      <w:spacing w:after="0" w:line="240" w:lineRule="auto"/>
    </w:pPr>
    <w:rPr>
      <w:rFonts w:eastAsiaTheme="minorHAnsi"/>
    </w:rPr>
  </w:style>
  <w:style w:type="paragraph" w:styleId="a6">
    <w:name w:val="List Paragraph"/>
    <w:basedOn w:val="a"/>
    <w:uiPriority w:val="34"/>
    <w:qFormat/>
    <w:rsid w:val="00CB51CB"/>
    <w:pPr>
      <w:ind w:left="720"/>
      <w:contextualSpacing/>
    </w:pPr>
  </w:style>
  <w:style w:type="character" w:customStyle="1" w:styleId="s1">
    <w:name w:val="s1"/>
    <w:basedOn w:val="a0"/>
    <w:rsid w:val="00CB51CB"/>
  </w:style>
  <w:style w:type="paragraph" w:styleId="a7">
    <w:name w:val="Balloon Text"/>
    <w:basedOn w:val="a"/>
    <w:link w:val="a8"/>
    <w:uiPriority w:val="99"/>
    <w:semiHidden/>
    <w:unhideWhenUsed/>
    <w:rsid w:val="0075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B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318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table" w:styleId="a9">
    <w:name w:val="Table Grid"/>
    <w:basedOn w:val="a1"/>
    <w:uiPriority w:val="59"/>
    <w:rsid w:val="009C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"/>
    <w:rsid w:val="009B6F5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9B6F51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18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1CB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CB51C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B51CB"/>
    <w:pPr>
      <w:spacing w:after="0" w:line="240" w:lineRule="auto"/>
    </w:pPr>
    <w:rPr>
      <w:rFonts w:eastAsiaTheme="minorHAnsi"/>
    </w:rPr>
  </w:style>
  <w:style w:type="paragraph" w:styleId="a6">
    <w:name w:val="List Paragraph"/>
    <w:basedOn w:val="a"/>
    <w:uiPriority w:val="34"/>
    <w:qFormat/>
    <w:rsid w:val="00CB51CB"/>
    <w:pPr>
      <w:ind w:left="720"/>
      <w:contextualSpacing/>
    </w:pPr>
  </w:style>
  <w:style w:type="character" w:customStyle="1" w:styleId="s1">
    <w:name w:val="s1"/>
    <w:basedOn w:val="a0"/>
    <w:rsid w:val="00CB51CB"/>
  </w:style>
  <w:style w:type="paragraph" w:styleId="a7">
    <w:name w:val="Balloon Text"/>
    <w:basedOn w:val="a"/>
    <w:link w:val="a8"/>
    <w:uiPriority w:val="99"/>
    <w:semiHidden/>
    <w:unhideWhenUsed/>
    <w:rsid w:val="0075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B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318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table" w:styleId="a9">
    <w:name w:val="Table Grid"/>
    <w:basedOn w:val="a1"/>
    <w:uiPriority w:val="59"/>
    <w:rsid w:val="009C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"/>
    <w:rsid w:val="009B6F5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9B6F51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AppData\Local\Temp\delo\&#1040;&#1085;&#1072;&#1083;&#1080;&#1079;%20&#1088;&#1072;&#1073;&#1086;&#1090;&#1099;%20&#1079;&#1072;%202020&#1075;.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B570-C3C8-4EB8-9C6C-9E01E3A1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20</Pages>
  <Words>6961</Words>
  <Characters>39681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SpecKDN</cp:lastModifiedBy>
  <cp:revision>134</cp:revision>
  <cp:lastPrinted>2025-01-16T11:23:00Z</cp:lastPrinted>
  <dcterms:created xsi:type="dcterms:W3CDTF">2022-01-13T13:21:00Z</dcterms:created>
  <dcterms:modified xsi:type="dcterms:W3CDTF">2025-03-04T13:46:00Z</dcterms:modified>
</cp:coreProperties>
</file>