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2F" w:rsidRPr="005C5C8F" w:rsidRDefault="0023222F" w:rsidP="0023222F">
      <w:pPr>
        <w:pStyle w:val="ConsTitle"/>
        <w:widowControl/>
        <w:tabs>
          <w:tab w:val="left" w:pos="3686"/>
          <w:tab w:val="left" w:pos="4032"/>
          <w:tab w:val="left" w:pos="4320"/>
          <w:tab w:val="left" w:pos="4680"/>
          <w:tab w:val="left" w:pos="4860"/>
        </w:tabs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 w:rsidRPr="005C5C8F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Pr="005C5C8F">
        <w:rPr>
          <w:rFonts w:ascii="Times New Roman" w:hAnsi="Times New Roman" w:cs="Times New Roman"/>
          <w:bCs w:val="0"/>
          <w:sz w:val="28"/>
          <w:szCs w:val="28"/>
        </w:rPr>
        <w:t xml:space="preserve">Стратегии социально-экономического  развития </w:t>
      </w:r>
      <w:r w:rsidRPr="005C5C8F">
        <w:rPr>
          <w:rFonts w:ascii="Times New Roman" w:hAnsi="Times New Roman" w:cs="Times New Roman"/>
          <w:sz w:val="28"/>
          <w:szCs w:val="28"/>
        </w:rPr>
        <w:t>муниципального  образования «</w:t>
      </w:r>
      <w:proofErr w:type="spellStart"/>
      <w:r w:rsidRPr="005C5C8F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5C5C8F">
        <w:rPr>
          <w:rFonts w:ascii="Times New Roman" w:hAnsi="Times New Roman" w:cs="Times New Roman"/>
          <w:sz w:val="28"/>
          <w:szCs w:val="28"/>
        </w:rPr>
        <w:t xml:space="preserve"> район»  Смоленской  области за 2018 год</w:t>
      </w:r>
    </w:p>
    <w:p w:rsidR="0023222F" w:rsidRDefault="0023222F" w:rsidP="0023222F">
      <w:pPr>
        <w:pStyle w:val="ConsTitle"/>
        <w:widowControl/>
        <w:tabs>
          <w:tab w:val="left" w:pos="3686"/>
          <w:tab w:val="left" w:pos="4032"/>
          <w:tab w:val="left" w:pos="4320"/>
          <w:tab w:val="left" w:pos="4680"/>
          <w:tab w:val="left" w:pos="4860"/>
        </w:tabs>
        <w:ind w:right="-108"/>
        <w:rPr>
          <w:rFonts w:ascii="Times New Roman" w:hAnsi="Times New Roman" w:cs="Times New Roman"/>
          <w:b w:val="0"/>
          <w:sz w:val="28"/>
          <w:szCs w:val="28"/>
        </w:rPr>
      </w:pPr>
    </w:p>
    <w:p w:rsidR="0023222F" w:rsidRPr="005C5C8F" w:rsidRDefault="0023222F" w:rsidP="005C5C8F">
      <w:pPr>
        <w:pStyle w:val="ConsTitle"/>
        <w:widowControl/>
        <w:tabs>
          <w:tab w:val="left" w:pos="3686"/>
          <w:tab w:val="left" w:pos="4032"/>
          <w:tab w:val="left" w:pos="4320"/>
          <w:tab w:val="left" w:pos="4680"/>
          <w:tab w:val="left" w:pos="4860"/>
        </w:tabs>
        <w:ind w:left="851" w:right="-1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5C5C8F">
        <w:rPr>
          <w:rFonts w:ascii="Times New Roman" w:hAnsi="Times New Roman" w:cs="Times New Roman"/>
          <w:b w:val="0"/>
          <w:sz w:val="22"/>
          <w:szCs w:val="22"/>
        </w:rPr>
        <w:t>Отчет Главы муниципального образования «</w:t>
      </w:r>
      <w:proofErr w:type="spellStart"/>
      <w:r w:rsidRPr="005C5C8F">
        <w:rPr>
          <w:rFonts w:ascii="Times New Roman" w:hAnsi="Times New Roman" w:cs="Times New Roman"/>
          <w:b w:val="0"/>
          <w:sz w:val="22"/>
          <w:szCs w:val="22"/>
        </w:rPr>
        <w:t>Темкинский</w:t>
      </w:r>
      <w:proofErr w:type="spellEnd"/>
      <w:r w:rsidRPr="005C5C8F">
        <w:rPr>
          <w:rFonts w:ascii="Times New Roman" w:hAnsi="Times New Roman" w:cs="Times New Roman"/>
          <w:b w:val="0"/>
          <w:sz w:val="22"/>
          <w:szCs w:val="22"/>
        </w:rPr>
        <w:t xml:space="preserve"> район» Смоленской области о результатах его деятельности, деятельности Администрации муниципального </w:t>
      </w:r>
      <w:proofErr w:type="spellStart"/>
      <w:proofErr w:type="gramStart"/>
      <w:r w:rsidRPr="005C5C8F">
        <w:rPr>
          <w:rFonts w:ascii="Times New Roman" w:hAnsi="Times New Roman" w:cs="Times New Roman"/>
          <w:b w:val="0"/>
          <w:sz w:val="22"/>
          <w:szCs w:val="22"/>
        </w:rPr>
        <w:t>муниципального</w:t>
      </w:r>
      <w:proofErr w:type="spellEnd"/>
      <w:proofErr w:type="gramEnd"/>
      <w:r w:rsidRPr="005C5C8F">
        <w:rPr>
          <w:rFonts w:ascii="Times New Roman" w:hAnsi="Times New Roman" w:cs="Times New Roman"/>
          <w:b w:val="0"/>
          <w:sz w:val="22"/>
          <w:szCs w:val="22"/>
        </w:rPr>
        <w:t xml:space="preserve"> образования «</w:t>
      </w:r>
      <w:proofErr w:type="spellStart"/>
      <w:r w:rsidRPr="005C5C8F">
        <w:rPr>
          <w:rFonts w:ascii="Times New Roman" w:hAnsi="Times New Roman" w:cs="Times New Roman"/>
          <w:b w:val="0"/>
          <w:sz w:val="22"/>
          <w:szCs w:val="22"/>
        </w:rPr>
        <w:t>Темкинский</w:t>
      </w:r>
      <w:proofErr w:type="spellEnd"/>
      <w:r w:rsidRPr="005C5C8F">
        <w:rPr>
          <w:rFonts w:ascii="Times New Roman" w:hAnsi="Times New Roman" w:cs="Times New Roman"/>
          <w:b w:val="0"/>
          <w:sz w:val="22"/>
          <w:szCs w:val="22"/>
        </w:rPr>
        <w:t xml:space="preserve"> район» Смоленской области за 2018 год;</w:t>
      </w:r>
    </w:p>
    <w:p w:rsidR="00FA03B2" w:rsidRPr="005C5C8F" w:rsidRDefault="0023222F" w:rsidP="005C5C8F">
      <w:pPr>
        <w:ind w:left="851"/>
      </w:pPr>
      <w:r w:rsidRPr="005C5C8F">
        <w:t xml:space="preserve">                 </w:t>
      </w:r>
    </w:p>
    <w:p w:rsidR="0023222F" w:rsidRPr="005C5C8F" w:rsidRDefault="0023222F" w:rsidP="005C5C8F">
      <w:pPr>
        <w:pStyle w:val="ConsTitle"/>
        <w:widowControl/>
        <w:tabs>
          <w:tab w:val="left" w:pos="3686"/>
          <w:tab w:val="left" w:pos="4032"/>
          <w:tab w:val="left" w:pos="4320"/>
          <w:tab w:val="left" w:pos="4680"/>
          <w:tab w:val="left" w:pos="4860"/>
        </w:tabs>
        <w:ind w:left="851" w:right="-1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C5C8F">
        <w:rPr>
          <w:sz w:val="22"/>
          <w:szCs w:val="22"/>
        </w:rPr>
        <w:t xml:space="preserve">                </w:t>
      </w:r>
      <w:r w:rsidRPr="005C5C8F">
        <w:rPr>
          <w:rFonts w:ascii="Times New Roman" w:hAnsi="Times New Roman" w:cs="Times New Roman"/>
          <w:b w:val="0"/>
          <w:sz w:val="22"/>
          <w:szCs w:val="22"/>
        </w:rPr>
        <w:t>Доклад Главы муниципального образования «</w:t>
      </w:r>
      <w:proofErr w:type="spellStart"/>
      <w:r w:rsidRPr="005C5C8F">
        <w:rPr>
          <w:rFonts w:ascii="Times New Roman" w:hAnsi="Times New Roman" w:cs="Times New Roman"/>
          <w:b w:val="0"/>
          <w:sz w:val="22"/>
          <w:szCs w:val="22"/>
        </w:rPr>
        <w:t>Темкинский</w:t>
      </w:r>
      <w:proofErr w:type="spellEnd"/>
      <w:r w:rsidRPr="005C5C8F">
        <w:rPr>
          <w:rFonts w:ascii="Times New Roman" w:hAnsi="Times New Roman" w:cs="Times New Roman"/>
          <w:b w:val="0"/>
          <w:sz w:val="22"/>
          <w:szCs w:val="22"/>
        </w:rPr>
        <w:t xml:space="preserve"> район» Смоленской области о достигнутых значениях </w:t>
      </w:r>
      <w:proofErr w:type="gramStart"/>
      <w:r w:rsidRPr="005C5C8F">
        <w:rPr>
          <w:rFonts w:ascii="Times New Roman" w:hAnsi="Times New Roman" w:cs="Times New Roman"/>
          <w:b w:val="0"/>
          <w:sz w:val="22"/>
          <w:szCs w:val="22"/>
        </w:rPr>
        <w:t>показателей эффективности деятельности органов местного самоуправления</w:t>
      </w:r>
      <w:proofErr w:type="gramEnd"/>
      <w:r w:rsidRPr="005C5C8F">
        <w:rPr>
          <w:rFonts w:ascii="Times New Roman" w:hAnsi="Times New Roman" w:cs="Times New Roman"/>
          <w:b w:val="0"/>
          <w:sz w:val="22"/>
          <w:szCs w:val="22"/>
        </w:rPr>
        <w:t xml:space="preserve">  за 2018 год и их планируемых значениях на 3-х летний период</w:t>
      </w:r>
    </w:p>
    <w:p w:rsidR="005C5C8F" w:rsidRPr="005C5C8F" w:rsidRDefault="005C5C8F" w:rsidP="005C5C8F">
      <w:pPr>
        <w:pStyle w:val="ConsTitle"/>
        <w:widowControl/>
        <w:tabs>
          <w:tab w:val="left" w:pos="3686"/>
          <w:tab w:val="left" w:pos="4032"/>
          <w:tab w:val="left" w:pos="4320"/>
          <w:tab w:val="left" w:pos="4680"/>
          <w:tab w:val="left" w:pos="4860"/>
        </w:tabs>
        <w:ind w:left="851" w:right="-10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C5C8F" w:rsidRPr="005C5C8F" w:rsidRDefault="005C5C8F" w:rsidP="005C5C8F">
      <w:pPr>
        <w:pStyle w:val="a3"/>
        <w:spacing w:before="0" w:beforeAutospacing="0" w:after="0" w:afterAutospacing="0"/>
        <w:ind w:left="851"/>
        <w:rPr>
          <w:sz w:val="22"/>
          <w:szCs w:val="22"/>
        </w:rPr>
      </w:pPr>
      <w:r w:rsidRPr="005C5C8F">
        <w:rPr>
          <w:sz w:val="22"/>
          <w:szCs w:val="22"/>
        </w:rPr>
        <w:t xml:space="preserve">                  Показатели </w:t>
      </w:r>
      <w:proofErr w:type="gramStart"/>
      <w:r w:rsidRPr="005C5C8F">
        <w:rPr>
          <w:sz w:val="22"/>
          <w:szCs w:val="22"/>
        </w:rPr>
        <w:t>оценки эффективности деятельности органов местного самоуправления</w:t>
      </w:r>
      <w:proofErr w:type="gramEnd"/>
      <w:r w:rsidRPr="005C5C8F">
        <w:rPr>
          <w:sz w:val="22"/>
          <w:szCs w:val="22"/>
        </w:rPr>
        <w:t xml:space="preserve"> за 2018 год</w:t>
      </w:r>
    </w:p>
    <w:p w:rsidR="005C5C8F" w:rsidRPr="005C5C8F" w:rsidRDefault="005C5C8F" w:rsidP="005C5C8F">
      <w:pPr>
        <w:pStyle w:val="a3"/>
        <w:spacing w:before="0" w:beforeAutospacing="0" w:after="0" w:afterAutospacing="0"/>
        <w:ind w:left="851"/>
        <w:rPr>
          <w:sz w:val="22"/>
          <w:szCs w:val="22"/>
        </w:rPr>
      </w:pPr>
    </w:p>
    <w:p w:rsidR="005C5C8F" w:rsidRPr="005C5C8F" w:rsidRDefault="005C5C8F" w:rsidP="005C5C8F">
      <w:pPr>
        <w:pStyle w:val="a3"/>
        <w:spacing w:before="0" w:beforeAutospacing="0" w:after="0" w:afterAutospacing="0"/>
        <w:ind w:left="851"/>
        <w:rPr>
          <w:sz w:val="22"/>
          <w:szCs w:val="22"/>
        </w:rPr>
      </w:pPr>
      <w:r w:rsidRPr="005C5C8F">
        <w:rPr>
          <w:sz w:val="22"/>
          <w:szCs w:val="22"/>
        </w:rPr>
        <w:t xml:space="preserve">                 Пояснительная записка к показателям эффективности деятельности органов местного самоуправления за 2018 год</w:t>
      </w:r>
    </w:p>
    <w:p w:rsidR="005C5C8F" w:rsidRPr="005C5C8F" w:rsidRDefault="005C5C8F" w:rsidP="005C5C8F">
      <w:pPr>
        <w:pStyle w:val="a3"/>
        <w:spacing w:before="0" w:beforeAutospacing="0" w:after="0" w:afterAutospacing="0"/>
        <w:ind w:left="851"/>
        <w:rPr>
          <w:sz w:val="22"/>
          <w:szCs w:val="22"/>
        </w:rPr>
      </w:pPr>
      <w:r w:rsidRPr="005C5C8F">
        <w:rPr>
          <w:sz w:val="22"/>
          <w:szCs w:val="22"/>
        </w:rPr>
        <w:t xml:space="preserve">   </w:t>
      </w:r>
    </w:p>
    <w:p w:rsidR="005C5C8F" w:rsidRPr="005C5C8F" w:rsidRDefault="005C5C8F" w:rsidP="005C5C8F">
      <w:pPr>
        <w:pStyle w:val="a3"/>
        <w:spacing w:before="0" w:beforeAutospacing="0" w:after="0" w:afterAutospacing="0"/>
        <w:ind w:left="851"/>
        <w:rPr>
          <w:sz w:val="22"/>
          <w:szCs w:val="22"/>
        </w:rPr>
      </w:pPr>
      <w:r w:rsidRPr="005C5C8F">
        <w:rPr>
          <w:sz w:val="22"/>
          <w:szCs w:val="22"/>
        </w:rPr>
        <w:t xml:space="preserve">          Сводная информация о ходе реализации и об оценке эффективности реализации муниципальных программ за 2018 год.</w:t>
      </w:r>
    </w:p>
    <w:p w:rsidR="005C5C8F" w:rsidRPr="005C5C8F" w:rsidRDefault="005C5C8F" w:rsidP="005C5C8F">
      <w:pPr>
        <w:pStyle w:val="a3"/>
        <w:spacing w:before="0" w:beforeAutospacing="0" w:after="0" w:afterAutospacing="0"/>
        <w:ind w:left="1276" w:hanging="1276"/>
        <w:rPr>
          <w:sz w:val="32"/>
          <w:szCs w:val="32"/>
        </w:rPr>
      </w:pPr>
    </w:p>
    <w:p w:rsidR="005C5C8F" w:rsidRPr="005C5C8F" w:rsidRDefault="005C5C8F" w:rsidP="005C5C8F">
      <w:pPr>
        <w:pStyle w:val="ConsTitle"/>
        <w:widowControl/>
        <w:tabs>
          <w:tab w:val="left" w:pos="3686"/>
          <w:tab w:val="left" w:pos="4032"/>
          <w:tab w:val="left" w:pos="4320"/>
          <w:tab w:val="left" w:pos="4680"/>
          <w:tab w:val="left" w:pos="4860"/>
        </w:tabs>
        <w:ind w:righ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7429" w:rsidRPr="005C5C8F" w:rsidRDefault="007D7429" w:rsidP="007D7429">
      <w:pPr>
        <w:pStyle w:val="ConsTitle"/>
        <w:widowControl/>
        <w:tabs>
          <w:tab w:val="left" w:pos="3686"/>
          <w:tab w:val="left" w:pos="4032"/>
          <w:tab w:val="left" w:pos="4320"/>
          <w:tab w:val="left" w:pos="4680"/>
          <w:tab w:val="left" w:pos="4860"/>
        </w:tabs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5C5C8F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Pr="005C5C8F">
        <w:rPr>
          <w:rFonts w:ascii="Times New Roman" w:hAnsi="Times New Roman" w:cs="Times New Roman"/>
          <w:bCs w:val="0"/>
          <w:sz w:val="28"/>
          <w:szCs w:val="28"/>
        </w:rPr>
        <w:t xml:space="preserve">Стратегии социально-экономического  развития </w:t>
      </w:r>
      <w:r w:rsidRPr="005C5C8F">
        <w:rPr>
          <w:rFonts w:ascii="Times New Roman" w:hAnsi="Times New Roman" w:cs="Times New Roman"/>
          <w:sz w:val="28"/>
          <w:szCs w:val="28"/>
        </w:rPr>
        <w:t>муниципального  образования «</w:t>
      </w:r>
      <w:proofErr w:type="spellStart"/>
      <w:r w:rsidRPr="005C5C8F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5C5C8F">
        <w:rPr>
          <w:rFonts w:ascii="Times New Roman" w:hAnsi="Times New Roman" w:cs="Times New Roman"/>
          <w:sz w:val="28"/>
          <w:szCs w:val="28"/>
        </w:rPr>
        <w:t xml:space="preserve"> район»  Смоленской  области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5C8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D7429" w:rsidRDefault="007D7429" w:rsidP="007D7429">
      <w:pPr>
        <w:pStyle w:val="ConsTitle"/>
        <w:widowControl/>
        <w:tabs>
          <w:tab w:val="left" w:pos="3686"/>
          <w:tab w:val="left" w:pos="4032"/>
          <w:tab w:val="left" w:pos="4320"/>
          <w:tab w:val="left" w:pos="4680"/>
          <w:tab w:val="left" w:pos="4860"/>
        </w:tabs>
        <w:ind w:right="-108"/>
        <w:rPr>
          <w:rFonts w:ascii="Times New Roman" w:hAnsi="Times New Roman" w:cs="Times New Roman"/>
          <w:b w:val="0"/>
          <w:sz w:val="28"/>
          <w:szCs w:val="28"/>
        </w:rPr>
      </w:pPr>
    </w:p>
    <w:p w:rsidR="007D7429" w:rsidRPr="005C5C8F" w:rsidRDefault="007D7429" w:rsidP="007D7429">
      <w:pPr>
        <w:pStyle w:val="ConsTitle"/>
        <w:widowControl/>
        <w:tabs>
          <w:tab w:val="left" w:pos="3686"/>
          <w:tab w:val="left" w:pos="4032"/>
          <w:tab w:val="left" w:pos="4320"/>
          <w:tab w:val="left" w:pos="4680"/>
          <w:tab w:val="left" w:pos="4860"/>
        </w:tabs>
        <w:ind w:left="851" w:right="-1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5C5C8F">
        <w:rPr>
          <w:rFonts w:ascii="Times New Roman" w:hAnsi="Times New Roman" w:cs="Times New Roman"/>
          <w:b w:val="0"/>
          <w:sz w:val="22"/>
          <w:szCs w:val="22"/>
        </w:rPr>
        <w:t>Отчет Главы муниципального образования «</w:t>
      </w:r>
      <w:proofErr w:type="spellStart"/>
      <w:r w:rsidRPr="005C5C8F">
        <w:rPr>
          <w:rFonts w:ascii="Times New Roman" w:hAnsi="Times New Roman" w:cs="Times New Roman"/>
          <w:b w:val="0"/>
          <w:sz w:val="22"/>
          <w:szCs w:val="22"/>
        </w:rPr>
        <w:t>Темкинский</w:t>
      </w:r>
      <w:proofErr w:type="spellEnd"/>
      <w:r w:rsidRPr="005C5C8F">
        <w:rPr>
          <w:rFonts w:ascii="Times New Roman" w:hAnsi="Times New Roman" w:cs="Times New Roman"/>
          <w:b w:val="0"/>
          <w:sz w:val="22"/>
          <w:szCs w:val="22"/>
        </w:rPr>
        <w:t xml:space="preserve"> район» Смоленской области о результатах его деятельности, деятельности Администрации муниципального </w:t>
      </w:r>
      <w:proofErr w:type="spellStart"/>
      <w:proofErr w:type="gramStart"/>
      <w:r w:rsidRPr="005C5C8F">
        <w:rPr>
          <w:rFonts w:ascii="Times New Roman" w:hAnsi="Times New Roman" w:cs="Times New Roman"/>
          <w:b w:val="0"/>
          <w:sz w:val="22"/>
          <w:szCs w:val="22"/>
        </w:rPr>
        <w:t>муниципального</w:t>
      </w:r>
      <w:proofErr w:type="spellEnd"/>
      <w:proofErr w:type="gramEnd"/>
      <w:r w:rsidRPr="005C5C8F">
        <w:rPr>
          <w:rFonts w:ascii="Times New Roman" w:hAnsi="Times New Roman" w:cs="Times New Roman"/>
          <w:b w:val="0"/>
          <w:sz w:val="22"/>
          <w:szCs w:val="22"/>
        </w:rPr>
        <w:t xml:space="preserve"> образования «</w:t>
      </w:r>
      <w:proofErr w:type="spellStart"/>
      <w:r w:rsidRPr="005C5C8F">
        <w:rPr>
          <w:rFonts w:ascii="Times New Roman" w:hAnsi="Times New Roman" w:cs="Times New Roman"/>
          <w:b w:val="0"/>
          <w:sz w:val="22"/>
          <w:szCs w:val="22"/>
        </w:rPr>
        <w:t>Темкинский</w:t>
      </w:r>
      <w:proofErr w:type="spellEnd"/>
      <w:r w:rsidRPr="005C5C8F">
        <w:rPr>
          <w:rFonts w:ascii="Times New Roman" w:hAnsi="Times New Roman" w:cs="Times New Roman"/>
          <w:b w:val="0"/>
          <w:sz w:val="22"/>
          <w:szCs w:val="22"/>
        </w:rPr>
        <w:t xml:space="preserve"> район» Смоленской области за 201</w:t>
      </w:r>
      <w:r>
        <w:rPr>
          <w:rFonts w:ascii="Times New Roman" w:hAnsi="Times New Roman" w:cs="Times New Roman"/>
          <w:b w:val="0"/>
          <w:sz w:val="22"/>
          <w:szCs w:val="22"/>
        </w:rPr>
        <w:t>9</w:t>
      </w:r>
      <w:r w:rsidRPr="005C5C8F">
        <w:rPr>
          <w:rFonts w:ascii="Times New Roman" w:hAnsi="Times New Roman" w:cs="Times New Roman"/>
          <w:b w:val="0"/>
          <w:sz w:val="22"/>
          <w:szCs w:val="22"/>
        </w:rPr>
        <w:t xml:space="preserve"> год;</w:t>
      </w:r>
    </w:p>
    <w:p w:rsidR="007D7429" w:rsidRPr="005C5C8F" w:rsidRDefault="007D7429" w:rsidP="007D7429">
      <w:pPr>
        <w:ind w:left="851"/>
      </w:pPr>
      <w:r w:rsidRPr="005C5C8F">
        <w:t xml:space="preserve">                 </w:t>
      </w:r>
    </w:p>
    <w:p w:rsidR="007D7429" w:rsidRPr="005C5C8F" w:rsidRDefault="007D7429" w:rsidP="007D7429">
      <w:pPr>
        <w:pStyle w:val="ConsTitle"/>
        <w:widowControl/>
        <w:tabs>
          <w:tab w:val="left" w:pos="3686"/>
          <w:tab w:val="left" w:pos="4032"/>
          <w:tab w:val="left" w:pos="4320"/>
          <w:tab w:val="left" w:pos="4680"/>
          <w:tab w:val="left" w:pos="4860"/>
        </w:tabs>
        <w:ind w:left="851" w:right="-1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C5C8F">
        <w:rPr>
          <w:sz w:val="22"/>
          <w:szCs w:val="22"/>
        </w:rPr>
        <w:t xml:space="preserve">                </w:t>
      </w:r>
      <w:r w:rsidRPr="005C5C8F">
        <w:rPr>
          <w:rFonts w:ascii="Times New Roman" w:hAnsi="Times New Roman" w:cs="Times New Roman"/>
          <w:b w:val="0"/>
          <w:sz w:val="22"/>
          <w:szCs w:val="22"/>
        </w:rPr>
        <w:t>Доклад Главы муниципального образования «</w:t>
      </w:r>
      <w:proofErr w:type="spellStart"/>
      <w:r w:rsidRPr="005C5C8F">
        <w:rPr>
          <w:rFonts w:ascii="Times New Roman" w:hAnsi="Times New Roman" w:cs="Times New Roman"/>
          <w:b w:val="0"/>
          <w:sz w:val="22"/>
          <w:szCs w:val="22"/>
        </w:rPr>
        <w:t>Темкинский</w:t>
      </w:r>
      <w:proofErr w:type="spellEnd"/>
      <w:r w:rsidRPr="005C5C8F">
        <w:rPr>
          <w:rFonts w:ascii="Times New Roman" w:hAnsi="Times New Roman" w:cs="Times New Roman"/>
          <w:b w:val="0"/>
          <w:sz w:val="22"/>
          <w:szCs w:val="22"/>
        </w:rPr>
        <w:t xml:space="preserve"> район» Смоленской области о достигнутых значениях </w:t>
      </w:r>
      <w:proofErr w:type="gramStart"/>
      <w:r w:rsidRPr="005C5C8F">
        <w:rPr>
          <w:rFonts w:ascii="Times New Roman" w:hAnsi="Times New Roman" w:cs="Times New Roman"/>
          <w:b w:val="0"/>
          <w:sz w:val="22"/>
          <w:szCs w:val="22"/>
        </w:rPr>
        <w:t>показателей эффективности деятельности органов местного самоуправления</w:t>
      </w:r>
      <w:proofErr w:type="gramEnd"/>
      <w:r w:rsidRPr="005C5C8F">
        <w:rPr>
          <w:rFonts w:ascii="Times New Roman" w:hAnsi="Times New Roman" w:cs="Times New Roman"/>
          <w:b w:val="0"/>
          <w:sz w:val="22"/>
          <w:szCs w:val="22"/>
        </w:rPr>
        <w:t xml:space="preserve">  за 201</w:t>
      </w:r>
      <w:r>
        <w:rPr>
          <w:rFonts w:ascii="Times New Roman" w:hAnsi="Times New Roman" w:cs="Times New Roman"/>
          <w:b w:val="0"/>
          <w:sz w:val="22"/>
          <w:szCs w:val="22"/>
        </w:rPr>
        <w:t>9</w:t>
      </w:r>
      <w:r w:rsidRPr="005C5C8F">
        <w:rPr>
          <w:rFonts w:ascii="Times New Roman" w:hAnsi="Times New Roman" w:cs="Times New Roman"/>
          <w:b w:val="0"/>
          <w:sz w:val="22"/>
          <w:szCs w:val="22"/>
        </w:rPr>
        <w:t xml:space="preserve"> год и их планируемых значениях на 3-х летний период</w:t>
      </w:r>
    </w:p>
    <w:p w:rsidR="007D7429" w:rsidRPr="005C5C8F" w:rsidRDefault="007D7429" w:rsidP="007D7429">
      <w:pPr>
        <w:pStyle w:val="ConsTitle"/>
        <w:widowControl/>
        <w:tabs>
          <w:tab w:val="left" w:pos="3686"/>
          <w:tab w:val="left" w:pos="4032"/>
          <w:tab w:val="left" w:pos="4320"/>
          <w:tab w:val="left" w:pos="4680"/>
          <w:tab w:val="left" w:pos="4860"/>
        </w:tabs>
        <w:ind w:left="851" w:right="-10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D7429" w:rsidRPr="005C5C8F" w:rsidRDefault="007D7429" w:rsidP="007D7429">
      <w:pPr>
        <w:pStyle w:val="a3"/>
        <w:spacing w:before="0" w:beforeAutospacing="0" w:after="0" w:afterAutospacing="0"/>
        <w:ind w:left="851"/>
        <w:rPr>
          <w:sz w:val="22"/>
          <w:szCs w:val="22"/>
        </w:rPr>
      </w:pPr>
      <w:r w:rsidRPr="005C5C8F">
        <w:rPr>
          <w:sz w:val="22"/>
          <w:szCs w:val="22"/>
        </w:rPr>
        <w:t xml:space="preserve">                  Показатели </w:t>
      </w:r>
      <w:proofErr w:type="gramStart"/>
      <w:r w:rsidRPr="005C5C8F">
        <w:rPr>
          <w:sz w:val="22"/>
          <w:szCs w:val="22"/>
        </w:rPr>
        <w:t>оценки эффективности деятельности органов местного самоуправления</w:t>
      </w:r>
      <w:proofErr w:type="gramEnd"/>
      <w:r w:rsidRPr="005C5C8F">
        <w:rPr>
          <w:sz w:val="22"/>
          <w:szCs w:val="22"/>
        </w:rPr>
        <w:t xml:space="preserve"> за 201</w:t>
      </w:r>
      <w:r>
        <w:rPr>
          <w:sz w:val="22"/>
          <w:szCs w:val="22"/>
        </w:rPr>
        <w:t>9</w:t>
      </w:r>
      <w:r w:rsidRPr="005C5C8F">
        <w:rPr>
          <w:sz w:val="22"/>
          <w:szCs w:val="22"/>
        </w:rPr>
        <w:t xml:space="preserve"> год</w:t>
      </w:r>
    </w:p>
    <w:p w:rsidR="007D7429" w:rsidRPr="005C5C8F" w:rsidRDefault="007D7429" w:rsidP="007D7429">
      <w:pPr>
        <w:pStyle w:val="a3"/>
        <w:spacing w:before="0" w:beforeAutospacing="0" w:after="0" w:afterAutospacing="0"/>
        <w:ind w:left="851"/>
        <w:rPr>
          <w:sz w:val="22"/>
          <w:szCs w:val="22"/>
        </w:rPr>
      </w:pPr>
    </w:p>
    <w:p w:rsidR="007D7429" w:rsidRPr="005C5C8F" w:rsidRDefault="007D7429" w:rsidP="007D7429">
      <w:pPr>
        <w:pStyle w:val="a3"/>
        <w:spacing w:before="0" w:beforeAutospacing="0" w:after="0" w:afterAutospacing="0"/>
        <w:ind w:left="851"/>
        <w:rPr>
          <w:sz w:val="22"/>
          <w:szCs w:val="22"/>
        </w:rPr>
      </w:pPr>
      <w:r w:rsidRPr="005C5C8F">
        <w:rPr>
          <w:sz w:val="22"/>
          <w:szCs w:val="22"/>
        </w:rPr>
        <w:t xml:space="preserve">                 Пояснительная записка к показателям эффективности деятельности органов местного самоуправления за 201</w:t>
      </w:r>
      <w:r>
        <w:rPr>
          <w:sz w:val="22"/>
          <w:szCs w:val="22"/>
        </w:rPr>
        <w:t>9</w:t>
      </w:r>
      <w:r w:rsidRPr="005C5C8F">
        <w:rPr>
          <w:sz w:val="22"/>
          <w:szCs w:val="22"/>
        </w:rPr>
        <w:t xml:space="preserve"> год</w:t>
      </w:r>
    </w:p>
    <w:p w:rsidR="007D7429" w:rsidRPr="005C5C8F" w:rsidRDefault="007D7429" w:rsidP="007D7429">
      <w:pPr>
        <w:pStyle w:val="a3"/>
        <w:spacing w:before="0" w:beforeAutospacing="0" w:after="0" w:afterAutospacing="0"/>
        <w:ind w:left="851"/>
        <w:rPr>
          <w:sz w:val="22"/>
          <w:szCs w:val="22"/>
        </w:rPr>
      </w:pPr>
      <w:r w:rsidRPr="005C5C8F">
        <w:rPr>
          <w:sz w:val="22"/>
          <w:szCs w:val="22"/>
        </w:rPr>
        <w:t xml:space="preserve">   </w:t>
      </w:r>
    </w:p>
    <w:p w:rsidR="007D7429" w:rsidRPr="005C5C8F" w:rsidRDefault="007D7429" w:rsidP="007D7429">
      <w:pPr>
        <w:pStyle w:val="a3"/>
        <w:spacing w:before="0" w:beforeAutospacing="0" w:after="0" w:afterAutospacing="0"/>
        <w:ind w:left="851"/>
        <w:rPr>
          <w:sz w:val="22"/>
          <w:szCs w:val="22"/>
        </w:rPr>
      </w:pPr>
      <w:r w:rsidRPr="005C5C8F">
        <w:rPr>
          <w:sz w:val="22"/>
          <w:szCs w:val="22"/>
        </w:rPr>
        <w:t xml:space="preserve">          Сводная информация о ходе реализации и об оценке эффективности реализации муниципальных программ за 201</w:t>
      </w:r>
      <w:r>
        <w:rPr>
          <w:sz w:val="22"/>
          <w:szCs w:val="22"/>
        </w:rPr>
        <w:t>9</w:t>
      </w:r>
      <w:r w:rsidRPr="005C5C8F">
        <w:rPr>
          <w:sz w:val="22"/>
          <w:szCs w:val="22"/>
        </w:rPr>
        <w:t xml:space="preserve"> год.</w:t>
      </w:r>
    </w:p>
    <w:p w:rsidR="007D7429" w:rsidRPr="005C5C8F" w:rsidRDefault="007D7429" w:rsidP="007D7429">
      <w:pPr>
        <w:pStyle w:val="a3"/>
        <w:spacing w:before="0" w:beforeAutospacing="0" w:after="0" w:afterAutospacing="0"/>
        <w:ind w:left="1276" w:hanging="1276"/>
        <w:rPr>
          <w:sz w:val="32"/>
          <w:szCs w:val="32"/>
        </w:rPr>
      </w:pPr>
    </w:p>
    <w:p w:rsidR="007D7429" w:rsidRPr="005C5C8F" w:rsidRDefault="007D7429" w:rsidP="007D7429">
      <w:pPr>
        <w:pStyle w:val="ConsTitle"/>
        <w:widowControl/>
        <w:tabs>
          <w:tab w:val="left" w:pos="3686"/>
          <w:tab w:val="left" w:pos="4032"/>
          <w:tab w:val="left" w:pos="4320"/>
          <w:tab w:val="left" w:pos="4680"/>
          <w:tab w:val="left" w:pos="4860"/>
        </w:tabs>
        <w:ind w:righ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222F" w:rsidRDefault="0023222F"/>
    <w:sectPr w:rsidR="0023222F" w:rsidSect="00CD7A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222F"/>
    <w:rsid w:val="000D4395"/>
    <w:rsid w:val="000E09B6"/>
    <w:rsid w:val="00111F98"/>
    <w:rsid w:val="001962A9"/>
    <w:rsid w:val="001A5B44"/>
    <w:rsid w:val="0023222F"/>
    <w:rsid w:val="00232E10"/>
    <w:rsid w:val="002670B1"/>
    <w:rsid w:val="0028069C"/>
    <w:rsid w:val="00282122"/>
    <w:rsid w:val="002926AC"/>
    <w:rsid w:val="002D327C"/>
    <w:rsid w:val="002D39B8"/>
    <w:rsid w:val="002E4229"/>
    <w:rsid w:val="002F025D"/>
    <w:rsid w:val="00333EE5"/>
    <w:rsid w:val="00350F29"/>
    <w:rsid w:val="00387DD6"/>
    <w:rsid w:val="003E1EED"/>
    <w:rsid w:val="003E6F42"/>
    <w:rsid w:val="00497A2A"/>
    <w:rsid w:val="004D6BD8"/>
    <w:rsid w:val="004D72C8"/>
    <w:rsid w:val="0055444A"/>
    <w:rsid w:val="00564F67"/>
    <w:rsid w:val="00567233"/>
    <w:rsid w:val="00575F0A"/>
    <w:rsid w:val="00587A34"/>
    <w:rsid w:val="005A25EE"/>
    <w:rsid w:val="005B6215"/>
    <w:rsid w:val="005C5C8F"/>
    <w:rsid w:val="005F443E"/>
    <w:rsid w:val="006105AA"/>
    <w:rsid w:val="006215B8"/>
    <w:rsid w:val="00645DAE"/>
    <w:rsid w:val="0066256B"/>
    <w:rsid w:val="006E30C6"/>
    <w:rsid w:val="00707FD0"/>
    <w:rsid w:val="007B6162"/>
    <w:rsid w:val="007D7429"/>
    <w:rsid w:val="007F7149"/>
    <w:rsid w:val="00801DE5"/>
    <w:rsid w:val="00851A47"/>
    <w:rsid w:val="008B3268"/>
    <w:rsid w:val="009072BB"/>
    <w:rsid w:val="00940983"/>
    <w:rsid w:val="00944D80"/>
    <w:rsid w:val="00985059"/>
    <w:rsid w:val="009858E8"/>
    <w:rsid w:val="00A00662"/>
    <w:rsid w:val="00A26495"/>
    <w:rsid w:val="00A7525F"/>
    <w:rsid w:val="00AE03B3"/>
    <w:rsid w:val="00B44A35"/>
    <w:rsid w:val="00B638DB"/>
    <w:rsid w:val="00BA19CA"/>
    <w:rsid w:val="00BA3B7E"/>
    <w:rsid w:val="00BC799B"/>
    <w:rsid w:val="00BE14C8"/>
    <w:rsid w:val="00C23C73"/>
    <w:rsid w:val="00CC1139"/>
    <w:rsid w:val="00CD7AC4"/>
    <w:rsid w:val="00D3279C"/>
    <w:rsid w:val="00DE117E"/>
    <w:rsid w:val="00E3591D"/>
    <w:rsid w:val="00E5520C"/>
    <w:rsid w:val="00EA0D28"/>
    <w:rsid w:val="00ED6788"/>
    <w:rsid w:val="00F05B68"/>
    <w:rsid w:val="00F15084"/>
    <w:rsid w:val="00F700FA"/>
    <w:rsid w:val="00F83282"/>
    <w:rsid w:val="00FA03B2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222F"/>
    <w:pPr>
      <w:widowControl w:val="0"/>
      <w:suppressAutoHyphens/>
      <w:autoSpaceDE w:val="0"/>
      <w:ind w:right="19772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basedOn w:val="a"/>
    <w:link w:val="a4"/>
    <w:uiPriority w:val="1"/>
    <w:qFormat/>
    <w:rsid w:val="005C5C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C5C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2020-12-22T09:36:00Z</dcterms:created>
  <dcterms:modified xsi:type="dcterms:W3CDTF">2020-12-22T11:10:00Z</dcterms:modified>
</cp:coreProperties>
</file>