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803773">
        <w:rPr>
          <w:sz w:val="28"/>
          <w:szCs w:val="28"/>
        </w:rPr>
        <w:t>8</w:t>
      </w:r>
      <w:r w:rsidR="00A70328" w:rsidRPr="000D60C6">
        <w:rPr>
          <w:sz w:val="28"/>
          <w:szCs w:val="28"/>
        </w:rPr>
        <w:t xml:space="preserve"> </w:t>
      </w:r>
      <w:r w:rsidR="00FF7F1C">
        <w:rPr>
          <w:sz w:val="28"/>
          <w:szCs w:val="28"/>
        </w:rPr>
        <w:t>февраля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803773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 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     </w:t>
      </w:r>
      <w:r w:rsidR="0034207B" w:rsidRPr="000D60C6">
        <w:rPr>
          <w:sz w:val="28"/>
          <w:szCs w:val="28"/>
        </w:rPr>
        <w:t xml:space="preserve"> </w:t>
      </w:r>
      <w:r w:rsidR="00803773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№</w:t>
      </w:r>
      <w:r w:rsidR="00AB1BC2">
        <w:rPr>
          <w:sz w:val="28"/>
          <w:szCs w:val="28"/>
        </w:rPr>
        <w:t>14</w:t>
      </w:r>
      <w:r w:rsidR="0034207B" w:rsidRPr="000D60C6">
        <w:rPr>
          <w:sz w:val="28"/>
          <w:szCs w:val="28"/>
        </w:rPr>
        <w:t xml:space="preserve"> </w:t>
      </w:r>
    </w:p>
    <w:p w:rsidR="00BD319F" w:rsidRDefault="00BD319F" w:rsidP="005D3A8E">
      <w:pPr>
        <w:jc w:val="both"/>
      </w:pPr>
    </w:p>
    <w:p w:rsidR="00687319" w:rsidRDefault="00687319" w:rsidP="005D3A8E">
      <w:pPr>
        <w:jc w:val="both"/>
      </w:pPr>
    </w:p>
    <w:p w:rsidR="006108C2" w:rsidRPr="002B289F" w:rsidRDefault="006108C2" w:rsidP="00AD7AE3">
      <w:pPr>
        <w:jc w:val="both"/>
        <w:rPr>
          <w:sz w:val="18"/>
          <w:szCs w:val="18"/>
        </w:rPr>
      </w:pPr>
    </w:p>
    <w:p w:rsidR="00154DE0" w:rsidRPr="00C76F3F" w:rsidRDefault="00154DE0" w:rsidP="00C76F3F">
      <w:pPr>
        <w:tabs>
          <w:tab w:val="left" w:pos="4111"/>
          <w:tab w:val="left" w:pos="4536"/>
        </w:tabs>
        <w:ind w:right="5385"/>
        <w:jc w:val="both"/>
        <w:rPr>
          <w:sz w:val="28"/>
          <w:szCs w:val="28"/>
        </w:rPr>
      </w:pPr>
      <w:r w:rsidRPr="00C76F3F">
        <w:rPr>
          <w:sz w:val="28"/>
          <w:szCs w:val="28"/>
        </w:rPr>
        <w:t xml:space="preserve">Об </w:t>
      </w:r>
      <w:r w:rsidR="005418A6" w:rsidRPr="00C76F3F">
        <w:rPr>
          <w:sz w:val="28"/>
          <w:szCs w:val="28"/>
        </w:rPr>
        <w:t xml:space="preserve">утверждении отчета об </w:t>
      </w:r>
      <w:r w:rsidRPr="00C76F3F">
        <w:rPr>
          <w:sz w:val="28"/>
          <w:szCs w:val="28"/>
        </w:rPr>
        <w:t>исполнении прогнозного плана приватизации муниципального имущества  муниципального образования «Темкинский район» Смоленской области  за  202</w:t>
      </w:r>
      <w:r w:rsidR="00803773" w:rsidRPr="00C76F3F">
        <w:rPr>
          <w:sz w:val="28"/>
          <w:szCs w:val="28"/>
        </w:rPr>
        <w:t>2</w:t>
      </w:r>
      <w:r w:rsidRPr="00C76F3F">
        <w:rPr>
          <w:sz w:val="28"/>
          <w:szCs w:val="28"/>
        </w:rPr>
        <w:t xml:space="preserve">  год</w:t>
      </w:r>
    </w:p>
    <w:p w:rsidR="00154DE0" w:rsidRPr="00C76F3F" w:rsidRDefault="00154DE0" w:rsidP="00154DE0">
      <w:pPr>
        <w:rPr>
          <w:sz w:val="28"/>
          <w:szCs w:val="28"/>
        </w:rPr>
      </w:pPr>
    </w:p>
    <w:p w:rsidR="00154DE0" w:rsidRPr="00C76F3F" w:rsidRDefault="00154DE0" w:rsidP="00154DE0">
      <w:pPr>
        <w:jc w:val="both"/>
        <w:rPr>
          <w:sz w:val="28"/>
          <w:szCs w:val="28"/>
        </w:rPr>
      </w:pPr>
    </w:p>
    <w:p w:rsidR="00FB69EE" w:rsidRPr="00C76F3F" w:rsidRDefault="00AE4267" w:rsidP="00FB69EE">
      <w:pPr>
        <w:ind w:left="57" w:right="11" w:firstLine="652"/>
        <w:jc w:val="both"/>
        <w:rPr>
          <w:sz w:val="28"/>
          <w:szCs w:val="28"/>
        </w:rPr>
      </w:pPr>
      <w:proofErr w:type="gramStart"/>
      <w:r w:rsidRPr="00C76F3F">
        <w:rPr>
          <w:sz w:val="28"/>
          <w:szCs w:val="28"/>
        </w:rPr>
        <w:t xml:space="preserve">В </w:t>
      </w:r>
      <w:r w:rsidR="00FB69EE" w:rsidRPr="00C76F3F">
        <w:rPr>
          <w:sz w:val="28"/>
          <w:szCs w:val="28"/>
        </w:rPr>
        <w:t xml:space="preserve">соответствии с Федеральным законом от 21.12.2001 № 178-ФЗ </w:t>
      </w:r>
      <w:r w:rsidRPr="00C76F3F">
        <w:rPr>
          <w:sz w:val="28"/>
          <w:szCs w:val="28"/>
        </w:rPr>
        <w:t xml:space="preserve">                               </w:t>
      </w:r>
      <w:r w:rsidR="00FB69EE" w:rsidRPr="00C76F3F">
        <w:rPr>
          <w:sz w:val="28"/>
          <w:szCs w:val="28"/>
        </w:rPr>
        <w:t xml:space="preserve">  «О приватизации государственного и муниципального имущества», </w:t>
      </w:r>
      <w:r w:rsidR="00154DE0" w:rsidRPr="00C76F3F">
        <w:rPr>
          <w:sz w:val="28"/>
          <w:szCs w:val="28"/>
        </w:rPr>
        <w:t>Уставом муниципального образования «Темкинский район» Смоленской области</w:t>
      </w:r>
      <w:r w:rsidR="00FB69EE" w:rsidRPr="00C76F3F">
        <w:rPr>
          <w:sz w:val="28"/>
          <w:szCs w:val="28"/>
        </w:rPr>
        <w:t xml:space="preserve"> </w:t>
      </w:r>
      <w:r w:rsidR="0056462F" w:rsidRPr="00C76F3F">
        <w:rPr>
          <w:sz w:val="28"/>
          <w:szCs w:val="28"/>
        </w:rPr>
        <w:t xml:space="preserve">                           </w:t>
      </w:r>
      <w:r w:rsidR="00FB69EE" w:rsidRPr="00C76F3F">
        <w:rPr>
          <w:sz w:val="28"/>
          <w:szCs w:val="28"/>
        </w:rPr>
        <w:t>(новая редакция) (с изменениями)</w:t>
      </w:r>
      <w:r w:rsidR="00154DE0" w:rsidRPr="00C76F3F">
        <w:rPr>
          <w:sz w:val="28"/>
          <w:szCs w:val="28"/>
        </w:rPr>
        <w:t xml:space="preserve">,  </w:t>
      </w:r>
      <w:r w:rsidR="00C76F3F">
        <w:rPr>
          <w:sz w:val="28"/>
          <w:szCs w:val="28"/>
        </w:rPr>
        <w:t xml:space="preserve">решением Темкинского районного Совета депутатов от 26.12.2014 №141 «Об утверждении Положения о порядке владения, пользования и распоряжения имуществом, находящимся в муниципальной собственности муниципального образования «Темкинский район» Смоленской области, </w:t>
      </w:r>
      <w:r w:rsidR="00803773" w:rsidRPr="00C76F3F">
        <w:rPr>
          <w:sz w:val="28"/>
          <w:szCs w:val="28"/>
        </w:rPr>
        <w:t>решением постоянной комиссии по имущественным</w:t>
      </w:r>
      <w:r w:rsidR="008A2AAC">
        <w:rPr>
          <w:sz w:val="28"/>
          <w:szCs w:val="28"/>
        </w:rPr>
        <w:t>,</w:t>
      </w:r>
      <w:r w:rsidR="00803773" w:rsidRPr="00C76F3F">
        <w:rPr>
          <w:sz w:val="28"/>
          <w:szCs w:val="28"/>
        </w:rPr>
        <w:t xml:space="preserve"> земельным отношениям</w:t>
      </w:r>
      <w:proofErr w:type="gramEnd"/>
      <w:r w:rsidR="00803773" w:rsidRPr="00C76F3F">
        <w:rPr>
          <w:sz w:val="28"/>
          <w:szCs w:val="28"/>
        </w:rPr>
        <w:t xml:space="preserve"> </w:t>
      </w:r>
      <w:r w:rsidR="008A2AAC">
        <w:rPr>
          <w:sz w:val="28"/>
          <w:szCs w:val="28"/>
        </w:rPr>
        <w:t>и природопользованию</w:t>
      </w:r>
    </w:p>
    <w:p w:rsidR="00FB69EE" w:rsidRPr="00C76F3F" w:rsidRDefault="00FB69EE" w:rsidP="00FB69EE">
      <w:pPr>
        <w:ind w:left="57" w:right="11" w:firstLine="552"/>
        <w:jc w:val="both"/>
        <w:rPr>
          <w:sz w:val="28"/>
          <w:szCs w:val="28"/>
        </w:rPr>
      </w:pPr>
    </w:p>
    <w:p w:rsidR="00154DE0" w:rsidRPr="00C76F3F" w:rsidRDefault="00154DE0" w:rsidP="00FB69EE">
      <w:pPr>
        <w:ind w:left="57" w:right="11" w:firstLine="652"/>
        <w:jc w:val="both"/>
        <w:rPr>
          <w:b/>
          <w:sz w:val="28"/>
          <w:szCs w:val="28"/>
        </w:rPr>
      </w:pPr>
      <w:r w:rsidRPr="00C76F3F">
        <w:rPr>
          <w:sz w:val="28"/>
          <w:szCs w:val="28"/>
        </w:rPr>
        <w:t xml:space="preserve">Темкинский районный Совет депутатов </w:t>
      </w:r>
      <w:proofErr w:type="spellStart"/>
      <w:proofErr w:type="gramStart"/>
      <w:r w:rsidRPr="00C76F3F">
        <w:rPr>
          <w:sz w:val="28"/>
          <w:szCs w:val="28"/>
        </w:rPr>
        <w:t>р</w:t>
      </w:r>
      <w:proofErr w:type="spellEnd"/>
      <w:proofErr w:type="gramEnd"/>
      <w:r w:rsidRPr="00C76F3F">
        <w:rPr>
          <w:sz w:val="28"/>
          <w:szCs w:val="28"/>
        </w:rPr>
        <w:t xml:space="preserve"> е </w:t>
      </w:r>
      <w:proofErr w:type="spellStart"/>
      <w:r w:rsidRPr="00C76F3F">
        <w:rPr>
          <w:sz w:val="28"/>
          <w:szCs w:val="28"/>
        </w:rPr>
        <w:t>ш</w:t>
      </w:r>
      <w:proofErr w:type="spellEnd"/>
      <w:r w:rsidRPr="00C76F3F">
        <w:rPr>
          <w:sz w:val="28"/>
          <w:szCs w:val="28"/>
        </w:rPr>
        <w:t xml:space="preserve"> и л:</w:t>
      </w:r>
      <w:r w:rsidRPr="00C76F3F">
        <w:rPr>
          <w:b/>
          <w:sz w:val="28"/>
          <w:szCs w:val="28"/>
        </w:rPr>
        <w:t xml:space="preserve"> </w:t>
      </w:r>
    </w:p>
    <w:p w:rsidR="00FB69EE" w:rsidRPr="00C76F3F" w:rsidRDefault="00FB69EE" w:rsidP="00FB69EE">
      <w:pPr>
        <w:ind w:left="57" w:right="11" w:firstLine="552"/>
        <w:jc w:val="both"/>
        <w:rPr>
          <w:b/>
          <w:sz w:val="28"/>
          <w:szCs w:val="28"/>
        </w:rPr>
      </w:pPr>
    </w:p>
    <w:p w:rsidR="00154DE0" w:rsidRPr="00C76F3F" w:rsidRDefault="00AE4267" w:rsidP="00FB69EE">
      <w:pPr>
        <w:numPr>
          <w:ilvl w:val="0"/>
          <w:numId w:val="2"/>
        </w:numPr>
        <w:ind w:left="0" w:right="11" w:firstLine="709"/>
        <w:jc w:val="both"/>
        <w:rPr>
          <w:sz w:val="28"/>
          <w:szCs w:val="28"/>
        </w:rPr>
      </w:pPr>
      <w:r w:rsidRPr="00C76F3F">
        <w:rPr>
          <w:sz w:val="28"/>
          <w:szCs w:val="28"/>
        </w:rPr>
        <w:t xml:space="preserve">Утвердить </w:t>
      </w:r>
      <w:r w:rsidR="0056462F" w:rsidRPr="00C76F3F">
        <w:rPr>
          <w:sz w:val="28"/>
          <w:szCs w:val="28"/>
        </w:rPr>
        <w:t xml:space="preserve">прилагаемый </w:t>
      </w:r>
      <w:r w:rsidRPr="00C76F3F">
        <w:rPr>
          <w:sz w:val="28"/>
          <w:szCs w:val="28"/>
        </w:rPr>
        <w:t>отчет об исполнении прогнозного плана приватизации муниципального имущества</w:t>
      </w:r>
      <w:r w:rsidR="0056462F" w:rsidRPr="00C76F3F">
        <w:rPr>
          <w:sz w:val="28"/>
          <w:szCs w:val="28"/>
        </w:rPr>
        <w:t xml:space="preserve"> муниципального образования «Темкинский район» Смоленской области</w:t>
      </w:r>
      <w:r w:rsidR="001E751D">
        <w:rPr>
          <w:sz w:val="28"/>
          <w:szCs w:val="28"/>
        </w:rPr>
        <w:t xml:space="preserve"> за 2022 год</w:t>
      </w:r>
      <w:r w:rsidR="00FB69EE" w:rsidRPr="00C76F3F">
        <w:rPr>
          <w:sz w:val="28"/>
          <w:szCs w:val="28"/>
        </w:rPr>
        <w:t>.</w:t>
      </w:r>
      <w:r w:rsidR="00154DE0" w:rsidRPr="00C76F3F">
        <w:rPr>
          <w:sz w:val="28"/>
          <w:szCs w:val="28"/>
        </w:rPr>
        <w:t xml:space="preserve"> </w:t>
      </w:r>
    </w:p>
    <w:p w:rsidR="00154DE0" w:rsidRPr="00C76F3F" w:rsidRDefault="00154DE0" w:rsidP="00FB69EE">
      <w:pPr>
        <w:numPr>
          <w:ilvl w:val="0"/>
          <w:numId w:val="2"/>
        </w:numPr>
        <w:spacing w:after="41" w:line="239" w:lineRule="auto"/>
        <w:ind w:left="0" w:right="14" w:firstLine="709"/>
        <w:jc w:val="both"/>
        <w:rPr>
          <w:sz w:val="28"/>
          <w:szCs w:val="28"/>
        </w:rPr>
      </w:pPr>
      <w:r w:rsidRPr="00C76F3F">
        <w:rPr>
          <w:sz w:val="28"/>
          <w:szCs w:val="28"/>
        </w:rPr>
        <w:t>Настоящее решение вступает в силу со дня обнародования</w:t>
      </w:r>
      <w:r w:rsidR="00FB69EE" w:rsidRPr="00C76F3F">
        <w:rPr>
          <w:sz w:val="28"/>
          <w:szCs w:val="28"/>
        </w:rPr>
        <w:t xml:space="preserve"> и</w:t>
      </w:r>
      <w:r w:rsidRPr="00C76F3F">
        <w:rPr>
          <w:sz w:val="28"/>
          <w:szCs w:val="28"/>
        </w:rPr>
        <w:t xml:space="preserve"> подлежит размещению на официальном сайте в</w:t>
      </w:r>
      <w:r w:rsidR="00FB69EE" w:rsidRPr="00C76F3F">
        <w:rPr>
          <w:sz w:val="28"/>
          <w:szCs w:val="28"/>
        </w:rPr>
        <w:t xml:space="preserve"> информационно-телекоммуникационной сети </w:t>
      </w:r>
      <w:r w:rsidRPr="00C76F3F">
        <w:rPr>
          <w:sz w:val="28"/>
          <w:szCs w:val="28"/>
        </w:rPr>
        <w:t xml:space="preserve">«Интернет».  </w:t>
      </w:r>
    </w:p>
    <w:p w:rsidR="00154DE0" w:rsidRPr="00C76F3F" w:rsidRDefault="00FB69EE" w:rsidP="00FB69EE">
      <w:pPr>
        <w:spacing w:after="41" w:line="239" w:lineRule="auto"/>
        <w:ind w:right="14" w:firstLine="709"/>
        <w:jc w:val="both"/>
        <w:rPr>
          <w:sz w:val="28"/>
          <w:szCs w:val="28"/>
        </w:rPr>
      </w:pPr>
      <w:r w:rsidRPr="00C76F3F">
        <w:rPr>
          <w:sz w:val="28"/>
          <w:szCs w:val="28"/>
        </w:rPr>
        <w:t>3</w:t>
      </w:r>
      <w:r w:rsidR="00154DE0" w:rsidRPr="00C76F3F">
        <w:rPr>
          <w:sz w:val="28"/>
          <w:szCs w:val="28"/>
        </w:rPr>
        <w:t xml:space="preserve">.  </w:t>
      </w:r>
      <w:proofErr w:type="gramStart"/>
      <w:r w:rsidR="00154DE0" w:rsidRPr="00C76F3F">
        <w:rPr>
          <w:sz w:val="28"/>
          <w:szCs w:val="28"/>
        </w:rPr>
        <w:t>Контроль за</w:t>
      </w:r>
      <w:proofErr w:type="gramEnd"/>
      <w:r w:rsidR="00154DE0" w:rsidRPr="00C76F3F">
        <w:rPr>
          <w:sz w:val="28"/>
          <w:szCs w:val="28"/>
        </w:rPr>
        <w:t xml:space="preserve"> исполнением настоящего решения возложить на постоянную комиссию по имущественным, земельным отношениям и природопользованию (председатель </w:t>
      </w:r>
      <w:r w:rsidR="00002753" w:rsidRPr="00C76F3F">
        <w:rPr>
          <w:sz w:val="28"/>
          <w:szCs w:val="28"/>
        </w:rPr>
        <w:t xml:space="preserve">Ю.Н. </w:t>
      </w:r>
      <w:r w:rsidR="00154DE0" w:rsidRPr="00C76F3F">
        <w:rPr>
          <w:sz w:val="28"/>
          <w:szCs w:val="28"/>
        </w:rPr>
        <w:t>Савченков)</w:t>
      </w:r>
      <w:r w:rsidR="00002753" w:rsidRPr="00C76F3F">
        <w:rPr>
          <w:sz w:val="28"/>
          <w:szCs w:val="28"/>
        </w:rPr>
        <w:t>.</w:t>
      </w:r>
    </w:p>
    <w:p w:rsidR="00CF4932" w:rsidRPr="00C76F3F" w:rsidRDefault="00CF4932" w:rsidP="00154DE0">
      <w:pPr>
        <w:tabs>
          <w:tab w:val="left" w:pos="5103"/>
        </w:tabs>
        <w:ind w:right="566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284"/>
        <w:gridCol w:w="4075"/>
      </w:tblGrid>
      <w:tr w:rsidR="00AD7AE3" w:rsidRPr="00C76F3F" w:rsidTr="001E751D">
        <w:trPr>
          <w:trHeight w:val="593"/>
        </w:trPr>
        <w:tc>
          <w:tcPr>
            <w:tcW w:w="5778" w:type="dxa"/>
          </w:tcPr>
          <w:p w:rsidR="00AD7AE3" w:rsidRPr="00C76F3F" w:rsidRDefault="00AD7AE3" w:rsidP="001E751D">
            <w:pPr>
              <w:jc w:val="both"/>
              <w:rPr>
                <w:sz w:val="28"/>
                <w:szCs w:val="28"/>
              </w:rPr>
            </w:pPr>
            <w:r w:rsidRPr="00C76F3F">
              <w:rPr>
                <w:sz w:val="28"/>
                <w:szCs w:val="28"/>
              </w:rPr>
              <w:t xml:space="preserve">Глава      муниципального     образования «Темкинский район» </w:t>
            </w:r>
            <w:r w:rsidR="00B56F3F" w:rsidRPr="00C76F3F">
              <w:rPr>
                <w:sz w:val="28"/>
                <w:szCs w:val="28"/>
              </w:rPr>
              <w:t xml:space="preserve">  </w:t>
            </w:r>
            <w:r w:rsidR="001E751D">
              <w:rPr>
                <w:sz w:val="28"/>
                <w:szCs w:val="28"/>
              </w:rPr>
              <w:t xml:space="preserve">  </w:t>
            </w:r>
            <w:r w:rsidR="00A171DD" w:rsidRPr="00C76F3F">
              <w:rPr>
                <w:sz w:val="28"/>
                <w:szCs w:val="28"/>
              </w:rPr>
              <w:t xml:space="preserve">Смоленской  </w:t>
            </w:r>
            <w:r w:rsidR="00C56D0B" w:rsidRPr="00C76F3F">
              <w:rPr>
                <w:sz w:val="28"/>
                <w:szCs w:val="28"/>
              </w:rPr>
              <w:t xml:space="preserve"> </w:t>
            </w:r>
            <w:r w:rsidR="001E751D">
              <w:rPr>
                <w:sz w:val="28"/>
                <w:szCs w:val="28"/>
              </w:rPr>
              <w:t>о</w:t>
            </w:r>
            <w:r w:rsidR="00A171DD" w:rsidRPr="00C76F3F">
              <w:rPr>
                <w:sz w:val="28"/>
                <w:szCs w:val="28"/>
              </w:rPr>
              <w:t>бл</w:t>
            </w:r>
            <w:r w:rsidRPr="00C76F3F">
              <w:rPr>
                <w:sz w:val="28"/>
                <w:szCs w:val="28"/>
              </w:rPr>
              <w:t>асти</w:t>
            </w:r>
          </w:p>
        </w:tc>
        <w:tc>
          <w:tcPr>
            <w:tcW w:w="284" w:type="dxa"/>
          </w:tcPr>
          <w:p w:rsidR="00AD7AE3" w:rsidRPr="00C76F3F" w:rsidRDefault="00AD7AE3" w:rsidP="00D84D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AD7AE3" w:rsidRPr="00C76F3F" w:rsidRDefault="00AD7AE3" w:rsidP="001E751D">
            <w:pPr>
              <w:jc w:val="both"/>
              <w:rPr>
                <w:sz w:val="28"/>
                <w:szCs w:val="28"/>
              </w:rPr>
            </w:pPr>
            <w:r w:rsidRPr="00C76F3F">
              <w:rPr>
                <w:sz w:val="28"/>
                <w:szCs w:val="28"/>
              </w:rPr>
              <w:t>Председатель Темкинского районного</w:t>
            </w:r>
            <w:r w:rsidR="001E751D">
              <w:rPr>
                <w:sz w:val="28"/>
                <w:szCs w:val="28"/>
              </w:rPr>
              <w:t xml:space="preserve"> </w:t>
            </w:r>
            <w:r w:rsidRPr="00C76F3F">
              <w:rPr>
                <w:sz w:val="28"/>
                <w:szCs w:val="28"/>
              </w:rPr>
              <w:t xml:space="preserve"> </w:t>
            </w:r>
            <w:r w:rsidR="00B56F3F" w:rsidRPr="00C76F3F">
              <w:rPr>
                <w:sz w:val="28"/>
                <w:szCs w:val="28"/>
              </w:rPr>
              <w:t xml:space="preserve">  </w:t>
            </w:r>
            <w:r w:rsidRPr="00C76F3F">
              <w:rPr>
                <w:sz w:val="28"/>
                <w:szCs w:val="28"/>
              </w:rPr>
              <w:t xml:space="preserve">Совета </w:t>
            </w:r>
            <w:r w:rsidR="00B56F3F" w:rsidRPr="00C76F3F">
              <w:rPr>
                <w:sz w:val="28"/>
                <w:szCs w:val="28"/>
              </w:rPr>
              <w:t xml:space="preserve"> </w:t>
            </w:r>
            <w:r w:rsidR="00C56D0B" w:rsidRPr="00C76F3F">
              <w:rPr>
                <w:sz w:val="28"/>
                <w:szCs w:val="28"/>
              </w:rPr>
              <w:t xml:space="preserve"> </w:t>
            </w:r>
            <w:r w:rsidR="00A171DD" w:rsidRPr="00C76F3F">
              <w:rPr>
                <w:sz w:val="28"/>
                <w:szCs w:val="28"/>
              </w:rPr>
              <w:t xml:space="preserve"> </w:t>
            </w:r>
            <w:r w:rsidRPr="00C76F3F">
              <w:rPr>
                <w:sz w:val="28"/>
                <w:szCs w:val="28"/>
              </w:rPr>
              <w:t>депутатов</w:t>
            </w:r>
          </w:p>
        </w:tc>
      </w:tr>
      <w:tr w:rsidR="00AD7AE3" w:rsidRPr="00C76F3F" w:rsidTr="001E751D">
        <w:tc>
          <w:tcPr>
            <w:tcW w:w="5778" w:type="dxa"/>
          </w:tcPr>
          <w:p w:rsidR="00AD7AE3" w:rsidRPr="00C76F3F" w:rsidRDefault="00AD7AE3" w:rsidP="00D84DC2">
            <w:pPr>
              <w:jc w:val="right"/>
              <w:rPr>
                <w:sz w:val="28"/>
                <w:szCs w:val="28"/>
              </w:rPr>
            </w:pPr>
            <w:r w:rsidRPr="00C76F3F">
              <w:rPr>
                <w:sz w:val="28"/>
                <w:szCs w:val="28"/>
              </w:rPr>
              <w:t>С.А. Гуляев</w:t>
            </w:r>
          </w:p>
        </w:tc>
        <w:tc>
          <w:tcPr>
            <w:tcW w:w="284" w:type="dxa"/>
          </w:tcPr>
          <w:p w:rsidR="00AD7AE3" w:rsidRPr="00C76F3F" w:rsidRDefault="00AD7AE3" w:rsidP="00D84D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AD7AE3" w:rsidRPr="00C76F3F" w:rsidRDefault="00AD7AE3" w:rsidP="00D84DC2">
            <w:pPr>
              <w:jc w:val="right"/>
              <w:rPr>
                <w:sz w:val="28"/>
                <w:szCs w:val="28"/>
              </w:rPr>
            </w:pPr>
            <w:r w:rsidRPr="00C76F3F">
              <w:rPr>
                <w:sz w:val="28"/>
                <w:szCs w:val="28"/>
              </w:rPr>
              <w:t>Л.Ю. Терёхина</w:t>
            </w:r>
          </w:p>
        </w:tc>
      </w:tr>
    </w:tbl>
    <w:p w:rsidR="00AD7AE3" w:rsidRPr="00C76F3F" w:rsidRDefault="00AD7AE3" w:rsidP="00154DE0">
      <w:pPr>
        <w:tabs>
          <w:tab w:val="left" w:pos="5103"/>
        </w:tabs>
        <w:ind w:right="5668"/>
        <w:jc w:val="both"/>
        <w:rPr>
          <w:sz w:val="28"/>
          <w:szCs w:val="28"/>
        </w:rPr>
      </w:pPr>
    </w:p>
    <w:p w:rsidR="00005618" w:rsidRPr="00C76F3F" w:rsidRDefault="00005618" w:rsidP="00154DE0">
      <w:pPr>
        <w:tabs>
          <w:tab w:val="left" w:pos="5103"/>
        </w:tabs>
        <w:ind w:right="5668"/>
        <w:jc w:val="both"/>
        <w:rPr>
          <w:sz w:val="28"/>
          <w:szCs w:val="28"/>
        </w:rPr>
      </w:pPr>
    </w:p>
    <w:p w:rsidR="0056462F" w:rsidRPr="001E751D" w:rsidRDefault="001E751D" w:rsidP="001E751D">
      <w:pPr>
        <w:ind w:left="1418" w:firstLine="4961"/>
        <w:rPr>
          <w:sz w:val="28"/>
          <w:szCs w:val="28"/>
        </w:rPr>
      </w:pPr>
      <w:r w:rsidRPr="001E751D">
        <w:rPr>
          <w:sz w:val="28"/>
          <w:szCs w:val="28"/>
        </w:rPr>
        <w:t>Утвержден</w:t>
      </w:r>
    </w:p>
    <w:p w:rsidR="0056462F" w:rsidRPr="00C76F3F" w:rsidRDefault="0056462F" w:rsidP="001E751D">
      <w:pPr>
        <w:ind w:left="1418" w:firstLine="4961"/>
        <w:rPr>
          <w:sz w:val="28"/>
          <w:szCs w:val="28"/>
        </w:rPr>
      </w:pPr>
      <w:r w:rsidRPr="00C76F3F">
        <w:rPr>
          <w:sz w:val="28"/>
          <w:szCs w:val="28"/>
        </w:rPr>
        <w:t xml:space="preserve">решением Темкинского </w:t>
      </w:r>
    </w:p>
    <w:p w:rsidR="0056462F" w:rsidRPr="00C76F3F" w:rsidRDefault="0056462F" w:rsidP="001E751D">
      <w:pPr>
        <w:ind w:left="1418" w:firstLine="4961"/>
        <w:rPr>
          <w:sz w:val="28"/>
          <w:szCs w:val="28"/>
        </w:rPr>
      </w:pPr>
      <w:r w:rsidRPr="00C76F3F">
        <w:rPr>
          <w:sz w:val="28"/>
          <w:szCs w:val="28"/>
        </w:rPr>
        <w:t>районного Совета депутатов</w:t>
      </w:r>
    </w:p>
    <w:p w:rsidR="0056462F" w:rsidRPr="00C76F3F" w:rsidRDefault="0056462F" w:rsidP="001E751D">
      <w:pPr>
        <w:ind w:left="1418" w:firstLine="4961"/>
        <w:rPr>
          <w:sz w:val="28"/>
          <w:szCs w:val="28"/>
        </w:rPr>
      </w:pPr>
      <w:r w:rsidRPr="00C76F3F">
        <w:rPr>
          <w:sz w:val="28"/>
          <w:szCs w:val="28"/>
        </w:rPr>
        <w:t>от 28.02.2023  №</w:t>
      </w:r>
      <w:r w:rsidR="00AB1BC2">
        <w:rPr>
          <w:sz w:val="28"/>
          <w:szCs w:val="28"/>
        </w:rPr>
        <w:t>14</w:t>
      </w:r>
    </w:p>
    <w:p w:rsidR="0056462F" w:rsidRPr="00C76F3F" w:rsidRDefault="0056462F" w:rsidP="00005618">
      <w:pPr>
        <w:jc w:val="center"/>
        <w:rPr>
          <w:sz w:val="28"/>
          <w:szCs w:val="28"/>
        </w:rPr>
      </w:pPr>
    </w:p>
    <w:p w:rsidR="0056462F" w:rsidRPr="00C76F3F" w:rsidRDefault="0056462F" w:rsidP="00005618">
      <w:pPr>
        <w:jc w:val="center"/>
        <w:rPr>
          <w:sz w:val="28"/>
          <w:szCs w:val="28"/>
        </w:rPr>
      </w:pPr>
    </w:p>
    <w:p w:rsidR="0056462F" w:rsidRPr="00C76F3F" w:rsidRDefault="0056462F" w:rsidP="00005618">
      <w:pPr>
        <w:jc w:val="center"/>
        <w:rPr>
          <w:sz w:val="28"/>
          <w:szCs w:val="28"/>
        </w:rPr>
      </w:pPr>
      <w:r w:rsidRPr="00C76F3F">
        <w:rPr>
          <w:sz w:val="28"/>
          <w:szCs w:val="28"/>
        </w:rPr>
        <w:t>Отчет об и</w:t>
      </w:r>
      <w:r w:rsidR="00005618" w:rsidRPr="00C76F3F">
        <w:rPr>
          <w:sz w:val="28"/>
          <w:szCs w:val="28"/>
        </w:rPr>
        <w:t>сполнени</w:t>
      </w:r>
      <w:r w:rsidRPr="00C76F3F">
        <w:rPr>
          <w:sz w:val="28"/>
          <w:szCs w:val="28"/>
        </w:rPr>
        <w:t>и</w:t>
      </w:r>
      <w:r w:rsidR="00005618" w:rsidRPr="00C76F3F">
        <w:rPr>
          <w:sz w:val="28"/>
          <w:szCs w:val="28"/>
        </w:rPr>
        <w:t xml:space="preserve"> прогнозного плана приватизации  </w:t>
      </w:r>
    </w:p>
    <w:p w:rsidR="00005618" w:rsidRPr="00C76F3F" w:rsidRDefault="00005618" w:rsidP="00005618">
      <w:pPr>
        <w:jc w:val="center"/>
        <w:rPr>
          <w:sz w:val="28"/>
          <w:szCs w:val="28"/>
        </w:rPr>
      </w:pPr>
      <w:r w:rsidRPr="00C76F3F">
        <w:rPr>
          <w:sz w:val="28"/>
          <w:szCs w:val="28"/>
        </w:rPr>
        <w:t xml:space="preserve"> муниципального имущества муниципального образования </w:t>
      </w:r>
    </w:p>
    <w:p w:rsidR="00005618" w:rsidRPr="00C76F3F" w:rsidRDefault="00005618" w:rsidP="00005618">
      <w:pPr>
        <w:jc w:val="center"/>
        <w:rPr>
          <w:sz w:val="28"/>
          <w:szCs w:val="28"/>
        </w:rPr>
      </w:pPr>
      <w:r w:rsidRPr="00C76F3F">
        <w:rPr>
          <w:sz w:val="28"/>
          <w:szCs w:val="28"/>
        </w:rPr>
        <w:t>«Темкинский район» Смоленской области  за 202</w:t>
      </w:r>
      <w:r w:rsidR="00803773" w:rsidRPr="00C76F3F">
        <w:rPr>
          <w:sz w:val="28"/>
          <w:szCs w:val="28"/>
        </w:rPr>
        <w:t>2</w:t>
      </w:r>
      <w:r w:rsidRPr="00C76F3F">
        <w:rPr>
          <w:sz w:val="28"/>
          <w:szCs w:val="28"/>
        </w:rPr>
        <w:t xml:space="preserve"> год</w:t>
      </w:r>
    </w:p>
    <w:p w:rsidR="00005618" w:rsidRPr="00C76F3F" w:rsidRDefault="00005618" w:rsidP="00005618">
      <w:pPr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2838"/>
        <w:gridCol w:w="2589"/>
        <w:gridCol w:w="1724"/>
        <w:gridCol w:w="2411"/>
      </w:tblGrid>
      <w:tr w:rsidR="00005618" w:rsidRPr="00C76F3F" w:rsidTr="00005618">
        <w:tc>
          <w:tcPr>
            <w:tcW w:w="600" w:type="dxa"/>
          </w:tcPr>
          <w:p w:rsidR="00005618" w:rsidRPr="00C76F3F" w:rsidRDefault="00005618" w:rsidP="00005618">
            <w:pPr>
              <w:jc w:val="center"/>
              <w:rPr>
                <w:b/>
                <w:sz w:val="28"/>
                <w:szCs w:val="28"/>
              </w:rPr>
            </w:pPr>
            <w:r w:rsidRPr="00C76F3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88" w:type="dxa"/>
          </w:tcPr>
          <w:p w:rsidR="00005618" w:rsidRPr="00C76F3F" w:rsidRDefault="00005618" w:rsidP="00005618">
            <w:pPr>
              <w:jc w:val="center"/>
              <w:rPr>
                <w:b/>
                <w:sz w:val="28"/>
                <w:szCs w:val="28"/>
              </w:rPr>
            </w:pPr>
            <w:r w:rsidRPr="00C76F3F">
              <w:rPr>
                <w:b/>
                <w:sz w:val="28"/>
                <w:szCs w:val="28"/>
              </w:rPr>
              <w:t>Наименование объекта муниципального имущества</w:t>
            </w:r>
          </w:p>
        </w:tc>
        <w:tc>
          <w:tcPr>
            <w:tcW w:w="2616" w:type="dxa"/>
          </w:tcPr>
          <w:p w:rsidR="00005618" w:rsidRPr="00C76F3F" w:rsidRDefault="00005618" w:rsidP="00005618">
            <w:pPr>
              <w:jc w:val="center"/>
              <w:rPr>
                <w:b/>
                <w:sz w:val="28"/>
                <w:szCs w:val="28"/>
              </w:rPr>
            </w:pPr>
            <w:r w:rsidRPr="00C76F3F">
              <w:rPr>
                <w:b/>
                <w:sz w:val="28"/>
                <w:szCs w:val="28"/>
              </w:rPr>
              <w:t>Местонахождение</w:t>
            </w:r>
          </w:p>
        </w:tc>
        <w:tc>
          <w:tcPr>
            <w:tcW w:w="1679" w:type="dxa"/>
          </w:tcPr>
          <w:p w:rsidR="00005618" w:rsidRPr="00C76F3F" w:rsidRDefault="00005618" w:rsidP="00005618">
            <w:pPr>
              <w:jc w:val="center"/>
              <w:rPr>
                <w:b/>
                <w:sz w:val="28"/>
                <w:szCs w:val="28"/>
              </w:rPr>
            </w:pPr>
            <w:r w:rsidRPr="00C76F3F">
              <w:rPr>
                <w:b/>
                <w:sz w:val="28"/>
                <w:szCs w:val="28"/>
              </w:rPr>
              <w:t>Остаточная стоимость</w:t>
            </w:r>
          </w:p>
        </w:tc>
        <w:tc>
          <w:tcPr>
            <w:tcW w:w="2254" w:type="dxa"/>
          </w:tcPr>
          <w:p w:rsidR="00005618" w:rsidRPr="00C76F3F" w:rsidRDefault="00005618" w:rsidP="00005618">
            <w:pPr>
              <w:jc w:val="center"/>
              <w:rPr>
                <w:b/>
                <w:sz w:val="28"/>
                <w:szCs w:val="28"/>
              </w:rPr>
            </w:pPr>
            <w:r w:rsidRPr="00C76F3F">
              <w:rPr>
                <w:b/>
                <w:sz w:val="28"/>
                <w:szCs w:val="28"/>
              </w:rPr>
              <w:t>Причина, по которой имущество не реализовано</w:t>
            </w:r>
          </w:p>
        </w:tc>
      </w:tr>
      <w:tr w:rsidR="00005618" w:rsidRPr="00C76F3F" w:rsidTr="00005618">
        <w:tc>
          <w:tcPr>
            <w:tcW w:w="600" w:type="dxa"/>
          </w:tcPr>
          <w:p w:rsidR="00005618" w:rsidRPr="00C76F3F" w:rsidRDefault="00005618" w:rsidP="00FA1351">
            <w:pPr>
              <w:rPr>
                <w:sz w:val="28"/>
                <w:szCs w:val="28"/>
              </w:rPr>
            </w:pPr>
            <w:r w:rsidRPr="00C76F3F">
              <w:rPr>
                <w:sz w:val="28"/>
                <w:szCs w:val="28"/>
              </w:rPr>
              <w:t>1.</w:t>
            </w:r>
          </w:p>
        </w:tc>
        <w:tc>
          <w:tcPr>
            <w:tcW w:w="2988" w:type="dxa"/>
          </w:tcPr>
          <w:p w:rsidR="00005618" w:rsidRPr="00C76F3F" w:rsidRDefault="00005618" w:rsidP="00005618">
            <w:pPr>
              <w:tabs>
                <w:tab w:val="left" w:pos="6096"/>
              </w:tabs>
              <w:jc w:val="both"/>
              <w:rPr>
                <w:sz w:val="28"/>
                <w:szCs w:val="28"/>
              </w:rPr>
            </w:pPr>
            <w:r w:rsidRPr="00C76F3F">
              <w:rPr>
                <w:sz w:val="28"/>
                <w:szCs w:val="28"/>
              </w:rPr>
              <w:t>Здание детского сада площадью 243,1 кв</w:t>
            </w:r>
            <w:proofErr w:type="gramStart"/>
            <w:r w:rsidRPr="00C76F3F">
              <w:rPr>
                <w:sz w:val="28"/>
                <w:szCs w:val="28"/>
              </w:rPr>
              <w:t>.м</w:t>
            </w:r>
            <w:proofErr w:type="gramEnd"/>
            <w:r w:rsidRPr="00C76F3F">
              <w:rPr>
                <w:sz w:val="28"/>
                <w:szCs w:val="28"/>
              </w:rPr>
              <w:t>, 1986 года</w:t>
            </w:r>
          </w:p>
        </w:tc>
        <w:tc>
          <w:tcPr>
            <w:tcW w:w="2616" w:type="dxa"/>
          </w:tcPr>
          <w:p w:rsidR="00005618" w:rsidRPr="00C76F3F" w:rsidRDefault="00005618" w:rsidP="00005618">
            <w:pPr>
              <w:jc w:val="center"/>
              <w:rPr>
                <w:sz w:val="28"/>
                <w:szCs w:val="28"/>
              </w:rPr>
            </w:pPr>
            <w:r w:rsidRPr="00C76F3F">
              <w:rPr>
                <w:sz w:val="28"/>
                <w:szCs w:val="28"/>
              </w:rPr>
              <w:t xml:space="preserve">Смоленская область, Темкинский  район, </w:t>
            </w:r>
            <w:proofErr w:type="spellStart"/>
            <w:r w:rsidRPr="00C76F3F">
              <w:rPr>
                <w:sz w:val="28"/>
                <w:szCs w:val="28"/>
              </w:rPr>
              <w:t>д</w:t>
            </w:r>
            <w:proofErr w:type="gramStart"/>
            <w:r w:rsidRPr="00C76F3F">
              <w:rPr>
                <w:sz w:val="28"/>
                <w:szCs w:val="28"/>
              </w:rPr>
              <w:t>.К</w:t>
            </w:r>
            <w:proofErr w:type="gramEnd"/>
            <w:r w:rsidRPr="00C76F3F">
              <w:rPr>
                <w:sz w:val="28"/>
                <w:szCs w:val="28"/>
              </w:rPr>
              <w:t>икино</w:t>
            </w:r>
            <w:proofErr w:type="spellEnd"/>
            <w:r w:rsidRPr="00C76F3F">
              <w:rPr>
                <w:sz w:val="28"/>
                <w:szCs w:val="28"/>
              </w:rPr>
              <w:t xml:space="preserve">, </w:t>
            </w:r>
          </w:p>
          <w:p w:rsidR="00005618" w:rsidRPr="00C76F3F" w:rsidRDefault="00005618" w:rsidP="00005618">
            <w:pPr>
              <w:jc w:val="center"/>
              <w:rPr>
                <w:b/>
                <w:sz w:val="28"/>
                <w:szCs w:val="28"/>
              </w:rPr>
            </w:pPr>
            <w:r w:rsidRPr="00C76F3F">
              <w:rPr>
                <w:sz w:val="28"/>
                <w:szCs w:val="28"/>
              </w:rPr>
              <w:t>ул. Школьная, д.2</w:t>
            </w:r>
          </w:p>
        </w:tc>
        <w:tc>
          <w:tcPr>
            <w:tcW w:w="1679" w:type="dxa"/>
          </w:tcPr>
          <w:p w:rsidR="00005618" w:rsidRPr="00C76F3F" w:rsidRDefault="00803773" w:rsidP="00FA1351">
            <w:pPr>
              <w:jc w:val="center"/>
              <w:rPr>
                <w:sz w:val="28"/>
                <w:szCs w:val="28"/>
              </w:rPr>
            </w:pPr>
            <w:r w:rsidRPr="00C76F3F">
              <w:rPr>
                <w:sz w:val="28"/>
                <w:szCs w:val="28"/>
              </w:rPr>
              <w:t>9126,06</w:t>
            </w:r>
          </w:p>
          <w:p w:rsidR="00005618" w:rsidRPr="00C76F3F" w:rsidRDefault="00005618" w:rsidP="00FA1351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005618" w:rsidRPr="00C76F3F" w:rsidRDefault="00005618" w:rsidP="00005618">
            <w:pPr>
              <w:jc w:val="center"/>
              <w:rPr>
                <w:b/>
                <w:sz w:val="28"/>
                <w:szCs w:val="28"/>
              </w:rPr>
            </w:pPr>
            <w:r w:rsidRPr="00C76F3F">
              <w:rPr>
                <w:sz w:val="28"/>
                <w:szCs w:val="28"/>
              </w:rPr>
              <w:t>отсутствие заинтересованных лиц в приобретении имущества</w:t>
            </w:r>
          </w:p>
        </w:tc>
      </w:tr>
    </w:tbl>
    <w:p w:rsidR="00005618" w:rsidRPr="0056462F" w:rsidRDefault="00005618" w:rsidP="00005618">
      <w:pPr>
        <w:rPr>
          <w:b/>
          <w:sz w:val="26"/>
          <w:szCs w:val="26"/>
        </w:rPr>
      </w:pPr>
      <w:r w:rsidRPr="0056462F">
        <w:rPr>
          <w:b/>
          <w:sz w:val="26"/>
          <w:szCs w:val="26"/>
        </w:rPr>
        <w:t xml:space="preserve">        </w:t>
      </w:r>
    </w:p>
    <w:p w:rsidR="00005618" w:rsidRPr="0056462F" w:rsidRDefault="00005618" w:rsidP="00005618">
      <w:pPr>
        <w:rPr>
          <w:b/>
          <w:sz w:val="26"/>
          <w:szCs w:val="26"/>
        </w:rPr>
      </w:pPr>
    </w:p>
    <w:p w:rsidR="00005618" w:rsidRPr="0056462F" w:rsidRDefault="00005618" w:rsidP="00005618">
      <w:pPr>
        <w:rPr>
          <w:b/>
          <w:sz w:val="26"/>
          <w:szCs w:val="26"/>
        </w:rPr>
      </w:pPr>
    </w:p>
    <w:p w:rsidR="00005618" w:rsidRPr="0056462F" w:rsidRDefault="00005618" w:rsidP="00005618">
      <w:pPr>
        <w:rPr>
          <w:b/>
          <w:bCs/>
          <w:sz w:val="26"/>
          <w:szCs w:val="26"/>
        </w:rPr>
      </w:pPr>
    </w:p>
    <w:p w:rsidR="00005618" w:rsidRPr="0056462F" w:rsidRDefault="00005618" w:rsidP="00154DE0">
      <w:pPr>
        <w:tabs>
          <w:tab w:val="left" w:pos="5103"/>
        </w:tabs>
        <w:ind w:right="5668"/>
        <w:jc w:val="both"/>
        <w:rPr>
          <w:sz w:val="26"/>
          <w:szCs w:val="26"/>
        </w:rPr>
      </w:pPr>
    </w:p>
    <w:sectPr w:rsidR="00005618" w:rsidRPr="0056462F" w:rsidSect="00283326">
      <w:headerReference w:type="even" r:id="rId8"/>
      <w:headerReference w:type="default" r:id="rId9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4C2" w:rsidRDefault="00BA74C2" w:rsidP="0034207B">
      <w:r>
        <w:separator/>
      </w:r>
    </w:p>
  </w:endnote>
  <w:endnote w:type="continuationSeparator" w:id="0">
    <w:p w:rsidR="00BA74C2" w:rsidRDefault="00BA74C2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4C2" w:rsidRDefault="00BA74C2" w:rsidP="0034207B">
      <w:r>
        <w:separator/>
      </w:r>
    </w:p>
  </w:footnote>
  <w:footnote w:type="continuationSeparator" w:id="0">
    <w:p w:rsidR="00BA74C2" w:rsidRDefault="00BA74C2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0216F0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BA74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0216F0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1BC2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BA74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1DA"/>
    <w:multiLevelType w:val="hybridMultilevel"/>
    <w:tmpl w:val="ADE6EA12"/>
    <w:lvl w:ilvl="0" w:tplc="64A0CD5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2753"/>
    <w:rsid w:val="00003D8B"/>
    <w:rsid w:val="00005618"/>
    <w:rsid w:val="000216F0"/>
    <w:rsid w:val="000345B4"/>
    <w:rsid w:val="00043864"/>
    <w:rsid w:val="000522DB"/>
    <w:rsid w:val="000634B7"/>
    <w:rsid w:val="000B44D9"/>
    <w:rsid w:val="000D60C6"/>
    <w:rsid w:val="001136C0"/>
    <w:rsid w:val="00114CEF"/>
    <w:rsid w:val="00154DE0"/>
    <w:rsid w:val="0016393E"/>
    <w:rsid w:val="00165CA3"/>
    <w:rsid w:val="00193413"/>
    <w:rsid w:val="001D25F7"/>
    <w:rsid w:val="001E1FF2"/>
    <w:rsid w:val="001E751D"/>
    <w:rsid w:val="002167BC"/>
    <w:rsid w:val="002426DD"/>
    <w:rsid w:val="0025312A"/>
    <w:rsid w:val="00283326"/>
    <w:rsid w:val="00296FB2"/>
    <w:rsid w:val="002B289F"/>
    <w:rsid w:val="0034207B"/>
    <w:rsid w:val="00376DC6"/>
    <w:rsid w:val="003A5E7C"/>
    <w:rsid w:val="003C1FEF"/>
    <w:rsid w:val="003E3828"/>
    <w:rsid w:val="003E4E55"/>
    <w:rsid w:val="003F1CF8"/>
    <w:rsid w:val="0041361A"/>
    <w:rsid w:val="004304AE"/>
    <w:rsid w:val="004447DA"/>
    <w:rsid w:val="00451DEC"/>
    <w:rsid w:val="0049133F"/>
    <w:rsid w:val="00494BB0"/>
    <w:rsid w:val="004A7F3E"/>
    <w:rsid w:val="004C1B14"/>
    <w:rsid w:val="004C4ED1"/>
    <w:rsid w:val="004D575B"/>
    <w:rsid w:val="005418A6"/>
    <w:rsid w:val="0056462F"/>
    <w:rsid w:val="005846B6"/>
    <w:rsid w:val="00590F83"/>
    <w:rsid w:val="005B44C6"/>
    <w:rsid w:val="005C379F"/>
    <w:rsid w:val="005D3A8E"/>
    <w:rsid w:val="005E0568"/>
    <w:rsid w:val="005E53F1"/>
    <w:rsid w:val="005E5A9A"/>
    <w:rsid w:val="006108C2"/>
    <w:rsid w:val="00615493"/>
    <w:rsid w:val="006424F8"/>
    <w:rsid w:val="0065328B"/>
    <w:rsid w:val="00683435"/>
    <w:rsid w:val="00687319"/>
    <w:rsid w:val="006A5415"/>
    <w:rsid w:val="006B1621"/>
    <w:rsid w:val="006D2D2C"/>
    <w:rsid w:val="006D4D80"/>
    <w:rsid w:val="006E25D9"/>
    <w:rsid w:val="0072760A"/>
    <w:rsid w:val="007557A1"/>
    <w:rsid w:val="00755A72"/>
    <w:rsid w:val="00761F03"/>
    <w:rsid w:val="00763E1D"/>
    <w:rsid w:val="007656B9"/>
    <w:rsid w:val="00772FAE"/>
    <w:rsid w:val="007835FF"/>
    <w:rsid w:val="007B5314"/>
    <w:rsid w:val="007C7BD3"/>
    <w:rsid w:val="007D788E"/>
    <w:rsid w:val="00803773"/>
    <w:rsid w:val="00822B64"/>
    <w:rsid w:val="00831DC0"/>
    <w:rsid w:val="00843617"/>
    <w:rsid w:val="008845FA"/>
    <w:rsid w:val="008A2AAC"/>
    <w:rsid w:val="008A7586"/>
    <w:rsid w:val="008D01C7"/>
    <w:rsid w:val="008E6E66"/>
    <w:rsid w:val="008F16FD"/>
    <w:rsid w:val="008F4901"/>
    <w:rsid w:val="00920E80"/>
    <w:rsid w:val="0093537D"/>
    <w:rsid w:val="00941F3B"/>
    <w:rsid w:val="00950C38"/>
    <w:rsid w:val="00961AFE"/>
    <w:rsid w:val="00971075"/>
    <w:rsid w:val="009765D7"/>
    <w:rsid w:val="0098670A"/>
    <w:rsid w:val="009878C0"/>
    <w:rsid w:val="00993F00"/>
    <w:rsid w:val="009C7170"/>
    <w:rsid w:val="009C7913"/>
    <w:rsid w:val="009E05E3"/>
    <w:rsid w:val="009F199E"/>
    <w:rsid w:val="009F3A33"/>
    <w:rsid w:val="00A00AAB"/>
    <w:rsid w:val="00A128D9"/>
    <w:rsid w:val="00A171DD"/>
    <w:rsid w:val="00A330BC"/>
    <w:rsid w:val="00A70328"/>
    <w:rsid w:val="00A868B4"/>
    <w:rsid w:val="00A94CCA"/>
    <w:rsid w:val="00AA0529"/>
    <w:rsid w:val="00AB1BC2"/>
    <w:rsid w:val="00AB5A55"/>
    <w:rsid w:val="00AB68FA"/>
    <w:rsid w:val="00AD279C"/>
    <w:rsid w:val="00AD7AE3"/>
    <w:rsid w:val="00AE4267"/>
    <w:rsid w:val="00B3389A"/>
    <w:rsid w:val="00B56F3F"/>
    <w:rsid w:val="00B61B52"/>
    <w:rsid w:val="00B67E06"/>
    <w:rsid w:val="00B76890"/>
    <w:rsid w:val="00B8037D"/>
    <w:rsid w:val="00B94EE2"/>
    <w:rsid w:val="00BA74C2"/>
    <w:rsid w:val="00BD319F"/>
    <w:rsid w:val="00C04C58"/>
    <w:rsid w:val="00C437B1"/>
    <w:rsid w:val="00C47B41"/>
    <w:rsid w:val="00C53724"/>
    <w:rsid w:val="00C56D0B"/>
    <w:rsid w:val="00C72097"/>
    <w:rsid w:val="00C76F3F"/>
    <w:rsid w:val="00CC460E"/>
    <w:rsid w:val="00CE0A0A"/>
    <w:rsid w:val="00CF4932"/>
    <w:rsid w:val="00D034DC"/>
    <w:rsid w:val="00D146D1"/>
    <w:rsid w:val="00D532B4"/>
    <w:rsid w:val="00D808FF"/>
    <w:rsid w:val="00D8418A"/>
    <w:rsid w:val="00D86FE1"/>
    <w:rsid w:val="00DA1163"/>
    <w:rsid w:val="00DA7B3F"/>
    <w:rsid w:val="00DD709D"/>
    <w:rsid w:val="00E224E3"/>
    <w:rsid w:val="00E50CB5"/>
    <w:rsid w:val="00E5747D"/>
    <w:rsid w:val="00ED1151"/>
    <w:rsid w:val="00EE5983"/>
    <w:rsid w:val="00EF570D"/>
    <w:rsid w:val="00F16EC3"/>
    <w:rsid w:val="00F63AF9"/>
    <w:rsid w:val="00F75041"/>
    <w:rsid w:val="00F93F6C"/>
    <w:rsid w:val="00FA54A9"/>
    <w:rsid w:val="00FB69EE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2</cp:revision>
  <cp:lastPrinted>2022-03-02T05:39:00Z</cp:lastPrinted>
  <dcterms:created xsi:type="dcterms:W3CDTF">2023-02-28T13:48:00Z</dcterms:created>
  <dcterms:modified xsi:type="dcterms:W3CDTF">2023-02-28T13:48:00Z</dcterms:modified>
</cp:coreProperties>
</file>