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19" w:rsidRDefault="00CF0819" w:rsidP="00CF0819">
      <w:pPr>
        <w:spacing w:after="0" w:line="240" w:lineRule="auto"/>
        <w:rPr>
          <w:rFonts w:ascii="Times New Roman" w:eastAsia="Times New Roman" w:hAnsi="Times New Roman" w:cs="Times New Roman"/>
          <w:b/>
          <w:sz w:val="28"/>
          <w:szCs w:val="28"/>
          <w:u w:val="single"/>
          <w:lang w:eastAsia="ru-RU"/>
        </w:rPr>
      </w:pPr>
      <w:r w:rsidRPr="004D300C">
        <w:rPr>
          <w:rFonts w:ascii="Times New Roman" w:eastAsia="Times New Roman" w:hAnsi="Times New Roman" w:cs="Times New Roman"/>
          <w:b/>
          <w:sz w:val="28"/>
          <w:szCs w:val="28"/>
          <w:u w:val="single"/>
          <w:lang w:eastAsia="ru-RU"/>
        </w:rPr>
        <w:t xml:space="preserve">Кто может стать участником Государственной программы    </w:t>
      </w:r>
    </w:p>
    <w:p w:rsidR="00CF0819" w:rsidRPr="00371AC1" w:rsidRDefault="00CF0819" w:rsidP="00CF0819">
      <w:pPr>
        <w:spacing w:after="0" w:line="240" w:lineRule="auto"/>
        <w:rPr>
          <w:rFonts w:ascii="Times New Roman" w:eastAsia="Times New Roman" w:hAnsi="Times New Roman" w:cs="Times New Roman"/>
          <w:b/>
          <w:sz w:val="28"/>
          <w:szCs w:val="28"/>
          <w:u w:val="single"/>
          <w:lang w:eastAsia="ru-RU"/>
        </w:rPr>
      </w:pPr>
    </w:p>
    <w:p w:rsidR="00CF0819" w:rsidRPr="00D9455F" w:rsidRDefault="00CF0819" w:rsidP="00CF081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455F">
        <w:rPr>
          <w:rFonts w:ascii="Times New Roman" w:eastAsia="Times New Roman" w:hAnsi="Times New Roman" w:cs="Times New Roman"/>
          <w:sz w:val="24"/>
          <w:szCs w:val="24"/>
          <w:lang w:eastAsia="ru-RU"/>
        </w:rPr>
        <w:t>Участие в Государственной программе вправе принять соотечественники, проживающие за рубежом, постоянно или временно проживающие в Российской Федерации на законном основании либо получившие временное убежище в Российской Федерации.</w:t>
      </w:r>
    </w:p>
    <w:p w:rsidR="00CF0819" w:rsidRPr="00D9455F" w:rsidRDefault="00CF0819" w:rsidP="00CF0819">
      <w:pPr>
        <w:shd w:val="clear" w:color="auto" w:fill="FFFFFF"/>
        <w:spacing w:before="150" w:after="0" w:line="240" w:lineRule="auto"/>
        <w:ind w:firstLine="708"/>
        <w:jc w:val="both"/>
        <w:rPr>
          <w:rFonts w:ascii="Times New Roman" w:eastAsia="Times New Roman" w:hAnsi="Times New Roman" w:cs="Times New Roman"/>
          <w:sz w:val="24"/>
          <w:szCs w:val="24"/>
          <w:lang w:eastAsia="ru-RU"/>
        </w:rPr>
      </w:pPr>
      <w:proofErr w:type="gramStart"/>
      <w:r w:rsidRPr="00D9455F">
        <w:rPr>
          <w:rFonts w:ascii="Times New Roman" w:eastAsia="Times New Roman" w:hAnsi="Times New Roman" w:cs="Times New Roman"/>
          <w:sz w:val="24"/>
          <w:szCs w:val="24"/>
          <w:lang w:eastAsia="ru-RU"/>
        </w:rPr>
        <w:t xml:space="preserve">В соответствии со статьей 1 Федерального закона от 24 мая 1999 г. </w:t>
      </w:r>
      <w:proofErr w:type="spellStart"/>
      <w:r w:rsidRPr="00D9455F">
        <w:rPr>
          <w:rFonts w:ascii="Times New Roman" w:eastAsia="Times New Roman" w:hAnsi="Times New Roman" w:cs="Times New Roman"/>
          <w:sz w:val="24"/>
          <w:szCs w:val="24"/>
          <w:lang w:eastAsia="ru-RU"/>
        </w:rPr>
        <w:t>No</w:t>
      </w:r>
      <w:proofErr w:type="spellEnd"/>
      <w:r w:rsidRPr="00D9455F">
        <w:rPr>
          <w:rFonts w:ascii="Times New Roman" w:eastAsia="Times New Roman" w:hAnsi="Times New Roman" w:cs="Times New Roman"/>
          <w:sz w:val="24"/>
          <w:szCs w:val="24"/>
          <w:lang w:eastAsia="ru-RU"/>
        </w:rPr>
        <w:t xml:space="preserve"> 99-ФЗ «О государственной политике Российской Федерации в отношении соотечественников за рубежом»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w:t>
      </w:r>
      <w:proofErr w:type="gramEnd"/>
    </w:p>
    <w:p w:rsidR="00CF0819" w:rsidRPr="00D9455F" w:rsidRDefault="00CF0819" w:rsidP="00CF0819">
      <w:pPr>
        <w:shd w:val="clear" w:color="auto" w:fill="FFFFFF"/>
        <w:spacing w:before="150" w:after="0" w:line="240" w:lineRule="auto"/>
        <w:ind w:firstLine="708"/>
        <w:jc w:val="both"/>
        <w:rPr>
          <w:rFonts w:ascii="Times New Roman" w:eastAsia="Times New Roman" w:hAnsi="Times New Roman" w:cs="Times New Roman"/>
          <w:sz w:val="24"/>
          <w:szCs w:val="24"/>
          <w:lang w:eastAsia="ru-RU"/>
        </w:rPr>
      </w:pPr>
      <w:r w:rsidRPr="00D9455F">
        <w:rPr>
          <w:rFonts w:ascii="Times New Roman" w:eastAsia="Times New Roman" w:hAnsi="Times New Roman" w:cs="Times New Roman"/>
          <w:sz w:val="24"/>
          <w:szCs w:val="24"/>
          <w:lang w:eastAsia="ru-RU"/>
        </w:rPr>
        <w:t>Согласно положениям указанного Федерального закона к соотечественникам относятся:</w:t>
      </w:r>
    </w:p>
    <w:p w:rsidR="00CF0819" w:rsidRPr="00D9455F" w:rsidRDefault="00CF0819" w:rsidP="00CF081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455F">
        <w:rPr>
          <w:rFonts w:ascii="Times New Roman" w:eastAsia="Times New Roman" w:hAnsi="Times New Roman" w:cs="Times New Roman"/>
          <w:sz w:val="24"/>
          <w:szCs w:val="24"/>
          <w:lang w:eastAsia="ru-RU"/>
        </w:rPr>
        <w:t>- российские граждане, постоянно проживающие за пределами территории Российской Федерации;</w:t>
      </w:r>
    </w:p>
    <w:p w:rsidR="00CF0819" w:rsidRPr="00D9455F" w:rsidRDefault="00CF0819" w:rsidP="00CF0819">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D9455F">
        <w:rPr>
          <w:rFonts w:ascii="Times New Roman" w:eastAsia="Times New Roman" w:hAnsi="Times New Roman" w:cs="Times New Roman"/>
          <w:sz w:val="24"/>
          <w:szCs w:val="24"/>
          <w:lang w:eastAsia="ru-RU"/>
        </w:rPr>
        <w:t>-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w:t>
      </w:r>
      <w:proofErr w:type="gramEnd"/>
    </w:p>
    <w:p w:rsidR="00CF0819" w:rsidRPr="00D9455F" w:rsidRDefault="00CF0819" w:rsidP="00CF081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455F">
        <w:rPr>
          <w:rFonts w:ascii="Times New Roman" w:eastAsia="Times New Roman" w:hAnsi="Times New Roman" w:cs="Times New Roman"/>
          <w:sz w:val="24"/>
          <w:szCs w:val="24"/>
          <w:lang w:eastAsia="ru-RU"/>
        </w:rPr>
        <w:t>- 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w:t>
      </w:r>
    </w:p>
    <w:p w:rsidR="00CF0819" w:rsidRPr="00D9455F" w:rsidRDefault="00CF0819" w:rsidP="00CF081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455F">
        <w:rPr>
          <w:rFonts w:ascii="Times New Roman" w:eastAsia="Times New Roman" w:hAnsi="Times New Roman" w:cs="Times New Roman"/>
          <w:sz w:val="24"/>
          <w:szCs w:val="24"/>
          <w:lang w:eastAsia="ru-RU"/>
        </w:rPr>
        <w:t>- 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w:t>
      </w:r>
    </w:p>
    <w:p w:rsidR="00CF0819" w:rsidRPr="00D9455F" w:rsidRDefault="00CF0819" w:rsidP="00CF081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455F">
        <w:rPr>
          <w:rFonts w:ascii="Times New Roman" w:eastAsia="Times New Roman" w:hAnsi="Times New Roman" w:cs="Times New Roman"/>
          <w:sz w:val="24"/>
          <w:szCs w:val="24"/>
          <w:lang w:eastAsia="ru-RU"/>
        </w:rPr>
        <w:t>Граждане Российской Федерации, проживающие за пределами территории Российской Федерации, являются соотечественниками в силу гражданской принадлежности. Документом, подтверждающим их принадлежность к соотечественникам, служит документ, удостоверяющий наличие гражданства Российской Федерации.</w:t>
      </w:r>
    </w:p>
    <w:p w:rsidR="00CF0819" w:rsidRPr="00D9455F" w:rsidRDefault="00CF0819" w:rsidP="00CF0819">
      <w:pPr>
        <w:shd w:val="clear" w:color="auto" w:fill="FFFFFF"/>
        <w:spacing w:before="150" w:after="0" w:line="240" w:lineRule="auto"/>
        <w:ind w:firstLine="708"/>
        <w:jc w:val="both"/>
        <w:rPr>
          <w:rFonts w:ascii="Times New Roman" w:eastAsia="Times New Roman" w:hAnsi="Times New Roman" w:cs="Times New Roman"/>
          <w:sz w:val="24"/>
          <w:szCs w:val="24"/>
          <w:lang w:eastAsia="ru-RU"/>
        </w:rPr>
      </w:pPr>
      <w:proofErr w:type="gramStart"/>
      <w:r w:rsidRPr="00D9455F">
        <w:rPr>
          <w:rFonts w:ascii="Times New Roman" w:eastAsia="Times New Roman" w:hAnsi="Times New Roman" w:cs="Times New Roman"/>
          <w:sz w:val="24"/>
          <w:szCs w:val="24"/>
          <w:lang w:eastAsia="ru-RU"/>
        </w:rPr>
        <w:t>Признание своей принадлежности к соотечественникам иными вышеуказанными лицами является актом их самоидентификации, подкрепленным общественной либо профессиональной деятельностью по сохранению русского языка, родных языков народов Российской Федерации, развитию российской культуры за рубежом, укреплению дружественных отношений государств проживания соотечественников с Российской Федерацией, поддержке общественных объединений соотечественников и защите прав соотечественников либо иными свидетельствами свободного выбора данных лиц в пользу духовной и культурной</w:t>
      </w:r>
      <w:proofErr w:type="gramEnd"/>
      <w:r w:rsidRPr="00D9455F">
        <w:rPr>
          <w:rFonts w:ascii="Times New Roman" w:eastAsia="Times New Roman" w:hAnsi="Times New Roman" w:cs="Times New Roman"/>
          <w:sz w:val="24"/>
          <w:szCs w:val="24"/>
          <w:lang w:eastAsia="ru-RU"/>
        </w:rPr>
        <w:t xml:space="preserve"> связи с Российской Федерацией.</w:t>
      </w:r>
    </w:p>
    <w:p w:rsidR="00CF0819" w:rsidRPr="00D9455F" w:rsidRDefault="00CF0819" w:rsidP="00CF0819">
      <w:pPr>
        <w:shd w:val="clear" w:color="auto" w:fill="FFFFFF"/>
        <w:spacing w:before="150" w:after="0" w:line="240" w:lineRule="auto"/>
        <w:ind w:firstLine="708"/>
        <w:jc w:val="both"/>
        <w:rPr>
          <w:rFonts w:ascii="Times New Roman" w:eastAsia="Times New Roman" w:hAnsi="Times New Roman" w:cs="Times New Roman"/>
          <w:sz w:val="24"/>
          <w:szCs w:val="24"/>
          <w:lang w:eastAsia="ru-RU"/>
        </w:rPr>
      </w:pPr>
      <w:r w:rsidRPr="00D9455F">
        <w:rPr>
          <w:rFonts w:ascii="Times New Roman" w:eastAsia="Times New Roman" w:hAnsi="Times New Roman" w:cs="Times New Roman"/>
          <w:sz w:val="24"/>
          <w:szCs w:val="24"/>
          <w:lang w:eastAsia="ru-RU"/>
        </w:rPr>
        <w:t>Участником Государственной программы может быть соотечественник, достигший возраста 18 лет, обладающий дееспособностью и соответствующий требованиям, установленным Государственной программой.</w:t>
      </w:r>
    </w:p>
    <w:p w:rsidR="00A21132" w:rsidRDefault="00CF0819" w:rsidP="00CF0819">
      <w:r w:rsidRPr="00D9455F">
        <w:rPr>
          <w:rFonts w:ascii="Times New Roman" w:eastAsia="Times New Roman" w:hAnsi="Times New Roman" w:cs="Times New Roman"/>
          <w:sz w:val="24"/>
          <w:szCs w:val="24"/>
          <w:lang w:eastAsia="ru-RU"/>
        </w:rPr>
        <w:t>Члены семьи участника Государственной программы — это лица, имеющие право на совместное переселение с ним в Российскую Федерацию, признаваемые таковыми Государственной программой.</w:t>
      </w:r>
    </w:p>
    <w:sectPr w:rsidR="00A21132" w:rsidSect="00CF0819">
      <w:pgSz w:w="11906" w:h="16838"/>
      <w:pgMar w:top="568"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819"/>
    <w:rsid w:val="00A21132"/>
    <w:rsid w:val="00CF0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2499</Characters>
  <Application>Microsoft Office Word</Application>
  <DocSecurity>0</DocSecurity>
  <Lines>20</Lines>
  <Paragraphs>5</Paragraphs>
  <ScaleCrop>false</ScaleCrop>
  <Company>DG Win&amp;Soft</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2021-03-23T12:41:00Z</dcterms:created>
  <dcterms:modified xsi:type="dcterms:W3CDTF">2021-03-23T12:42:00Z</dcterms:modified>
</cp:coreProperties>
</file>