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B1E" w:rsidRDefault="00AE3860" w:rsidP="00EF4B1E">
      <w:pPr>
        <w:autoSpaceDE w:val="0"/>
        <w:rPr>
          <w:noProof/>
        </w:rPr>
      </w:pPr>
      <w:r>
        <w:rPr>
          <w:noProof/>
        </w:rPr>
        <w:pict>
          <v:rect id="_x0000_s1030" style="position:absolute;left:0;text-align:left;margin-left:235.8pt;margin-top:-39.85pt;width:27.75pt;height:32.25pt;z-index:251665408" stroked="f"/>
        </w:pict>
      </w:r>
      <w:r>
        <w:rPr>
          <w:noProof/>
        </w:rPr>
        <w:pict>
          <v:rect id="_x0000_s1027" style="position:absolute;left:0;text-align:left;margin-left:249.3pt;margin-top:-27.8pt;width:14.25pt;height:15.75pt;z-index:251662336" strokecolor="white [3212]"/>
        </w:pict>
      </w:r>
      <w:r w:rsidR="00EF4B1E">
        <w:rPr>
          <w:noProof/>
          <w:lang w:eastAsia="ru-RU"/>
        </w:rPr>
        <w:drawing>
          <wp:inline distT="0" distB="0" distL="0" distR="0">
            <wp:extent cx="676275" cy="1000125"/>
            <wp:effectExtent l="19050" t="0" r="9525"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7" cstate="print"/>
                    <a:srcRect/>
                    <a:stretch>
                      <a:fillRect/>
                    </a:stretch>
                  </pic:blipFill>
                  <pic:spPr bwMode="auto">
                    <a:xfrm>
                      <a:off x="0" y="0"/>
                      <a:ext cx="676275" cy="1000125"/>
                    </a:xfrm>
                    <a:prstGeom prst="rect">
                      <a:avLst/>
                    </a:prstGeom>
                    <a:noFill/>
                    <a:ln w="9525">
                      <a:noFill/>
                      <a:miter lim="800000"/>
                      <a:headEnd/>
                      <a:tailEnd/>
                    </a:ln>
                  </pic:spPr>
                </pic:pic>
              </a:graphicData>
            </a:graphic>
          </wp:inline>
        </w:drawing>
      </w:r>
    </w:p>
    <w:p w:rsidR="00EF4B1E" w:rsidRDefault="00EF4B1E" w:rsidP="00EF4B1E">
      <w:pPr>
        <w:autoSpaceDE w:val="0"/>
        <w:rPr>
          <w:rFonts w:ascii="Times New Roman CYR" w:eastAsia="Times New Roman CYR" w:hAnsi="Times New Roman CYR" w:cs="Times New Roman CYR"/>
          <w:b/>
          <w:bCs/>
        </w:rPr>
      </w:pPr>
    </w:p>
    <w:p w:rsidR="00EF4B1E" w:rsidRPr="00EF4B1E" w:rsidRDefault="00EF4B1E" w:rsidP="00EF4B1E">
      <w:pPr>
        <w:autoSpaceDE w:val="0"/>
        <w:rPr>
          <w:rFonts w:eastAsia="Times New Roman CYR"/>
          <w:b/>
          <w:bCs/>
        </w:rPr>
      </w:pPr>
      <w:r w:rsidRPr="00EF4B1E">
        <w:rPr>
          <w:rFonts w:eastAsia="Times New Roman CYR"/>
          <w:b/>
          <w:bCs/>
        </w:rPr>
        <w:t xml:space="preserve">АДМИНИСТРАЦИЯ МУНИЦИПАЛЬНОГО ОБРАЗОВАНИЯ </w:t>
      </w:r>
    </w:p>
    <w:p w:rsidR="00EF4B1E" w:rsidRPr="00EF4B1E" w:rsidRDefault="00EF4B1E" w:rsidP="00EF4B1E">
      <w:pPr>
        <w:autoSpaceDE w:val="0"/>
        <w:rPr>
          <w:rFonts w:eastAsia="Times New Roman CYR"/>
          <w:b/>
          <w:bCs/>
        </w:rPr>
      </w:pPr>
      <w:r w:rsidRPr="00EF4B1E">
        <w:rPr>
          <w:rFonts w:eastAsia="Times New Roman CYR"/>
          <w:b/>
          <w:bCs/>
        </w:rPr>
        <w:t>«ТЕМКИНСКИЙ РАЙОН» СМОЛЕНСКОЙ ОБЛАСТИ</w:t>
      </w:r>
    </w:p>
    <w:p w:rsidR="00EF4B1E" w:rsidRPr="00EF4B1E" w:rsidRDefault="00EF4B1E" w:rsidP="00EF4B1E">
      <w:pPr>
        <w:autoSpaceDE w:val="0"/>
        <w:rPr>
          <w:rFonts w:eastAsia="Times New Roman CYR"/>
          <w:b/>
          <w:bCs/>
        </w:rPr>
      </w:pPr>
    </w:p>
    <w:p w:rsidR="00EF4B1E" w:rsidRPr="00EF4B1E" w:rsidRDefault="00EF4B1E" w:rsidP="00EF4B1E">
      <w:pPr>
        <w:autoSpaceDE w:val="0"/>
        <w:rPr>
          <w:rFonts w:eastAsia="Times New Roman CYR"/>
          <w:b/>
          <w:bCs/>
          <w:sz w:val="36"/>
          <w:szCs w:val="36"/>
        </w:rPr>
      </w:pPr>
      <w:r w:rsidRPr="00EF4B1E">
        <w:rPr>
          <w:rFonts w:eastAsia="Times New Roman CYR"/>
          <w:b/>
          <w:bCs/>
          <w:sz w:val="36"/>
          <w:szCs w:val="36"/>
        </w:rPr>
        <w:t>ПОСТАНОВЛЕНИЕ</w:t>
      </w:r>
    </w:p>
    <w:p w:rsidR="00EF4B1E" w:rsidRPr="00121592" w:rsidRDefault="00EF4B1E" w:rsidP="00EF4B1E">
      <w:pPr>
        <w:autoSpaceDE w:val="0"/>
        <w:rPr>
          <w:rFonts w:eastAsia="Times New Roman CYR"/>
          <w:b/>
          <w:bCs/>
          <w:sz w:val="36"/>
          <w:szCs w:val="36"/>
        </w:rPr>
      </w:pPr>
    </w:p>
    <w:p w:rsidR="00EF4B1E" w:rsidRDefault="00EF4B1E" w:rsidP="00EF4B1E">
      <w:pPr>
        <w:autoSpaceDE w:val="0"/>
        <w:jc w:val="both"/>
        <w:rPr>
          <w:rFonts w:ascii="Times New Roman CYR" w:eastAsia="Times New Roman CYR" w:hAnsi="Times New Roman CYR" w:cs="Times New Roman CYR"/>
          <w:b/>
          <w:bCs/>
        </w:rPr>
      </w:pPr>
    </w:p>
    <w:p w:rsidR="00EF4B1E" w:rsidRPr="0025288F" w:rsidRDefault="00EF4B1E" w:rsidP="00EF4B1E">
      <w:pPr>
        <w:autoSpaceDE w:val="0"/>
        <w:ind w:left="-284" w:right="-285"/>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r w:rsidRPr="0025288F">
        <w:rPr>
          <w:rFonts w:ascii="Times New Roman CYR" w:eastAsia="Times New Roman CYR" w:hAnsi="Times New Roman CYR" w:cs="Times New Roman CYR"/>
        </w:rPr>
        <w:t xml:space="preserve">от </w:t>
      </w:r>
      <w:r w:rsidR="006E5AAD">
        <w:rPr>
          <w:rFonts w:ascii="Times New Roman CYR" w:eastAsia="Times New Roman CYR" w:hAnsi="Times New Roman CYR" w:cs="Times New Roman CYR"/>
        </w:rPr>
        <w:t xml:space="preserve">29.03.2022  № 125           </w:t>
      </w:r>
      <w:r>
        <w:rPr>
          <w:rFonts w:ascii="Times New Roman CYR" w:eastAsia="Times New Roman CYR" w:hAnsi="Times New Roman CYR" w:cs="Times New Roman CYR"/>
        </w:rPr>
        <w:t xml:space="preserve">           </w:t>
      </w:r>
      <w:r w:rsidRPr="0025288F">
        <w:rPr>
          <w:rFonts w:ascii="Times New Roman CYR" w:eastAsia="Times New Roman CYR" w:hAnsi="Times New Roman CYR" w:cs="Times New Roman CYR"/>
        </w:rPr>
        <w:t xml:space="preserve">                                                 </w:t>
      </w:r>
      <w:r>
        <w:rPr>
          <w:rFonts w:ascii="Times New Roman CYR" w:eastAsia="Times New Roman CYR" w:hAnsi="Times New Roman CYR" w:cs="Times New Roman CYR"/>
        </w:rPr>
        <w:t xml:space="preserve">             </w:t>
      </w:r>
      <w:r w:rsidRPr="0025288F">
        <w:rPr>
          <w:rFonts w:ascii="Times New Roman CYR" w:eastAsia="Times New Roman CYR" w:hAnsi="Times New Roman CYR" w:cs="Times New Roman CYR"/>
        </w:rPr>
        <w:t>с. Темкино</w:t>
      </w:r>
    </w:p>
    <w:p w:rsidR="00EF4B1E" w:rsidRDefault="00EF4B1E" w:rsidP="00EF4B1E">
      <w:pPr>
        <w:ind w:left="-284"/>
      </w:pPr>
    </w:p>
    <w:p w:rsidR="00EF4B1E" w:rsidRPr="00CB1F44" w:rsidRDefault="00EF4B1E" w:rsidP="00EF4B1E">
      <w:pPr>
        <w:pStyle w:val="ConsPlusTitle"/>
        <w:widowControl/>
        <w:tabs>
          <w:tab w:val="left" w:pos="3969"/>
        </w:tabs>
        <w:ind w:left="-284" w:right="6236"/>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 внесении изменения в      постановление Администрации муниципального образования «Темкинский район» Смоленской области от 22.01.2020 № 22 </w:t>
      </w:r>
    </w:p>
    <w:p w:rsidR="00EF4B1E" w:rsidRDefault="00EF4B1E" w:rsidP="00EF4B1E">
      <w:pPr>
        <w:tabs>
          <w:tab w:val="left" w:pos="4820"/>
        </w:tabs>
        <w:ind w:left="-284" w:right="5385"/>
        <w:jc w:val="both"/>
      </w:pPr>
    </w:p>
    <w:p w:rsidR="00EF4B1E" w:rsidRDefault="00EF4B1E" w:rsidP="00EF4B1E">
      <w:pPr>
        <w:ind w:left="-284" w:right="5102"/>
        <w:jc w:val="both"/>
      </w:pPr>
    </w:p>
    <w:p w:rsidR="00EF4B1E" w:rsidRDefault="00EF4B1E" w:rsidP="00EF4B1E">
      <w:pPr>
        <w:autoSpaceDE w:val="0"/>
        <w:ind w:left="-284" w:firstLine="567"/>
        <w:jc w:val="both"/>
      </w:pPr>
      <w:r>
        <w:t xml:space="preserve">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«Темкинский район» Смоленской области от 18.02.2022 № 53 «Об утверждении Порядка принятия решения о разработке муниципальных программ, их формирования и реализации», </w:t>
      </w:r>
    </w:p>
    <w:p w:rsidR="00EF4B1E" w:rsidRPr="00FD48E6" w:rsidRDefault="00EF4B1E" w:rsidP="00EF4B1E">
      <w:pPr>
        <w:tabs>
          <w:tab w:val="left" w:pos="10558"/>
        </w:tabs>
        <w:ind w:left="-284"/>
        <w:jc w:val="both"/>
      </w:pPr>
    </w:p>
    <w:p w:rsidR="00EF4B1E" w:rsidRPr="00FD48E6" w:rsidRDefault="00EF4B1E" w:rsidP="00EF4B1E">
      <w:pPr>
        <w:tabs>
          <w:tab w:val="left" w:pos="9638"/>
        </w:tabs>
        <w:ind w:left="-284" w:firstLine="993"/>
        <w:jc w:val="both"/>
      </w:pPr>
      <w:r w:rsidRPr="00FD48E6">
        <w:t xml:space="preserve">Администрация муниципального образования «Темкинский район» Смоленской области  </w:t>
      </w:r>
      <w:r w:rsidRPr="00FD48E6">
        <w:rPr>
          <w:b/>
        </w:rPr>
        <w:t>п о с т а н о в л я е т:</w:t>
      </w:r>
    </w:p>
    <w:p w:rsidR="00EF4B1E" w:rsidRDefault="00EF4B1E" w:rsidP="00EF4B1E">
      <w:pPr>
        <w:tabs>
          <w:tab w:val="left" w:pos="9638"/>
        </w:tabs>
        <w:ind w:left="-284"/>
        <w:jc w:val="both"/>
      </w:pPr>
    </w:p>
    <w:p w:rsidR="00EF4B1E" w:rsidRDefault="00EF4B1E" w:rsidP="00EF4B1E">
      <w:pPr>
        <w:ind w:left="-284" w:firstLine="567"/>
        <w:jc w:val="both"/>
      </w:pPr>
      <w:r w:rsidRPr="00567E01">
        <w:t>1.</w:t>
      </w:r>
      <w:r>
        <w:t xml:space="preserve">    </w:t>
      </w:r>
      <w:r w:rsidRPr="00567E01">
        <w:t xml:space="preserve">Внести </w:t>
      </w:r>
      <w:r>
        <w:t>в постановление Администрации муниципального образования «Темкинский район» Смоленской области от 22.01.2020 № 22</w:t>
      </w:r>
      <w:r w:rsidRPr="00567E01">
        <w:t xml:space="preserve">  </w:t>
      </w:r>
      <w:r>
        <w:t>«Комплексное развитие</w:t>
      </w:r>
      <w:r w:rsidRPr="008551F5">
        <w:t xml:space="preserve"> социальной инфраструктуры Темкинского сельского поселения Темкинского сельского поселения</w:t>
      </w:r>
      <w:r>
        <w:t xml:space="preserve"> </w:t>
      </w:r>
      <w:r w:rsidRPr="008551F5">
        <w:t>Темкинского района Смоленской области»</w:t>
      </w:r>
      <w:r>
        <w:t xml:space="preserve"> следующее изменение:</w:t>
      </w:r>
    </w:p>
    <w:p w:rsidR="00EF4B1E" w:rsidRDefault="00EF4B1E" w:rsidP="00EF4B1E">
      <w:pPr>
        <w:ind w:left="-284" w:firstLine="567"/>
        <w:jc w:val="both"/>
      </w:pPr>
      <w:r>
        <w:t xml:space="preserve">1.1. Муниципальную программу </w:t>
      </w:r>
      <w:r w:rsidRPr="00567E01">
        <w:t>«</w:t>
      </w:r>
      <w:r>
        <w:t>Комплексное развитие</w:t>
      </w:r>
      <w:r w:rsidRPr="008551F5">
        <w:t xml:space="preserve"> социальной инфраструктуры Темкинского сельского поселения Темкинского сельского поселения</w:t>
      </w:r>
      <w:r>
        <w:t xml:space="preserve"> </w:t>
      </w:r>
      <w:r w:rsidRPr="008551F5">
        <w:t>Темкинского района Смоленской области</w:t>
      </w:r>
      <w:r>
        <w:t>»</w:t>
      </w:r>
      <w:r w:rsidRPr="00567E01">
        <w:t xml:space="preserve"> </w:t>
      </w:r>
      <w:r>
        <w:t>изложить в новой редакции (прилагается).</w:t>
      </w:r>
    </w:p>
    <w:p w:rsidR="00EF4B1E" w:rsidRDefault="00EF4B1E" w:rsidP="00EF4B1E">
      <w:pPr>
        <w:ind w:left="-284"/>
        <w:jc w:val="both"/>
      </w:pPr>
      <w:r>
        <w:lastRenderedPageBreak/>
        <w:t xml:space="preserve">         2.   Настоящее постановление разместить на официальном сайте Администрации муниципального образования «Темкинский район» Смоленской области в информационно - телекоммуникационной сети «Интернет».</w:t>
      </w:r>
    </w:p>
    <w:p w:rsidR="00EF4B1E" w:rsidRDefault="00EF4B1E" w:rsidP="00EF4B1E">
      <w:pPr>
        <w:tabs>
          <w:tab w:val="left" w:pos="10416"/>
          <w:tab w:val="left" w:pos="10524"/>
        </w:tabs>
        <w:jc w:val="both"/>
      </w:pPr>
      <w:r>
        <w:t xml:space="preserve">    3</w:t>
      </w:r>
      <w:r w:rsidRPr="00F6460C">
        <w:t xml:space="preserve">. </w:t>
      </w:r>
      <w:r>
        <w:t xml:space="preserve">  </w:t>
      </w:r>
      <w:r w:rsidRPr="00F6460C">
        <w:t xml:space="preserve">Контроль за </w:t>
      </w:r>
      <w:r>
        <w:t>исполнением</w:t>
      </w:r>
      <w:r w:rsidRPr="00F6460C">
        <w:t xml:space="preserve">  </w:t>
      </w:r>
      <w:r>
        <w:t>настоящего постановления</w:t>
      </w:r>
      <w:r w:rsidRPr="00F6460C">
        <w:t xml:space="preserve"> </w:t>
      </w:r>
      <w:r>
        <w:t>оставляю за собой</w:t>
      </w:r>
    </w:p>
    <w:p w:rsidR="00EF4B1E" w:rsidRDefault="00EF4B1E" w:rsidP="00EF4B1E">
      <w:pPr>
        <w:tabs>
          <w:tab w:val="left" w:pos="10416"/>
          <w:tab w:val="left" w:pos="10524"/>
        </w:tabs>
        <w:ind w:left="-284"/>
        <w:jc w:val="both"/>
      </w:pPr>
    </w:p>
    <w:p w:rsidR="00EF4B1E" w:rsidRDefault="00EF4B1E" w:rsidP="00EF4B1E">
      <w:pPr>
        <w:tabs>
          <w:tab w:val="left" w:pos="10416"/>
          <w:tab w:val="left" w:pos="10524"/>
        </w:tabs>
        <w:ind w:left="-284"/>
        <w:jc w:val="both"/>
      </w:pPr>
    </w:p>
    <w:p w:rsidR="00EF4B1E" w:rsidRDefault="00EF4B1E" w:rsidP="00EF4B1E">
      <w:pPr>
        <w:tabs>
          <w:tab w:val="left" w:pos="10416"/>
          <w:tab w:val="left" w:pos="10524"/>
        </w:tabs>
        <w:ind w:left="-284"/>
        <w:jc w:val="both"/>
      </w:pPr>
    </w:p>
    <w:p w:rsidR="00EF4B1E" w:rsidRDefault="00EF4B1E" w:rsidP="00EF4B1E">
      <w:pPr>
        <w:tabs>
          <w:tab w:val="left" w:pos="10416"/>
          <w:tab w:val="left" w:pos="10524"/>
        </w:tabs>
        <w:ind w:left="-284"/>
        <w:jc w:val="both"/>
      </w:pPr>
      <w:r>
        <w:t xml:space="preserve">Глава </w:t>
      </w:r>
      <w:r w:rsidRPr="0025288F">
        <w:t>муниципального образования</w:t>
      </w:r>
    </w:p>
    <w:p w:rsidR="00EF4B1E" w:rsidRPr="00EF4B1E" w:rsidRDefault="00EF4B1E" w:rsidP="00EF4B1E">
      <w:pPr>
        <w:pStyle w:val="af2"/>
        <w:tabs>
          <w:tab w:val="left" w:pos="4788"/>
          <w:tab w:val="left" w:pos="5523"/>
        </w:tabs>
        <w:ind w:left="-284" w:hanging="142"/>
        <w:rPr>
          <w:rFonts w:ascii="Times New Roman" w:hAnsi="Times New Roman"/>
          <w:sz w:val="28"/>
          <w:szCs w:val="28"/>
        </w:rPr>
      </w:pPr>
      <w:r>
        <w:rPr>
          <w:sz w:val="28"/>
          <w:szCs w:val="28"/>
        </w:rPr>
        <w:t xml:space="preserve">  </w:t>
      </w:r>
      <w:r w:rsidRPr="00EF4B1E">
        <w:rPr>
          <w:rFonts w:ascii="Times New Roman" w:hAnsi="Times New Roman"/>
          <w:sz w:val="28"/>
          <w:szCs w:val="28"/>
        </w:rPr>
        <w:t xml:space="preserve">«Темкинский район» Смоленской области                                                  </w:t>
      </w:r>
      <w:r>
        <w:rPr>
          <w:rFonts w:ascii="Times New Roman" w:hAnsi="Times New Roman"/>
          <w:sz w:val="28"/>
          <w:szCs w:val="28"/>
        </w:rPr>
        <w:t xml:space="preserve">  </w:t>
      </w:r>
      <w:r w:rsidRPr="00EF4B1E">
        <w:rPr>
          <w:rFonts w:ascii="Times New Roman" w:hAnsi="Times New Roman"/>
          <w:sz w:val="28"/>
          <w:szCs w:val="28"/>
        </w:rPr>
        <w:t xml:space="preserve">   С.А. Гуляев</w:t>
      </w:r>
    </w:p>
    <w:p w:rsidR="00EF4B1E" w:rsidRDefault="00EF4B1E" w:rsidP="00EF4B1E">
      <w:pPr>
        <w:pStyle w:val="af2"/>
        <w:tabs>
          <w:tab w:val="left" w:pos="4788"/>
          <w:tab w:val="left" w:pos="5523"/>
        </w:tabs>
        <w:ind w:right="34" w:hanging="142"/>
        <w:rPr>
          <w:sz w:val="28"/>
          <w:szCs w:val="28"/>
        </w:rPr>
      </w:pPr>
    </w:p>
    <w:p w:rsidR="00EF4B1E" w:rsidRDefault="00EF4B1E" w:rsidP="00EF4B1E">
      <w:pPr>
        <w:pStyle w:val="af2"/>
        <w:tabs>
          <w:tab w:val="left" w:pos="4788"/>
          <w:tab w:val="left" w:pos="5523"/>
        </w:tabs>
        <w:ind w:right="34" w:hanging="142"/>
        <w:rPr>
          <w:sz w:val="28"/>
          <w:szCs w:val="28"/>
        </w:rPr>
      </w:pPr>
    </w:p>
    <w:p w:rsidR="00EF4B1E" w:rsidRDefault="00EF4B1E" w:rsidP="00EF4B1E">
      <w:pPr>
        <w:pStyle w:val="af2"/>
        <w:tabs>
          <w:tab w:val="left" w:pos="4788"/>
          <w:tab w:val="left" w:pos="5523"/>
        </w:tabs>
        <w:ind w:right="34" w:hanging="142"/>
        <w:rPr>
          <w:sz w:val="28"/>
          <w:szCs w:val="28"/>
        </w:rPr>
      </w:pPr>
    </w:p>
    <w:p w:rsidR="00EF4B1E" w:rsidRDefault="00EF4B1E" w:rsidP="00EF4B1E">
      <w:pPr>
        <w:pStyle w:val="af2"/>
        <w:tabs>
          <w:tab w:val="left" w:pos="4788"/>
          <w:tab w:val="left" w:pos="5523"/>
        </w:tabs>
        <w:ind w:right="34" w:hanging="142"/>
        <w:rPr>
          <w:sz w:val="28"/>
          <w:szCs w:val="28"/>
        </w:rPr>
      </w:pPr>
    </w:p>
    <w:p w:rsidR="00EF4B1E" w:rsidRDefault="00EF4B1E" w:rsidP="00EF4B1E">
      <w:pPr>
        <w:pStyle w:val="af2"/>
        <w:tabs>
          <w:tab w:val="left" w:pos="4788"/>
          <w:tab w:val="left" w:pos="5523"/>
        </w:tabs>
        <w:ind w:right="34" w:hanging="142"/>
        <w:rPr>
          <w:sz w:val="28"/>
          <w:szCs w:val="28"/>
        </w:rPr>
      </w:pPr>
    </w:p>
    <w:p w:rsidR="00EF4B1E" w:rsidRDefault="00EF4B1E" w:rsidP="00EF4B1E">
      <w:pPr>
        <w:pStyle w:val="af2"/>
        <w:tabs>
          <w:tab w:val="left" w:pos="4788"/>
          <w:tab w:val="left" w:pos="5523"/>
        </w:tabs>
        <w:ind w:right="34" w:hanging="142"/>
        <w:rPr>
          <w:sz w:val="28"/>
          <w:szCs w:val="28"/>
        </w:rPr>
      </w:pPr>
    </w:p>
    <w:p w:rsidR="00EF4B1E" w:rsidRDefault="00EF4B1E" w:rsidP="00EF4B1E">
      <w:pPr>
        <w:pStyle w:val="af2"/>
        <w:tabs>
          <w:tab w:val="left" w:pos="4788"/>
          <w:tab w:val="left" w:pos="5523"/>
        </w:tabs>
        <w:ind w:right="34" w:hanging="142"/>
        <w:rPr>
          <w:sz w:val="28"/>
          <w:szCs w:val="28"/>
        </w:rPr>
      </w:pPr>
    </w:p>
    <w:p w:rsidR="00EF4B1E" w:rsidRDefault="00EF4B1E" w:rsidP="00EF4B1E">
      <w:pPr>
        <w:pStyle w:val="af2"/>
        <w:tabs>
          <w:tab w:val="left" w:pos="4788"/>
          <w:tab w:val="left" w:pos="5523"/>
        </w:tabs>
        <w:ind w:right="34" w:hanging="142"/>
        <w:rPr>
          <w:sz w:val="28"/>
          <w:szCs w:val="28"/>
        </w:rPr>
      </w:pPr>
    </w:p>
    <w:p w:rsidR="00EF4B1E" w:rsidRDefault="00EF4B1E" w:rsidP="00EF4B1E">
      <w:pPr>
        <w:pStyle w:val="af2"/>
        <w:tabs>
          <w:tab w:val="left" w:pos="4788"/>
          <w:tab w:val="left" w:pos="5523"/>
        </w:tabs>
        <w:ind w:right="34" w:hanging="142"/>
        <w:rPr>
          <w:sz w:val="28"/>
          <w:szCs w:val="28"/>
        </w:rPr>
      </w:pPr>
    </w:p>
    <w:p w:rsidR="00EF4B1E" w:rsidRDefault="00EF4B1E" w:rsidP="00EF4B1E">
      <w:pPr>
        <w:pStyle w:val="af2"/>
        <w:tabs>
          <w:tab w:val="left" w:pos="4788"/>
          <w:tab w:val="left" w:pos="5523"/>
        </w:tabs>
        <w:ind w:right="34" w:hanging="142"/>
        <w:rPr>
          <w:sz w:val="28"/>
          <w:szCs w:val="28"/>
        </w:rPr>
      </w:pPr>
    </w:p>
    <w:p w:rsidR="00EF4B1E" w:rsidRDefault="00EF4B1E" w:rsidP="00EF4B1E">
      <w:pPr>
        <w:pStyle w:val="af2"/>
        <w:tabs>
          <w:tab w:val="left" w:pos="4788"/>
          <w:tab w:val="left" w:pos="5523"/>
        </w:tabs>
        <w:ind w:right="34" w:hanging="142"/>
        <w:rPr>
          <w:sz w:val="28"/>
          <w:szCs w:val="28"/>
        </w:rPr>
      </w:pPr>
    </w:p>
    <w:p w:rsidR="00EF4B1E" w:rsidRDefault="00EF4B1E" w:rsidP="00EF4B1E">
      <w:pPr>
        <w:pStyle w:val="af2"/>
        <w:tabs>
          <w:tab w:val="left" w:pos="4788"/>
          <w:tab w:val="left" w:pos="5523"/>
        </w:tabs>
        <w:ind w:right="34" w:hanging="142"/>
        <w:rPr>
          <w:sz w:val="28"/>
          <w:szCs w:val="28"/>
        </w:rPr>
      </w:pPr>
    </w:p>
    <w:p w:rsidR="00EF4B1E" w:rsidRDefault="00EF4B1E" w:rsidP="00EF4B1E">
      <w:pPr>
        <w:pStyle w:val="af2"/>
        <w:tabs>
          <w:tab w:val="left" w:pos="4788"/>
          <w:tab w:val="left" w:pos="5523"/>
        </w:tabs>
        <w:ind w:right="34" w:hanging="142"/>
        <w:rPr>
          <w:sz w:val="28"/>
          <w:szCs w:val="28"/>
        </w:rPr>
      </w:pPr>
    </w:p>
    <w:p w:rsidR="00EF4B1E" w:rsidRDefault="00EF4B1E" w:rsidP="00EF4B1E">
      <w:pPr>
        <w:pStyle w:val="af2"/>
        <w:tabs>
          <w:tab w:val="left" w:pos="4788"/>
          <w:tab w:val="left" w:pos="5523"/>
        </w:tabs>
        <w:ind w:right="34" w:hanging="142"/>
        <w:rPr>
          <w:sz w:val="28"/>
          <w:szCs w:val="28"/>
        </w:rPr>
      </w:pPr>
    </w:p>
    <w:p w:rsidR="00EF4B1E" w:rsidRDefault="00EF4B1E" w:rsidP="00EF4B1E">
      <w:pPr>
        <w:pStyle w:val="af2"/>
        <w:tabs>
          <w:tab w:val="left" w:pos="4788"/>
          <w:tab w:val="left" w:pos="5523"/>
        </w:tabs>
        <w:ind w:right="34" w:hanging="142"/>
        <w:rPr>
          <w:sz w:val="28"/>
          <w:szCs w:val="28"/>
        </w:rPr>
      </w:pPr>
    </w:p>
    <w:p w:rsidR="00EF4B1E" w:rsidRDefault="00EF4B1E" w:rsidP="00EF4B1E">
      <w:pPr>
        <w:pStyle w:val="af2"/>
        <w:tabs>
          <w:tab w:val="left" w:pos="4788"/>
          <w:tab w:val="left" w:pos="5523"/>
        </w:tabs>
        <w:ind w:right="34" w:hanging="142"/>
        <w:rPr>
          <w:sz w:val="28"/>
          <w:szCs w:val="28"/>
        </w:rPr>
      </w:pPr>
    </w:p>
    <w:p w:rsidR="00EF4B1E" w:rsidRDefault="00EF4B1E" w:rsidP="00EF4B1E">
      <w:pPr>
        <w:pStyle w:val="af2"/>
        <w:tabs>
          <w:tab w:val="left" w:pos="4788"/>
          <w:tab w:val="left" w:pos="5523"/>
        </w:tabs>
        <w:ind w:right="34" w:hanging="142"/>
        <w:rPr>
          <w:sz w:val="28"/>
          <w:szCs w:val="28"/>
        </w:rPr>
      </w:pPr>
    </w:p>
    <w:p w:rsidR="00EF4B1E" w:rsidRDefault="00EF4B1E" w:rsidP="00EF4B1E">
      <w:pPr>
        <w:pStyle w:val="af2"/>
        <w:tabs>
          <w:tab w:val="left" w:pos="4788"/>
          <w:tab w:val="left" w:pos="5523"/>
        </w:tabs>
        <w:ind w:right="34" w:hanging="142"/>
        <w:rPr>
          <w:sz w:val="28"/>
          <w:szCs w:val="28"/>
        </w:rPr>
      </w:pPr>
    </w:p>
    <w:p w:rsidR="00EF4B1E" w:rsidRDefault="00EF4B1E" w:rsidP="00EF4B1E">
      <w:pPr>
        <w:pStyle w:val="af2"/>
        <w:tabs>
          <w:tab w:val="left" w:pos="4788"/>
          <w:tab w:val="left" w:pos="5523"/>
        </w:tabs>
        <w:ind w:right="34" w:hanging="142"/>
        <w:rPr>
          <w:sz w:val="28"/>
          <w:szCs w:val="28"/>
        </w:rPr>
      </w:pPr>
    </w:p>
    <w:p w:rsidR="00EF4B1E" w:rsidRDefault="00EF4B1E" w:rsidP="00EF4B1E">
      <w:pPr>
        <w:pStyle w:val="af2"/>
        <w:tabs>
          <w:tab w:val="left" w:pos="4788"/>
          <w:tab w:val="left" w:pos="5523"/>
        </w:tabs>
        <w:ind w:right="34" w:hanging="142"/>
        <w:rPr>
          <w:sz w:val="28"/>
          <w:szCs w:val="28"/>
        </w:rPr>
      </w:pPr>
    </w:p>
    <w:p w:rsidR="00EF4B1E" w:rsidRDefault="00EF4B1E" w:rsidP="00EF4B1E">
      <w:pPr>
        <w:pStyle w:val="af2"/>
        <w:tabs>
          <w:tab w:val="left" w:pos="4788"/>
          <w:tab w:val="left" w:pos="5523"/>
        </w:tabs>
        <w:ind w:right="34" w:hanging="142"/>
        <w:rPr>
          <w:sz w:val="28"/>
          <w:szCs w:val="28"/>
        </w:rPr>
      </w:pPr>
    </w:p>
    <w:p w:rsidR="00EF4B1E" w:rsidRDefault="00EF4B1E" w:rsidP="00EF4B1E">
      <w:pPr>
        <w:pStyle w:val="af2"/>
        <w:tabs>
          <w:tab w:val="left" w:pos="4788"/>
          <w:tab w:val="left" w:pos="5523"/>
        </w:tabs>
        <w:ind w:right="34" w:hanging="142"/>
        <w:rPr>
          <w:sz w:val="28"/>
          <w:szCs w:val="28"/>
        </w:rPr>
      </w:pPr>
    </w:p>
    <w:p w:rsidR="00EF4B1E" w:rsidRDefault="00EF4B1E" w:rsidP="00EF4B1E">
      <w:pPr>
        <w:pStyle w:val="af2"/>
        <w:tabs>
          <w:tab w:val="left" w:pos="4788"/>
          <w:tab w:val="left" w:pos="5523"/>
        </w:tabs>
        <w:ind w:right="34" w:hanging="142"/>
        <w:rPr>
          <w:sz w:val="28"/>
          <w:szCs w:val="28"/>
        </w:rPr>
      </w:pPr>
    </w:p>
    <w:p w:rsidR="00EF4B1E" w:rsidRDefault="00EF4B1E" w:rsidP="00EF4B1E">
      <w:pPr>
        <w:pStyle w:val="af2"/>
        <w:tabs>
          <w:tab w:val="left" w:pos="4788"/>
          <w:tab w:val="left" w:pos="5523"/>
        </w:tabs>
        <w:ind w:right="34" w:hanging="142"/>
        <w:rPr>
          <w:sz w:val="28"/>
          <w:szCs w:val="28"/>
        </w:rPr>
      </w:pPr>
    </w:p>
    <w:p w:rsidR="00EF4B1E" w:rsidRDefault="00EF4B1E" w:rsidP="00EF4B1E">
      <w:pPr>
        <w:pStyle w:val="af2"/>
        <w:tabs>
          <w:tab w:val="left" w:pos="4788"/>
          <w:tab w:val="left" w:pos="5523"/>
        </w:tabs>
        <w:ind w:right="34" w:hanging="142"/>
        <w:rPr>
          <w:sz w:val="28"/>
          <w:szCs w:val="28"/>
        </w:rPr>
      </w:pPr>
    </w:p>
    <w:p w:rsidR="00EF4B1E" w:rsidRDefault="00EF4B1E" w:rsidP="00EF4B1E">
      <w:pPr>
        <w:pStyle w:val="af2"/>
        <w:tabs>
          <w:tab w:val="left" w:pos="4788"/>
          <w:tab w:val="left" w:pos="5523"/>
        </w:tabs>
        <w:ind w:right="34" w:hanging="142"/>
        <w:rPr>
          <w:sz w:val="28"/>
          <w:szCs w:val="28"/>
        </w:rPr>
      </w:pPr>
    </w:p>
    <w:p w:rsidR="00EF4B1E" w:rsidRDefault="00EF4B1E" w:rsidP="00EF4B1E">
      <w:pPr>
        <w:pStyle w:val="af2"/>
        <w:tabs>
          <w:tab w:val="left" w:pos="4788"/>
          <w:tab w:val="left" w:pos="5523"/>
        </w:tabs>
        <w:ind w:right="34" w:hanging="142"/>
        <w:rPr>
          <w:sz w:val="28"/>
          <w:szCs w:val="28"/>
        </w:rPr>
      </w:pPr>
    </w:p>
    <w:p w:rsidR="00EF4B1E" w:rsidRDefault="00EF4B1E" w:rsidP="00EF4B1E">
      <w:pPr>
        <w:pStyle w:val="af2"/>
        <w:tabs>
          <w:tab w:val="left" w:pos="4788"/>
          <w:tab w:val="left" w:pos="5523"/>
        </w:tabs>
        <w:ind w:right="34" w:hanging="142"/>
        <w:rPr>
          <w:sz w:val="28"/>
          <w:szCs w:val="28"/>
        </w:rPr>
      </w:pPr>
    </w:p>
    <w:p w:rsidR="00EF4B1E" w:rsidRDefault="00EF4B1E" w:rsidP="00EF4B1E">
      <w:pPr>
        <w:pStyle w:val="af2"/>
        <w:tabs>
          <w:tab w:val="left" w:pos="4788"/>
          <w:tab w:val="left" w:pos="5523"/>
        </w:tabs>
        <w:ind w:right="34" w:hanging="142"/>
        <w:rPr>
          <w:sz w:val="28"/>
          <w:szCs w:val="28"/>
        </w:rPr>
      </w:pPr>
    </w:p>
    <w:p w:rsidR="00EF4B1E" w:rsidRDefault="00EF4B1E" w:rsidP="00EF4B1E">
      <w:pPr>
        <w:pStyle w:val="af2"/>
        <w:tabs>
          <w:tab w:val="left" w:pos="4788"/>
          <w:tab w:val="left" w:pos="5523"/>
        </w:tabs>
        <w:ind w:right="34" w:hanging="142"/>
        <w:rPr>
          <w:sz w:val="28"/>
          <w:szCs w:val="28"/>
        </w:rPr>
      </w:pPr>
    </w:p>
    <w:p w:rsidR="00EF4B1E" w:rsidRDefault="00EF4B1E" w:rsidP="00EF4B1E">
      <w:pPr>
        <w:pStyle w:val="af2"/>
        <w:tabs>
          <w:tab w:val="left" w:pos="4788"/>
          <w:tab w:val="left" w:pos="5523"/>
        </w:tabs>
        <w:ind w:right="34" w:hanging="142"/>
        <w:rPr>
          <w:sz w:val="28"/>
          <w:szCs w:val="28"/>
        </w:rPr>
      </w:pPr>
    </w:p>
    <w:p w:rsidR="00EF4B1E" w:rsidRDefault="00EF4B1E" w:rsidP="00EF4B1E">
      <w:pPr>
        <w:pStyle w:val="af2"/>
        <w:tabs>
          <w:tab w:val="left" w:pos="4788"/>
          <w:tab w:val="left" w:pos="5523"/>
        </w:tabs>
        <w:ind w:right="34" w:hanging="142"/>
        <w:rPr>
          <w:sz w:val="28"/>
          <w:szCs w:val="28"/>
        </w:rPr>
      </w:pPr>
    </w:p>
    <w:p w:rsidR="00EF4B1E" w:rsidRDefault="00EF4B1E" w:rsidP="00EF4B1E">
      <w:pPr>
        <w:pStyle w:val="af2"/>
        <w:tabs>
          <w:tab w:val="left" w:pos="4788"/>
          <w:tab w:val="left" w:pos="5523"/>
        </w:tabs>
        <w:ind w:right="34" w:hanging="142"/>
        <w:rPr>
          <w:sz w:val="28"/>
          <w:szCs w:val="28"/>
        </w:rPr>
      </w:pPr>
    </w:p>
    <w:p w:rsidR="00EF4B1E" w:rsidRDefault="00EF4B1E" w:rsidP="00EF4B1E">
      <w:pPr>
        <w:pStyle w:val="af2"/>
        <w:tabs>
          <w:tab w:val="left" w:pos="4788"/>
          <w:tab w:val="left" w:pos="5523"/>
        </w:tabs>
        <w:ind w:right="34" w:hanging="142"/>
        <w:rPr>
          <w:sz w:val="28"/>
          <w:szCs w:val="28"/>
        </w:rPr>
      </w:pPr>
    </w:p>
    <w:p w:rsidR="00EF4B1E" w:rsidRDefault="00AE3860" w:rsidP="00EF4B1E">
      <w:pPr>
        <w:pStyle w:val="af2"/>
        <w:tabs>
          <w:tab w:val="left" w:pos="4788"/>
          <w:tab w:val="left" w:pos="5523"/>
        </w:tabs>
        <w:ind w:right="34" w:hanging="142"/>
        <w:rPr>
          <w:sz w:val="28"/>
          <w:szCs w:val="28"/>
        </w:rPr>
      </w:pPr>
      <w:r>
        <w:rPr>
          <w:noProof/>
          <w:sz w:val="28"/>
          <w:szCs w:val="28"/>
        </w:rPr>
        <w:pict>
          <v:rect id="_x0000_s1028" style="position:absolute;margin-left:250.05pt;margin-top:-26.3pt;width:9pt;height:13.5pt;z-index:251663360" strokecolor="white [3212]"/>
        </w:pict>
      </w:r>
    </w:p>
    <w:p w:rsidR="00EF4B1E" w:rsidRDefault="00AE3860" w:rsidP="00EF4B1E">
      <w:pPr>
        <w:pStyle w:val="af2"/>
        <w:tabs>
          <w:tab w:val="left" w:pos="4788"/>
          <w:tab w:val="left" w:pos="5523"/>
        </w:tabs>
        <w:ind w:right="34" w:hanging="142"/>
        <w:rPr>
          <w:sz w:val="28"/>
          <w:szCs w:val="28"/>
        </w:rPr>
      </w:pPr>
      <w:r>
        <w:rPr>
          <w:noProof/>
          <w:sz w:val="28"/>
          <w:szCs w:val="28"/>
        </w:rPr>
        <w:pict>
          <v:rect id="_x0000_s1029" style="position:absolute;margin-left:244.8pt;margin-top:-31.55pt;width:22.5pt;height:22.5pt;z-index:251664384" strokecolor="white [3212]"/>
        </w:pict>
      </w:r>
    </w:p>
    <w:p w:rsidR="00EF4B1E" w:rsidRDefault="00EF4B1E" w:rsidP="00EF4B1E">
      <w:pPr>
        <w:pStyle w:val="af2"/>
        <w:tabs>
          <w:tab w:val="left" w:pos="4788"/>
          <w:tab w:val="left" w:pos="5523"/>
        </w:tabs>
        <w:ind w:right="34" w:hanging="142"/>
        <w:rPr>
          <w:sz w:val="28"/>
          <w:szCs w:val="28"/>
        </w:rPr>
      </w:pPr>
    </w:p>
    <w:p w:rsidR="00EF4B1E" w:rsidRDefault="00EF4B1E" w:rsidP="00EF4B1E">
      <w:pPr>
        <w:pStyle w:val="af2"/>
        <w:tabs>
          <w:tab w:val="left" w:pos="4788"/>
          <w:tab w:val="left" w:pos="5523"/>
        </w:tabs>
        <w:ind w:right="34" w:hanging="142"/>
        <w:rPr>
          <w:sz w:val="28"/>
          <w:szCs w:val="28"/>
        </w:rPr>
      </w:pPr>
    </w:p>
    <w:p w:rsidR="00EF4B1E" w:rsidRDefault="00AE3860" w:rsidP="00EF4B1E">
      <w:pPr>
        <w:pStyle w:val="af2"/>
        <w:tabs>
          <w:tab w:val="left" w:pos="4788"/>
          <w:tab w:val="left" w:pos="5523"/>
        </w:tabs>
        <w:ind w:right="34" w:hanging="142"/>
        <w:rPr>
          <w:sz w:val="28"/>
          <w:szCs w:val="28"/>
        </w:rPr>
      </w:pPr>
      <w:r>
        <w:rPr>
          <w:noProof/>
          <w:sz w:val="28"/>
          <w:szCs w:val="28"/>
        </w:rPr>
        <w:pict>
          <v:rect id="_x0000_s1031" style="position:absolute;margin-left:232.8pt;margin-top:-33.85pt;width:36.75pt;height:26.25pt;z-index:251666432" stroked="f"/>
        </w:pict>
      </w:r>
    </w:p>
    <w:p w:rsidR="00EF4B1E" w:rsidRDefault="00EF4B1E" w:rsidP="00EF4B1E">
      <w:pPr>
        <w:pStyle w:val="af2"/>
        <w:tabs>
          <w:tab w:val="left" w:pos="4788"/>
          <w:tab w:val="left" w:pos="5523"/>
        </w:tabs>
        <w:ind w:right="34" w:hanging="142"/>
        <w:rPr>
          <w:sz w:val="28"/>
          <w:szCs w:val="28"/>
        </w:rPr>
      </w:pPr>
    </w:p>
    <w:p w:rsidR="00EF4B1E" w:rsidRDefault="00EF4B1E" w:rsidP="00EF4B1E">
      <w:pPr>
        <w:pStyle w:val="af2"/>
        <w:tabs>
          <w:tab w:val="left" w:pos="4788"/>
          <w:tab w:val="left" w:pos="5523"/>
        </w:tabs>
        <w:ind w:right="34" w:hanging="142"/>
        <w:rPr>
          <w:sz w:val="28"/>
          <w:szCs w:val="28"/>
        </w:rPr>
      </w:pPr>
    </w:p>
    <w:p w:rsidR="00EF4B1E" w:rsidRDefault="00EF4B1E" w:rsidP="00EF4B1E">
      <w:pPr>
        <w:tabs>
          <w:tab w:val="left" w:pos="9638"/>
        </w:tabs>
        <w:ind w:right="-1"/>
        <w:jc w:val="both"/>
      </w:pPr>
    </w:p>
    <w:p w:rsidR="00EF4B1E" w:rsidRPr="00FD48E6" w:rsidRDefault="00EF4B1E" w:rsidP="00EF4B1E"/>
    <w:p w:rsidR="00EF4B1E" w:rsidRPr="00FD48E6" w:rsidRDefault="00EF4B1E" w:rsidP="00EF4B1E"/>
    <w:p w:rsidR="00EF4B1E" w:rsidRPr="00FD48E6" w:rsidRDefault="00EF4B1E" w:rsidP="00EF4B1E"/>
    <w:p w:rsidR="00EF4B1E" w:rsidRPr="00FD48E6" w:rsidRDefault="00EF4B1E" w:rsidP="00EF4B1E"/>
    <w:p w:rsidR="00EF4B1E" w:rsidRPr="00FD48E6" w:rsidRDefault="00EF4B1E" w:rsidP="00EF4B1E"/>
    <w:p w:rsidR="00EF4B1E" w:rsidRDefault="00EF4B1E" w:rsidP="00EF4B1E">
      <w:pPr>
        <w:tabs>
          <w:tab w:val="left" w:pos="5355"/>
        </w:tabs>
        <w:jc w:val="both"/>
        <w:rPr>
          <w:b/>
        </w:rPr>
      </w:pPr>
    </w:p>
    <w:p w:rsidR="00EF4B1E" w:rsidRDefault="00EF4B1E" w:rsidP="00EF4B1E">
      <w:pPr>
        <w:tabs>
          <w:tab w:val="left" w:pos="5355"/>
        </w:tabs>
        <w:rPr>
          <w:b/>
        </w:rPr>
      </w:pPr>
    </w:p>
    <w:tbl>
      <w:tblPr>
        <w:tblpPr w:leftFromText="180" w:rightFromText="180" w:vertAnchor="text" w:horzAnchor="page" w:tblpX="893" w:tblpY="72"/>
        <w:tblW w:w="19880" w:type="dxa"/>
        <w:tblLayout w:type="fixed"/>
        <w:tblLook w:val="0000"/>
      </w:tblPr>
      <w:tblGrid>
        <w:gridCol w:w="4962"/>
        <w:gridCol w:w="14918"/>
      </w:tblGrid>
      <w:tr w:rsidR="00EF4B1E" w:rsidRPr="008322EB" w:rsidTr="00855AFE">
        <w:tc>
          <w:tcPr>
            <w:tcW w:w="4962" w:type="dxa"/>
          </w:tcPr>
          <w:p w:rsidR="00EF4B1E" w:rsidRPr="00087AC2" w:rsidRDefault="00EF4B1E" w:rsidP="00855AFE">
            <w:pPr>
              <w:jc w:val="both"/>
            </w:pPr>
            <w:r w:rsidRPr="00087AC2">
              <w:t>Отп. 1 экз. – в дело</w:t>
            </w:r>
          </w:p>
          <w:p w:rsidR="00EF4B1E" w:rsidRPr="00087AC2" w:rsidRDefault="00EF4B1E" w:rsidP="00855AFE">
            <w:pPr>
              <w:jc w:val="both"/>
            </w:pPr>
            <w:r w:rsidRPr="00087AC2">
              <w:t xml:space="preserve">Исп. Хаметова Ю.В.  </w:t>
            </w:r>
          </w:p>
          <w:p w:rsidR="00EF4B1E" w:rsidRPr="00087AC2" w:rsidRDefault="00EF4B1E" w:rsidP="00855AFE">
            <w:pPr>
              <w:jc w:val="both"/>
            </w:pPr>
            <w:r w:rsidRPr="00087AC2">
              <w:t>тел. 2-16-43</w:t>
            </w:r>
          </w:p>
          <w:p w:rsidR="00EF4B1E" w:rsidRPr="00087AC2" w:rsidRDefault="00EF4B1E" w:rsidP="00855AFE">
            <w:pPr>
              <w:jc w:val="both"/>
            </w:pPr>
            <w:r>
              <w:t xml:space="preserve">29.03.2022 </w:t>
            </w:r>
          </w:p>
          <w:p w:rsidR="00EF4B1E" w:rsidRPr="00087AC2" w:rsidRDefault="00EF4B1E" w:rsidP="00855AFE">
            <w:pPr>
              <w:jc w:val="both"/>
            </w:pPr>
          </w:p>
          <w:p w:rsidR="00EF4B1E" w:rsidRPr="00087AC2" w:rsidRDefault="00EF4B1E" w:rsidP="00855AFE">
            <w:pPr>
              <w:jc w:val="both"/>
            </w:pPr>
            <w:r w:rsidRPr="00087AC2">
              <w:t xml:space="preserve">               </w:t>
            </w:r>
          </w:p>
          <w:p w:rsidR="00EF4B1E" w:rsidRDefault="00EF4B1E" w:rsidP="00855AFE">
            <w:pPr>
              <w:jc w:val="both"/>
            </w:pPr>
            <w:r>
              <w:t>Визы:   А.М. Муравьев</w:t>
            </w:r>
          </w:p>
          <w:p w:rsidR="00EF4B1E" w:rsidRDefault="00EF4B1E" w:rsidP="00855AFE">
            <w:pPr>
              <w:jc w:val="both"/>
            </w:pPr>
            <w:r>
              <w:t xml:space="preserve">             Е.А. Утенкова</w:t>
            </w:r>
          </w:p>
          <w:p w:rsidR="00EF4B1E" w:rsidRDefault="00EF4B1E" w:rsidP="00855AFE">
            <w:pPr>
              <w:jc w:val="both"/>
            </w:pPr>
            <w:r>
              <w:t xml:space="preserve">             Е.В. Ястребова</w:t>
            </w:r>
          </w:p>
          <w:p w:rsidR="00EF4B1E" w:rsidRDefault="00EF4B1E" w:rsidP="00855AFE">
            <w:pPr>
              <w:jc w:val="both"/>
            </w:pPr>
            <w:r>
              <w:t xml:space="preserve">             А.Н. Ручкина</w:t>
            </w:r>
          </w:p>
          <w:p w:rsidR="00EF4B1E" w:rsidRDefault="00EF4B1E" w:rsidP="00855AFE">
            <w:pPr>
              <w:jc w:val="both"/>
            </w:pPr>
            <w:r>
              <w:t xml:space="preserve">             Е.Г. Пересыпкина</w:t>
            </w:r>
          </w:p>
          <w:p w:rsidR="00EF4B1E" w:rsidRPr="00087AC2" w:rsidRDefault="00EF4B1E" w:rsidP="00855AFE">
            <w:pPr>
              <w:tabs>
                <w:tab w:val="left" w:pos="1035"/>
              </w:tabs>
              <w:ind w:right="-99"/>
              <w:jc w:val="both"/>
            </w:pPr>
            <w:r>
              <w:t xml:space="preserve">              </w:t>
            </w:r>
          </w:p>
          <w:p w:rsidR="00EF4B1E" w:rsidRPr="00087AC2" w:rsidRDefault="00EF4B1E" w:rsidP="00855AFE">
            <w:pPr>
              <w:jc w:val="both"/>
            </w:pPr>
          </w:p>
        </w:tc>
        <w:tc>
          <w:tcPr>
            <w:tcW w:w="14918" w:type="dxa"/>
          </w:tcPr>
          <w:p w:rsidR="00EF4B1E" w:rsidRPr="00C22D07" w:rsidRDefault="00EF4B1E" w:rsidP="00855AFE">
            <w:pPr>
              <w:jc w:val="both"/>
            </w:pPr>
            <w:r w:rsidRPr="00C22D07">
              <w:t xml:space="preserve">Разослать:  </w:t>
            </w:r>
            <w:r>
              <w:t xml:space="preserve"> </w:t>
            </w:r>
            <w:r w:rsidRPr="00C22D07">
              <w:t>Прокуратура</w:t>
            </w:r>
            <w:r>
              <w:t>,</w:t>
            </w:r>
          </w:p>
          <w:p w:rsidR="00EF4B1E" w:rsidRPr="00C22D07" w:rsidRDefault="00EF4B1E" w:rsidP="00855AFE">
            <w:pPr>
              <w:jc w:val="both"/>
            </w:pPr>
            <w:r>
              <w:t xml:space="preserve">                    р</w:t>
            </w:r>
            <w:r w:rsidRPr="00C22D07">
              <w:t>айсовет</w:t>
            </w:r>
            <w:r>
              <w:t>,</w:t>
            </w:r>
          </w:p>
          <w:p w:rsidR="00EF4B1E" w:rsidRPr="001D0AD0" w:rsidRDefault="00EF4B1E" w:rsidP="00855AFE">
            <w:pPr>
              <w:jc w:val="both"/>
            </w:pPr>
            <w:r w:rsidRPr="00C22D07">
              <w:t xml:space="preserve">                    </w:t>
            </w:r>
            <w:r>
              <w:t>отдел</w:t>
            </w:r>
            <w:r w:rsidRPr="00C22D07">
              <w:t xml:space="preserve"> с/п</w:t>
            </w:r>
            <w:r>
              <w:t>,</w:t>
            </w:r>
          </w:p>
          <w:p w:rsidR="00EF4B1E" w:rsidRDefault="00EF4B1E" w:rsidP="00855AFE">
            <w:pPr>
              <w:jc w:val="both"/>
            </w:pPr>
            <w:r>
              <w:t xml:space="preserve">                    фин. управление,</w:t>
            </w:r>
          </w:p>
          <w:p w:rsidR="00EF4B1E" w:rsidRDefault="00EF4B1E" w:rsidP="00855AFE">
            <w:pPr>
              <w:jc w:val="both"/>
            </w:pPr>
            <w:r>
              <w:t xml:space="preserve">                    отдел экономики,</w:t>
            </w:r>
          </w:p>
          <w:p w:rsidR="00EF4B1E" w:rsidRPr="00C22D07" w:rsidRDefault="00EF4B1E" w:rsidP="00855AFE">
            <w:pPr>
              <w:jc w:val="both"/>
            </w:pPr>
            <w:r>
              <w:t xml:space="preserve">                    системный администратор</w:t>
            </w:r>
          </w:p>
          <w:p w:rsidR="00EF4B1E" w:rsidRPr="00087AC2" w:rsidRDefault="00EF4B1E" w:rsidP="00855AFE">
            <w:pPr>
              <w:ind w:left="1453"/>
            </w:pPr>
          </w:p>
        </w:tc>
      </w:tr>
    </w:tbl>
    <w:p w:rsidR="00EF4B1E" w:rsidRPr="00FD48E6" w:rsidRDefault="00EF4B1E" w:rsidP="00EF4B1E"/>
    <w:p w:rsidR="00EF4B1E" w:rsidRDefault="00EF4B1E" w:rsidP="00CB10B7">
      <w:pPr>
        <w:pStyle w:val="ConsPlusTitle"/>
        <w:ind w:left="5670" w:right="142"/>
        <w:jc w:val="both"/>
        <w:rPr>
          <w:rFonts w:ascii="Times New Roman" w:hAnsi="Times New Roman"/>
          <w:b w:val="0"/>
          <w:bCs w:val="0"/>
          <w:sz w:val="28"/>
          <w:szCs w:val="28"/>
        </w:rPr>
      </w:pPr>
    </w:p>
    <w:p w:rsidR="00EF4B1E" w:rsidRDefault="00EF4B1E" w:rsidP="00CB10B7">
      <w:pPr>
        <w:pStyle w:val="ConsPlusTitle"/>
        <w:ind w:left="5670" w:right="142"/>
        <w:jc w:val="both"/>
        <w:rPr>
          <w:rFonts w:ascii="Times New Roman" w:hAnsi="Times New Roman"/>
          <w:b w:val="0"/>
          <w:bCs w:val="0"/>
          <w:sz w:val="28"/>
          <w:szCs w:val="28"/>
        </w:rPr>
      </w:pPr>
    </w:p>
    <w:p w:rsidR="00EF4B1E" w:rsidRDefault="00EF4B1E" w:rsidP="00CB10B7">
      <w:pPr>
        <w:pStyle w:val="ConsPlusTitle"/>
        <w:ind w:left="5670" w:right="142"/>
        <w:jc w:val="both"/>
        <w:rPr>
          <w:rFonts w:ascii="Times New Roman" w:hAnsi="Times New Roman"/>
          <w:b w:val="0"/>
          <w:bCs w:val="0"/>
          <w:sz w:val="28"/>
          <w:szCs w:val="28"/>
        </w:rPr>
      </w:pPr>
    </w:p>
    <w:p w:rsidR="00EF4B1E" w:rsidRDefault="00EF4B1E" w:rsidP="00CB10B7">
      <w:pPr>
        <w:pStyle w:val="ConsPlusTitle"/>
        <w:ind w:left="5670" w:right="142"/>
        <w:jc w:val="both"/>
        <w:rPr>
          <w:rFonts w:ascii="Times New Roman" w:hAnsi="Times New Roman"/>
          <w:b w:val="0"/>
          <w:bCs w:val="0"/>
          <w:sz w:val="28"/>
          <w:szCs w:val="28"/>
        </w:rPr>
      </w:pPr>
    </w:p>
    <w:p w:rsidR="00EF4B1E" w:rsidRDefault="00EF4B1E" w:rsidP="00CB10B7">
      <w:pPr>
        <w:pStyle w:val="ConsPlusTitle"/>
        <w:ind w:left="5670" w:right="142"/>
        <w:jc w:val="both"/>
        <w:rPr>
          <w:rFonts w:ascii="Times New Roman" w:hAnsi="Times New Roman"/>
          <w:b w:val="0"/>
          <w:bCs w:val="0"/>
          <w:sz w:val="28"/>
          <w:szCs w:val="28"/>
        </w:rPr>
      </w:pPr>
    </w:p>
    <w:p w:rsidR="00EF4B1E" w:rsidRDefault="00EF4B1E" w:rsidP="00CB10B7">
      <w:pPr>
        <w:pStyle w:val="ConsPlusTitle"/>
        <w:ind w:left="5670" w:right="142"/>
        <w:jc w:val="both"/>
        <w:rPr>
          <w:rFonts w:ascii="Times New Roman" w:hAnsi="Times New Roman"/>
          <w:b w:val="0"/>
          <w:bCs w:val="0"/>
          <w:sz w:val="28"/>
          <w:szCs w:val="28"/>
        </w:rPr>
      </w:pPr>
    </w:p>
    <w:p w:rsidR="00EF4B1E" w:rsidRDefault="00EF4B1E" w:rsidP="00CB10B7">
      <w:pPr>
        <w:pStyle w:val="ConsPlusTitle"/>
        <w:ind w:left="5670" w:right="142"/>
        <w:jc w:val="both"/>
        <w:rPr>
          <w:rFonts w:ascii="Times New Roman" w:hAnsi="Times New Roman"/>
          <w:b w:val="0"/>
          <w:bCs w:val="0"/>
          <w:sz w:val="28"/>
          <w:szCs w:val="28"/>
        </w:rPr>
      </w:pPr>
    </w:p>
    <w:p w:rsidR="00EF4B1E" w:rsidRDefault="00EF4B1E" w:rsidP="00CB10B7">
      <w:pPr>
        <w:pStyle w:val="ConsPlusTitle"/>
        <w:ind w:left="5670" w:right="142"/>
        <w:jc w:val="both"/>
        <w:rPr>
          <w:rFonts w:ascii="Times New Roman" w:hAnsi="Times New Roman"/>
          <w:b w:val="0"/>
          <w:bCs w:val="0"/>
          <w:sz w:val="28"/>
          <w:szCs w:val="28"/>
        </w:rPr>
      </w:pPr>
    </w:p>
    <w:p w:rsidR="00D67C0A" w:rsidRDefault="00D67C0A" w:rsidP="00CB10B7">
      <w:pPr>
        <w:pStyle w:val="ConsPlusTitle"/>
        <w:ind w:left="5670" w:right="142"/>
        <w:jc w:val="both"/>
        <w:rPr>
          <w:rFonts w:ascii="Times New Roman" w:hAnsi="Times New Roman"/>
          <w:b w:val="0"/>
          <w:bCs w:val="0"/>
          <w:sz w:val="28"/>
          <w:szCs w:val="28"/>
        </w:rPr>
      </w:pPr>
    </w:p>
    <w:p w:rsidR="00D67C0A" w:rsidRDefault="00D67C0A" w:rsidP="00CB10B7">
      <w:pPr>
        <w:pStyle w:val="ConsPlusTitle"/>
        <w:ind w:left="5670" w:right="142"/>
        <w:jc w:val="both"/>
        <w:rPr>
          <w:rFonts w:ascii="Times New Roman" w:hAnsi="Times New Roman"/>
          <w:b w:val="0"/>
          <w:bCs w:val="0"/>
          <w:sz w:val="28"/>
          <w:szCs w:val="28"/>
        </w:rPr>
      </w:pPr>
    </w:p>
    <w:p w:rsidR="00EF4B1E" w:rsidRDefault="00EF4B1E" w:rsidP="00CB10B7">
      <w:pPr>
        <w:pStyle w:val="ConsPlusTitle"/>
        <w:ind w:left="5670" w:right="142"/>
        <w:jc w:val="both"/>
        <w:rPr>
          <w:rFonts w:ascii="Times New Roman" w:hAnsi="Times New Roman"/>
          <w:b w:val="0"/>
          <w:bCs w:val="0"/>
          <w:sz w:val="28"/>
          <w:szCs w:val="28"/>
        </w:rPr>
      </w:pPr>
    </w:p>
    <w:p w:rsidR="00EF4B1E" w:rsidRDefault="00EF4B1E" w:rsidP="00CB10B7">
      <w:pPr>
        <w:pStyle w:val="ConsPlusTitle"/>
        <w:ind w:left="5670" w:right="142"/>
        <w:jc w:val="both"/>
        <w:rPr>
          <w:rFonts w:ascii="Times New Roman" w:hAnsi="Times New Roman"/>
          <w:b w:val="0"/>
          <w:bCs w:val="0"/>
          <w:sz w:val="28"/>
          <w:szCs w:val="28"/>
        </w:rPr>
      </w:pPr>
    </w:p>
    <w:p w:rsidR="00CB10B7" w:rsidRDefault="00CB10B7" w:rsidP="00CB10B7">
      <w:pPr>
        <w:pStyle w:val="ConsPlusTitle"/>
        <w:ind w:left="5670" w:right="142"/>
        <w:jc w:val="both"/>
        <w:rPr>
          <w:rFonts w:ascii="Times New Roman" w:hAnsi="Times New Roman"/>
          <w:b w:val="0"/>
          <w:bCs w:val="0"/>
          <w:sz w:val="28"/>
          <w:szCs w:val="28"/>
        </w:rPr>
      </w:pPr>
      <w:r>
        <w:rPr>
          <w:rFonts w:ascii="Times New Roman" w:hAnsi="Times New Roman"/>
          <w:b w:val="0"/>
          <w:bCs w:val="0"/>
          <w:sz w:val="28"/>
          <w:szCs w:val="28"/>
        </w:rPr>
        <w:t>УТВЕРЖДЕНА</w:t>
      </w:r>
    </w:p>
    <w:p w:rsidR="00CB10B7" w:rsidRDefault="00CB10B7" w:rsidP="00CB10B7">
      <w:pPr>
        <w:pStyle w:val="ConsPlusNormal"/>
        <w:ind w:left="5670" w:right="142" w:firstLine="0"/>
        <w:jc w:val="both"/>
        <w:rPr>
          <w:rFonts w:ascii="Times New Roman" w:eastAsia="Arial" w:hAnsi="Times New Roman"/>
          <w:sz w:val="28"/>
          <w:szCs w:val="28"/>
        </w:rPr>
      </w:pPr>
      <w:r>
        <w:rPr>
          <w:rFonts w:ascii="Times New Roman" w:eastAsia="Arial" w:hAnsi="Times New Roman"/>
          <w:sz w:val="28"/>
          <w:szCs w:val="28"/>
        </w:rPr>
        <w:t xml:space="preserve">постановлением Администрации муниципального образования «Темкинский район» Смоленской области от </w:t>
      </w:r>
      <w:r w:rsidR="00C23311">
        <w:rPr>
          <w:rFonts w:ascii="Times New Roman" w:eastAsia="Arial" w:hAnsi="Times New Roman" w:cs="Times New Roman"/>
          <w:sz w:val="28"/>
          <w:szCs w:val="28"/>
        </w:rPr>
        <w:t>22.01.2020 № 22</w:t>
      </w:r>
      <w:r>
        <w:rPr>
          <w:rFonts w:ascii="Times New Roman" w:eastAsia="Arial" w:hAnsi="Times New Roman" w:cs="Times New Roman"/>
          <w:sz w:val="28"/>
          <w:szCs w:val="28"/>
        </w:rPr>
        <w:t xml:space="preserve">                       (</w:t>
      </w:r>
      <w:r>
        <w:rPr>
          <w:rFonts w:ascii="Times New Roman" w:hAnsi="Times New Roman"/>
          <w:sz w:val="28"/>
          <w:szCs w:val="28"/>
        </w:rPr>
        <w:t xml:space="preserve">в редакции постановления Администрации муниципального образования «Темкинский район» Смоленской области                        </w:t>
      </w:r>
      <w:r w:rsidR="006E5AAD">
        <w:rPr>
          <w:rFonts w:ascii="Times New Roman" w:hAnsi="Times New Roman"/>
          <w:sz w:val="28"/>
          <w:szCs w:val="28"/>
        </w:rPr>
        <w:t xml:space="preserve">           </w:t>
      </w:r>
      <w:r w:rsidR="006E5AAD" w:rsidRPr="006E5AAD">
        <w:rPr>
          <w:rFonts w:ascii="Times New Roman" w:hAnsi="Times New Roman"/>
          <w:sz w:val="28"/>
          <w:szCs w:val="28"/>
          <w:u w:val="single"/>
        </w:rPr>
        <w:t>от 29.03.2022 № 125</w:t>
      </w:r>
      <w:r w:rsidRPr="006E5AAD">
        <w:rPr>
          <w:rFonts w:ascii="Times New Roman" w:hAnsi="Times New Roman"/>
          <w:sz w:val="28"/>
          <w:szCs w:val="28"/>
          <w:u w:val="single"/>
        </w:rPr>
        <w:t>)</w:t>
      </w:r>
    </w:p>
    <w:p w:rsidR="008B2AAE" w:rsidRDefault="008B2AAE" w:rsidP="008B2AAE">
      <w:pPr>
        <w:rPr>
          <w:b/>
          <w:szCs w:val="36"/>
        </w:rPr>
      </w:pPr>
    </w:p>
    <w:p w:rsidR="00C23311" w:rsidRDefault="00C23311" w:rsidP="008B2AAE">
      <w:pPr>
        <w:rPr>
          <w:b/>
          <w:szCs w:val="36"/>
        </w:rPr>
      </w:pPr>
    </w:p>
    <w:p w:rsidR="00C23311" w:rsidRDefault="00C23311" w:rsidP="008B2AAE">
      <w:pPr>
        <w:rPr>
          <w:b/>
          <w:szCs w:val="36"/>
        </w:rPr>
      </w:pPr>
    </w:p>
    <w:p w:rsidR="00C23311" w:rsidRPr="003A2FD5" w:rsidRDefault="00C23311" w:rsidP="00C23311">
      <w:pPr>
        <w:textAlignment w:val="baseline"/>
        <w:outlineLvl w:val="2"/>
        <w:rPr>
          <w:b/>
        </w:rPr>
      </w:pPr>
      <w:r w:rsidRPr="003A2FD5">
        <w:rPr>
          <w:b/>
        </w:rPr>
        <w:t>МУНИЦИПАЛЬНАЯ ПРОГРАММА</w:t>
      </w:r>
    </w:p>
    <w:p w:rsidR="00C23311" w:rsidRPr="00C23311" w:rsidRDefault="00C23311" w:rsidP="00C23311">
      <w:pPr>
        <w:pStyle w:val="af2"/>
        <w:jc w:val="center"/>
        <w:rPr>
          <w:rFonts w:ascii="Times New Roman" w:hAnsi="Times New Roman"/>
          <w:b/>
          <w:color w:val="000000"/>
          <w:sz w:val="28"/>
          <w:szCs w:val="28"/>
        </w:rPr>
      </w:pPr>
      <w:r w:rsidRPr="003106E8">
        <w:rPr>
          <w:rFonts w:ascii="Times New Roman" w:hAnsi="Times New Roman"/>
          <w:b/>
          <w:color w:val="000000"/>
          <w:sz w:val="28"/>
          <w:szCs w:val="28"/>
        </w:rPr>
        <w:t>«</w:t>
      </w:r>
      <w:r w:rsidRPr="00C23311">
        <w:rPr>
          <w:rFonts w:ascii="Times New Roman" w:hAnsi="Times New Roman"/>
          <w:b/>
          <w:color w:val="000000"/>
          <w:sz w:val="28"/>
          <w:szCs w:val="28"/>
        </w:rPr>
        <w:t>Комплексного развития социальной инфраструктуры Темкинского сельского поселения Темкинского сельского поселения</w:t>
      </w:r>
    </w:p>
    <w:p w:rsidR="00C23311" w:rsidRDefault="00C23311" w:rsidP="00C23311">
      <w:pPr>
        <w:pStyle w:val="af2"/>
        <w:jc w:val="center"/>
        <w:rPr>
          <w:rFonts w:ascii="Times New Roman" w:hAnsi="Times New Roman"/>
          <w:b/>
          <w:color w:val="000000"/>
          <w:sz w:val="28"/>
          <w:szCs w:val="28"/>
        </w:rPr>
      </w:pPr>
      <w:r w:rsidRPr="00C23311">
        <w:rPr>
          <w:rFonts w:ascii="Times New Roman" w:hAnsi="Times New Roman"/>
          <w:b/>
          <w:color w:val="000000"/>
          <w:sz w:val="28"/>
          <w:szCs w:val="28"/>
        </w:rPr>
        <w:t>Темкинского района Смоленской области</w:t>
      </w:r>
      <w:r>
        <w:rPr>
          <w:rFonts w:ascii="Times New Roman" w:hAnsi="Times New Roman"/>
          <w:b/>
          <w:color w:val="000000"/>
          <w:sz w:val="28"/>
          <w:szCs w:val="28"/>
        </w:rPr>
        <w:t>»</w:t>
      </w:r>
    </w:p>
    <w:p w:rsidR="00C23311" w:rsidRDefault="00C23311" w:rsidP="00C23311">
      <w:pPr>
        <w:pStyle w:val="af2"/>
        <w:tabs>
          <w:tab w:val="left" w:pos="8085"/>
        </w:tabs>
        <w:rPr>
          <w:rFonts w:ascii="Times New Roman" w:hAnsi="Times New Roman"/>
          <w:b/>
          <w:color w:val="000000"/>
          <w:sz w:val="28"/>
          <w:szCs w:val="28"/>
        </w:rPr>
      </w:pPr>
      <w:r>
        <w:rPr>
          <w:rFonts w:ascii="Times New Roman" w:hAnsi="Times New Roman"/>
          <w:b/>
          <w:color w:val="000000"/>
          <w:sz w:val="28"/>
          <w:szCs w:val="28"/>
        </w:rPr>
        <w:tab/>
      </w:r>
    </w:p>
    <w:p w:rsidR="00C23311" w:rsidRPr="00B64FDB" w:rsidRDefault="00C23311" w:rsidP="00C23311">
      <w:pPr>
        <w:pStyle w:val="af2"/>
        <w:jc w:val="center"/>
        <w:rPr>
          <w:rStyle w:val="afff4"/>
          <w:rFonts w:ascii="Times New Roman" w:hAnsi="Times New Roman"/>
          <w:color w:val="000000"/>
          <w:sz w:val="28"/>
          <w:szCs w:val="28"/>
        </w:rPr>
      </w:pPr>
      <w:r>
        <w:rPr>
          <w:rStyle w:val="afff4"/>
          <w:rFonts w:ascii="Times New Roman" w:hAnsi="Times New Roman"/>
          <w:color w:val="000000"/>
          <w:sz w:val="28"/>
          <w:szCs w:val="28"/>
        </w:rPr>
        <w:t>ПАСПОРТ</w:t>
      </w:r>
    </w:p>
    <w:p w:rsidR="00C23311" w:rsidRPr="003106E8" w:rsidRDefault="00C23311" w:rsidP="00C23311">
      <w:pPr>
        <w:pStyle w:val="af2"/>
        <w:jc w:val="center"/>
        <w:rPr>
          <w:rStyle w:val="afff4"/>
          <w:rFonts w:ascii="Times New Roman" w:hAnsi="Times New Roman"/>
          <w:color w:val="000000"/>
          <w:sz w:val="28"/>
          <w:szCs w:val="28"/>
        </w:rPr>
      </w:pPr>
      <w:r>
        <w:rPr>
          <w:rStyle w:val="afff4"/>
          <w:rFonts w:ascii="Times New Roman" w:hAnsi="Times New Roman"/>
          <w:color w:val="000000"/>
          <w:sz w:val="28"/>
          <w:szCs w:val="28"/>
        </w:rPr>
        <w:t xml:space="preserve"> муниципальной  программы</w:t>
      </w:r>
    </w:p>
    <w:p w:rsidR="00C23311" w:rsidRDefault="00C23311" w:rsidP="00C23311">
      <w:pPr>
        <w:pStyle w:val="af2"/>
        <w:jc w:val="center"/>
        <w:rPr>
          <w:rFonts w:ascii="Times New Roman" w:hAnsi="Times New Roman"/>
          <w:b/>
          <w:color w:val="000000"/>
          <w:sz w:val="28"/>
          <w:szCs w:val="28"/>
        </w:rPr>
      </w:pPr>
    </w:p>
    <w:p w:rsidR="00C23311" w:rsidRPr="007D372A" w:rsidRDefault="00C23311" w:rsidP="00C23311">
      <w:pPr>
        <w:rPr>
          <w:b/>
        </w:rPr>
      </w:pPr>
      <w:r>
        <w:rPr>
          <w:b/>
          <w:szCs w:val="36"/>
        </w:rPr>
        <w:t>1.Основные положения</w:t>
      </w:r>
    </w:p>
    <w:p w:rsidR="00C23311" w:rsidRDefault="00C23311" w:rsidP="008B2AAE">
      <w:pPr>
        <w:rPr>
          <w:b/>
          <w:szCs w:val="36"/>
        </w:rPr>
      </w:pPr>
    </w:p>
    <w:tbl>
      <w:tblPr>
        <w:tblW w:w="51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5"/>
        <w:gridCol w:w="6917"/>
      </w:tblGrid>
      <w:tr w:rsidR="00C23311" w:rsidRPr="003C419C" w:rsidTr="00AE702F">
        <w:trPr>
          <w:trHeight w:val="20"/>
        </w:trPr>
        <w:tc>
          <w:tcPr>
            <w:tcW w:w="1747" w:type="pct"/>
            <w:shd w:val="clear" w:color="auto" w:fill="auto"/>
          </w:tcPr>
          <w:p w:rsidR="00C23311" w:rsidRPr="00D61B1C" w:rsidRDefault="00C23311" w:rsidP="001178CE">
            <w:pPr>
              <w:widowControl w:val="0"/>
              <w:ind w:right="85"/>
              <w:rPr>
                <w:b/>
              </w:rPr>
            </w:pPr>
            <w:r>
              <w:t>Ответственный исполнитель муниципальной программы</w:t>
            </w:r>
          </w:p>
        </w:tc>
        <w:tc>
          <w:tcPr>
            <w:tcW w:w="3253" w:type="pct"/>
            <w:shd w:val="clear" w:color="auto" w:fill="auto"/>
            <w:vAlign w:val="center"/>
          </w:tcPr>
          <w:p w:rsidR="00C23311" w:rsidRDefault="00C23311" w:rsidP="001178CE">
            <w:pPr>
              <w:widowControl w:val="0"/>
              <w:ind w:right="85"/>
            </w:pPr>
            <w:r>
              <w:t>Отдел по организации и обеспечению исполнительно-распорядительных полномочий Темкинского сельского поселения Администрации муниципального образования «Темкинский район» Смоленской области</w:t>
            </w:r>
          </w:p>
        </w:tc>
      </w:tr>
      <w:tr w:rsidR="00C23311" w:rsidRPr="003C419C" w:rsidTr="00AE702F">
        <w:trPr>
          <w:trHeight w:val="20"/>
        </w:trPr>
        <w:tc>
          <w:tcPr>
            <w:tcW w:w="1747" w:type="pct"/>
            <w:shd w:val="clear" w:color="auto" w:fill="auto"/>
          </w:tcPr>
          <w:p w:rsidR="00C23311" w:rsidRPr="004D170F" w:rsidRDefault="00C23311" w:rsidP="001178CE">
            <w:pPr>
              <w:widowControl w:val="0"/>
              <w:ind w:right="85"/>
            </w:pPr>
            <w:r w:rsidRPr="004D170F">
              <w:t>Сроки (этапы) реализации муниципальной программы</w:t>
            </w:r>
          </w:p>
        </w:tc>
        <w:tc>
          <w:tcPr>
            <w:tcW w:w="3253" w:type="pct"/>
            <w:shd w:val="clear" w:color="auto" w:fill="auto"/>
            <w:vAlign w:val="center"/>
          </w:tcPr>
          <w:p w:rsidR="00C23311" w:rsidRPr="00F6441D" w:rsidRDefault="00C23311" w:rsidP="001178CE">
            <w:pPr>
              <w:widowControl w:val="0"/>
              <w:ind w:right="85"/>
              <w:jc w:val="both"/>
            </w:pPr>
            <w:r>
              <w:t xml:space="preserve">Этап </w:t>
            </w:r>
            <w:r>
              <w:rPr>
                <w:lang w:val="en-US"/>
              </w:rPr>
              <w:t>I</w:t>
            </w:r>
            <w:r w:rsidRPr="00583F74">
              <w:t>-</w:t>
            </w:r>
            <w:r>
              <w:t xml:space="preserve"> </w:t>
            </w:r>
            <w:r w:rsidR="00AE702F">
              <w:t>2021 год</w:t>
            </w:r>
          </w:p>
          <w:p w:rsidR="00C23311" w:rsidRPr="00F6441D" w:rsidRDefault="00C23311" w:rsidP="001178CE">
            <w:pPr>
              <w:widowControl w:val="0"/>
              <w:ind w:right="85"/>
              <w:jc w:val="both"/>
            </w:pPr>
            <w:r>
              <w:t xml:space="preserve">Этап </w:t>
            </w:r>
            <w:r>
              <w:rPr>
                <w:lang w:val="en-US"/>
              </w:rPr>
              <w:t>II</w:t>
            </w:r>
            <w:r w:rsidRPr="00583F74">
              <w:t>-</w:t>
            </w:r>
            <w:r w:rsidR="00AE702F">
              <w:t>2022-2024 год</w:t>
            </w:r>
          </w:p>
          <w:p w:rsidR="00C23311" w:rsidRPr="00732F4A" w:rsidRDefault="00C23311" w:rsidP="001178CE">
            <w:pPr>
              <w:widowControl w:val="0"/>
              <w:ind w:right="85"/>
              <w:jc w:val="both"/>
              <w:rPr>
                <w:color w:val="000000"/>
              </w:rPr>
            </w:pPr>
          </w:p>
        </w:tc>
      </w:tr>
      <w:tr w:rsidR="008B2AAE" w:rsidRPr="003C419C" w:rsidTr="00AE702F">
        <w:trPr>
          <w:trHeight w:val="20"/>
        </w:trPr>
        <w:tc>
          <w:tcPr>
            <w:tcW w:w="1747" w:type="pct"/>
            <w:shd w:val="clear" w:color="auto" w:fill="auto"/>
          </w:tcPr>
          <w:p w:rsidR="008B2AAE" w:rsidRPr="00C23311" w:rsidRDefault="00C23311" w:rsidP="00C23311">
            <w:pPr>
              <w:spacing w:line="240" w:lineRule="auto"/>
              <w:jc w:val="both"/>
            </w:pPr>
            <w:r w:rsidRPr="00C23311">
              <w:rPr>
                <w:rFonts w:eastAsia="Times New Roman"/>
                <w:lang w:eastAsia="ru-RU"/>
              </w:rPr>
              <w:t>Цель</w:t>
            </w:r>
            <w:r w:rsidR="00582D9E" w:rsidRPr="00C23311">
              <w:rPr>
                <w:rFonts w:eastAsia="Times New Roman"/>
                <w:lang w:eastAsia="ru-RU"/>
              </w:rPr>
              <w:t xml:space="preserve"> муниципальной программы</w:t>
            </w:r>
          </w:p>
        </w:tc>
        <w:tc>
          <w:tcPr>
            <w:tcW w:w="3253" w:type="pct"/>
            <w:shd w:val="clear" w:color="auto" w:fill="auto"/>
          </w:tcPr>
          <w:p w:rsidR="008B2AAE" w:rsidRPr="00105699" w:rsidRDefault="00C23311" w:rsidP="00C90901">
            <w:pPr>
              <w:spacing w:line="240" w:lineRule="auto"/>
              <w:jc w:val="both"/>
            </w:pPr>
            <w:r>
              <w:t xml:space="preserve"> Цель 1: </w:t>
            </w:r>
            <w:r w:rsidR="008B2AAE">
              <w:t xml:space="preserve"> </w:t>
            </w:r>
            <w:r w:rsidR="00AE702F" w:rsidRPr="00AE702F">
              <w:t>ожидаемая продолжительность жизни населения</w:t>
            </w:r>
            <w:r>
              <w:t>.</w:t>
            </w:r>
          </w:p>
          <w:p w:rsidR="008B2AAE" w:rsidRPr="00105699" w:rsidRDefault="008B2AAE" w:rsidP="00C90901">
            <w:pPr>
              <w:spacing w:line="240" w:lineRule="auto"/>
              <w:jc w:val="both"/>
            </w:pPr>
          </w:p>
        </w:tc>
      </w:tr>
      <w:tr w:rsidR="00591B36" w:rsidRPr="003C419C" w:rsidTr="00AE702F">
        <w:trPr>
          <w:trHeight w:val="20"/>
        </w:trPr>
        <w:tc>
          <w:tcPr>
            <w:tcW w:w="1747" w:type="pct"/>
            <w:shd w:val="clear" w:color="auto" w:fill="auto"/>
          </w:tcPr>
          <w:p w:rsidR="00591B36" w:rsidRDefault="00591B36" w:rsidP="001178CE">
            <w:pPr>
              <w:rPr>
                <w:b/>
              </w:rPr>
            </w:pPr>
            <w:r w:rsidRPr="003A2FD5">
              <w:t>Объемы финансового обеспечения за весь период реализации</w:t>
            </w:r>
          </w:p>
        </w:tc>
        <w:tc>
          <w:tcPr>
            <w:tcW w:w="3253" w:type="pct"/>
            <w:shd w:val="clear" w:color="auto" w:fill="auto"/>
            <w:vAlign w:val="center"/>
          </w:tcPr>
          <w:p w:rsidR="00591B36" w:rsidRPr="003A2FD5" w:rsidRDefault="00591B36" w:rsidP="001178CE">
            <w:pPr>
              <w:spacing w:line="315" w:lineRule="atLeast"/>
              <w:jc w:val="both"/>
              <w:textAlignment w:val="baseline"/>
            </w:pPr>
            <w:r w:rsidRPr="003A2FD5">
              <w:t>Общий объем финансирования соста</w:t>
            </w:r>
            <w:r>
              <w:t xml:space="preserve">вляет </w:t>
            </w:r>
            <w:r w:rsidRPr="003A2FD5">
              <w:t>0 тыс. рублей, из них:</w:t>
            </w:r>
          </w:p>
          <w:p w:rsidR="00591B36" w:rsidRPr="003A2FD5" w:rsidRDefault="00591B36" w:rsidP="001178CE">
            <w:pPr>
              <w:jc w:val="both"/>
              <w:rPr>
                <w:sz w:val="27"/>
                <w:szCs w:val="27"/>
              </w:rPr>
            </w:pPr>
            <w:r>
              <w:rPr>
                <w:sz w:val="27"/>
                <w:szCs w:val="27"/>
              </w:rPr>
              <w:t xml:space="preserve">2021 год –   </w:t>
            </w:r>
            <w:r w:rsidRPr="003A2FD5">
              <w:rPr>
                <w:sz w:val="27"/>
                <w:szCs w:val="27"/>
              </w:rPr>
              <w:t>0 тыс.</w:t>
            </w:r>
            <w:r>
              <w:rPr>
                <w:sz w:val="27"/>
                <w:szCs w:val="27"/>
              </w:rPr>
              <w:t xml:space="preserve"> </w:t>
            </w:r>
            <w:r w:rsidRPr="003A2FD5">
              <w:rPr>
                <w:sz w:val="27"/>
                <w:szCs w:val="27"/>
              </w:rPr>
              <w:t>рублей;</w:t>
            </w:r>
          </w:p>
          <w:p w:rsidR="00591B36" w:rsidRDefault="00591B36" w:rsidP="001178CE">
            <w:pPr>
              <w:spacing w:line="315" w:lineRule="atLeast"/>
              <w:jc w:val="both"/>
              <w:textAlignment w:val="baseline"/>
            </w:pPr>
            <w:r>
              <w:t xml:space="preserve">2022 год – </w:t>
            </w:r>
            <w:r w:rsidRPr="003A2FD5">
              <w:t>0 тыс. рублей,</w:t>
            </w:r>
          </w:p>
          <w:p w:rsidR="00591B36" w:rsidRPr="003A2FD5" w:rsidRDefault="00591B36" w:rsidP="001178CE">
            <w:pPr>
              <w:spacing w:line="315" w:lineRule="atLeast"/>
              <w:jc w:val="both"/>
              <w:textAlignment w:val="baseline"/>
            </w:pPr>
            <w:r w:rsidRPr="003A2FD5">
              <w:t>Из них:</w:t>
            </w:r>
          </w:p>
          <w:p w:rsidR="00591B36" w:rsidRPr="003A2FD5" w:rsidRDefault="00591B36" w:rsidP="001178CE">
            <w:pPr>
              <w:spacing w:line="315" w:lineRule="atLeast"/>
              <w:jc w:val="both"/>
              <w:textAlignment w:val="baseline"/>
            </w:pPr>
            <w:r w:rsidRPr="003A2FD5">
              <w:t xml:space="preserve">средства бюджета </w:t>
            </w:r>
            <w:r>
              <w:t>Темкинского сельского поселения  0 тыс. рублей;</w:t>
            </w:r>
          </w:p>
          <w:p w:rsidR="00591B36" w:rsidRDefault="00591B36" w:rsidP="001178CE">
            <w:pPr>
              <w:spacing w:line="315" w:lineRule="atLeast"/>
              <w:jc w:val="both"/>
              <w:textAlignment w:val="baseline"/>
            </w:pPr>
            <w:r w:rsidRPr="003A2FD5">
              <w:lastRenderedPageBreak/>
              <w:t>2023 год –</w:t>
            </w:r>
            <w:r>
              <w:t xml:space="preserve"> </w:t>
            </w:r>
            <w:r w:rsidRPr="003A2FD5">
              <w:t>0 тыс. рублей,</w:t>
            </w:r>
          </w:p>
          <w:p w:rsidR="00591B36" w:rsidRPr="003A2FD5" w:rsidRDefault="00591B36" w:rsidP="001178CE">
            <w:pPr>
              <w:spacing w:line="315" w:lineRule="atLeast"/>
              <w:jc w:val="both"/>
              <w:textAlignment w:val="baseline"/>
            </w:pPr>
            <w:r w:rsidRPr="003A2FD5">
              <w:t>Из них:</w:t>
            </w:r>
          </w:p>
          <w:p w:rsidR="00591B36" w:rsidRPr="003A2FD5" w:rsidRDefault="00591B36" w:rsidP="001178CE">
            <w:pPr>
              <w:spacing w:line="315" w:lineRule="atLeast"/>
              <w:jc w:val="both"/>
              <w:textAlignment w:val="baseline"/>
            </w:pPr>
            <w:r w:rsidRPr="003A2FD5">
              <w:t xml:space="preserve">средства бюджета </w:t>
            </w:r>
            <w:r>
              <w:t>Темкинского сельского поселения  0 тыс. рублей;</w:t>
            </w:r>
          </w:p>
          <w:p w:rsidR="00591B36" w:rsidRDefault="00591B36" w:rsidP="001178CE">
            <w:pPr>
              <w:jc w:val="both"/>
            </w:pPr>
            <w:r w:rsidRPr="003A2FD5">
              <w:t>2</w:t>
            </w:r>
            <w:r>
              <w:t xml:space="preserve">024 год – </w:t>
            </w:r>
            <w:r w:rsidRPr="003A2FD5">
              <w:t>0 тыс. рублей</w:t>
            </w:r>
          </w:p>
          <w:p w:rsidR="00591B36" w:rsidRPr="003A2FD5" w:rsidRDefault="00591B36" w:rsidP="001178CE">
            <w:pPr>
              <w:spacing w:line="315" w:lineRule="atLeast"/>
              <w:jc w:val="both"/>
              <w:textAlignment w:val="baseline"/>
            </w:pPr>
            <w:r w:rsidRPr="003A2FD5">
              <w:t>Из них:</w:t>
            </w:r>
          </w:p>
          <w:p w:rsidR="00591B36" w:rsidRPr="004D170F" w:rsidRDefault="00591B36" w:rsidP="001178CE">
            <w:pPr>
              <w:spacing w:line="315" w:lineRule="atLeast"/>
              <w:jc w:val="both"/>
              <w:textAlignment w:val="baseline"/>
            </w:pPr>
            <w:r w:rsidRPr="003A2FD5">
              <w:t xml:space="preserve">средства бюджета </w:t>
            </w:r>
            <w:r>
              <w:t>Темкинского сельского поселения  0 тыс. рублей.</w:t>
            </w:r>
          </w:p>
        </w:tc>
      </w:tr>
    </w:tbl>
    <w:p w:rsidR="00591B36" w:rsidRPr="00591B36" w:rsidRDefault="00AE702F" w:rsidP="00591B36">
      <w:pPr>
        <w:widowControl w:val="0"/>
        <w:autoSpaceDE w:val="0"/>
        <w:autoSpaceDN w:val="0"/>
        <w:adjustRightInd w:val="0"/>
        <w:rPr>
          <w:b/>
        </w:rPr>
      </w:pPr>
      <w:r>
        <w:rPr>
          <w:b/>
        </w:rPr>
        <w:lastRenderedPageBreak/>
        <w:t xml:space="preserve">  </w:t>
      </w:r>
      <w:r w:rsidR="00591B36">
        <w:rPr>
          <w:b/>
        </w:rPr>
        <w:t xml:space="preserve"> </w:t>
      </w:r>
      <w:r w:rsidR="00591B36" w:rsidRPr="00997D28">
        <w:rPr>
          <w:b/>
        </w:rPr>
        <w:t>2. Показатели муниципальной программы</w:t>
      </w: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3118"/>
        <w:gridCol w:w="1701"/>
        <w:gridCol w:w="1276"/>
        <w:gridCol w:w="992"/>
        <w:gridCol w:w="1134"/>
        <w:gridCol w:w="1701"/>
      </w:tblGrid>
      <w:tr w:rsidR="00591B36" w:rsidRPr="00997D28" w:rsidTr="001178CE">
        <w:tc>
          <w:tcPr>
            <w:tcW w:w="710" w:type="dxa"/>
            <w:shd w:val="clear" w:color="auto" w:fill="auto"/>
          </w:tcPr>
          <w:p w:rsidR="00591B36" w:rsidRPr="00AE702F" w:rsidRDefault="00591B36" w:rsidP="001178CE">
            <w:pPr>
              <w:widowControl w:val="0"/>
              <w:tabs>
                <w:tab w:val="left" w:pos="2281"/>
                <w:tab w:val="left" w:pos="4395"/>
                <w:tab w:val="center" w:pos="5173"/>
              </w:tabs>
              <w:autoSpaceDE w:val="0"/>
              <w:autoSpaceDN w:val="0"/>
              <w:adjustRightInd w:val="0"/>
              <w:rPr>
                <w:sz w:val="24"/>
                <w:szCs w:val="24"/>
              </w:rPr>
            </w:pPr>
            <w:r w:rsidRPr="00AE702F">
              <w:rPr>
                <w:sz w:val="24"/>
                <w:szCs w:val="24"/>
              </w:rPr>
              <w:t>№ п</w:t>
            </w:r>
            <w:r w:rsidRPr="00AE702F">
              <w:rPr>
                <w:sz w:val="24"/>
                <w:szCs w:val="24"/>
                <w:lang w:val="en-US"/>
              </w:rPr>
              <w:t>/</w:t>
            </w:r>
            <w:r w:rsidRPr="00AE702F">
              <w:rPr>
                <w:sz w:val="24"/>
                <w:szCs w:val="24"/>
              </w:rPr>
              <w:t>п</w:t>
            </w:r>
          </w:p>
        </w:tc>
        <w:tc>
          <w:tcPr>
            <w:tcW w:w="3118" w:type="dxa"/>
            <w:shd w:val="clear" w:color="auto" w:fill="auto"/>
          </w:tcPr>
          <w:p w:rsidR="00591B36" w:rsidRPr="00AE702F" w:rsidRDefault="00591B36" w:rsidP="001178CE">
            <w:pPr>
              <w:widowControl w:val="0"/>
              <w:tabs>
                <w:tab w:val="left" w:pos="2281"/>
                <w:tab w:val="left" w:pos="4395"/>
                <w:tab w:val="center" w:pos="5173"/>
              </w:tabs>
              <w:autoSpaceDE w:val="0"/>
              <w:autoSpaceDN w:val="0"/>
              <w:adjustRightInd w:val="0"/>
              <w:rPr>
                <w:sz w:val="24"/>
                <w:szCs w:val="24"/>
              </w:rPr>
            </w:pPr>
            <w:r w:rsidRPr="00AE702F">
              <w:rPr>
                <w:sz w:val="24"/>
                <w:szCs w:val="24"/>
              </w:rPr>
              <w:t>Наименование  показателя</w:t>
            </w:r>
          </w:p>
        </w:tc>
        <w:tc>
          <w:tcPr>
            <w:tcW w:w="1701" w:type="dxa"/>
            <w:shd w:val="clear" w:color="auto" w:fill="auto"/>
          </w:tcPr>
          <w:p w:rsidR="00591B36" w:rsidRPr="00AE702F" w:rsidRDefault="00591B36" w:rsidP="001178CE">
            <w:pPr>
              <w:widowControl w:val="0"/>
              <w:tabs>
                <w:tab w:val="left" w:pos="2281"/>
                <w:tab w:val="left" w:pos="4395"/>
                <w:tab w:val="center" w:pos="5173"/>
              </w:tabs>
              <w:autoSpaceDE w:val="0"/>
              <w:autoSpaceDN w:val="0"/>
              <w:adjustRightInd w:val="0"/>
              <w:rPr>
                <w:sz w:val="24"/>
                <w:szCs w:val="24"/>
              </w:rPr>
            </w:pPr>
            <w:r w:rsidRPr="00AE702F">
              <w:rPr>
                <w:sz w:val="24"/>
                <w:szCs w:val="24"/>
              </w:rPr>
              <w:t>Единица измерения</w:t>
            </w:r>
          </w:p>
        </w:tc>
        <w:tc>
          <w:tcPr>
            <w:tcW w:w="3402" w:type="dxa"/>
            <w:gridSpan w:val="3"/>
            <w:shd w:val="clear" w:color="auto" w:fill="auto"/>
          </w:tcPr>
          <w:p w:rsidR="00591B36" w:rsidRPr="00AE702F" w:rsidRDefault="00591B36" w:rsidP="001178CE">
            <w:pPr>
              <w:widowControl w:val="0"/>
              <w:tabs>
                <w:tab w:val="left" w:pos="2281"/>
                <w:tab w:val="left" w:pos="4395"/>
                <w:tab w:val="center" w:pos="5173"/>
              </w:tabs>
              <w:autoSpaceDE w:val="0"/>
              <w:autoSpaceDN w:val="0"/>
              <w:adjustRightInd w:val="0"/>
              <w:rPr>
                <w:sz w:val="24"/>
                <w:szCs w:val="24"/>
              </w:rPr>
            </w:pPr>
            <w:r w:rsidRPr="00AE702F">
              <w:rPr>
                <w:sz w:val="24"/>
                <w:szCs w:val="24"/>
              </w:rPr>
              <w:t>Планируемые значения показателей</w:t>
            </w:r>
          </w:p>
        </w:tc>
        <w:tc>
          <w:tcPr>
            <w:tcW w:w="1701" w:type="dxa"/>
            <w:shd w:val="clear" w:color="auto" w:fill="auto"/>
          </w:tcPr>
          <w:p w:rsidR="00591B36" w:rsidRPr="00AE702F" w:rsidRDefault="00591B36" w:rsidP="001178CE">
            <w:pPr>
              <w:widowControl w:val="0"/>
              <w:tabs>
                <w:tab w:val="left" w:pos="2281"/>
                <w:tab w:val="left" w:pos="4395"/>
                <w:tab w:val="center" w:pos="5173"/>
              </w:tabs>
              <w:autoSpaceDE w:val="0"/>
              <w:autoSpaceDN w:val="0"/>
              <w:adjustRightInd w:val="0"/>
              <w:rPr>
                <w:sz w:val="24"/>
                <w:szCs w:val="24"/>
              </w:rPr>
            </w:pPr>
            <w:r w:rsidRPr="00AE702F">
              <w:rPr>
                <w:sz w:val="24"/>
                <w:szCs w:val="24"/>
              </w:rPr>
              <w:t xml:space="preserve">Процент выполнения </w:t>
            </w:r>
          </w:p>
        </w:tc>
      </w:tr>
      <w:tr w:rsidR="00591B36" w:rsidRPr="00997D28" w:rsidTr="001178CE">
        <w:tc>
          <w:tcPr>
            <w:tcW w:w="710" w:type="dxa"/>
            <w:shd w:val="clear" w:color="auto" w:fill="auto"/>
          </w:tcPr>
          <w:p w:rsidR="00591B36" w:rsidRPr="00AE702F" w:rsidRDefault="00591B36" w:rsidP="001178CE">
            <w:pPr>
              <w:widowControl w:val="0"/>
              <w:tabs>
                <w:tab w:val="left" w:pos="2281"/>
                <w:tab w:val="left" w:pos="4395"/>
                <w:tab w:val="center" w:pos="5173"/>
              </w:tabs>
              <w:autoSpaceDE w:val="0"/>
              <w:autoSpaceDN w:val="0"/>
              <w:adjustRightInd w:val="0"/>
              <w:rPr>
                <w:sz w:val="24"/>
                <w:szCs w:val="24"/>
              </w:rPr>
            </w:pPr>
            <w:r w:rsidRPr="00AE702F">
              <w:rPr>
                <w:sz w:val="24"/>
                <w:szCs w:val="24"/>
              </w:rPr>
              <w:t>1</w:t>
            </w:r>
          </w:p>
        </w:tc>
        <w:tc>
          <w:tcPr>
            <w:tcW w:w="3118" w:type="dxa"/>
            <w:shd w:val="clear" w:color="auto" w:fill="auto"/>
          </w:tcPr>
          <w:p w:rsidR="00591B36" w:rsidRPr="00AE702F" w:rsidRDefault="00591B36" w:rsidP="001178CE">
            <w:pPr>
              <w:widowControl w:val="0"/>
              <w:tabs>
                <w:tab w:val="left" w:pos="2281"/>
                <w:tab w:val="left" w:pos="4395"/>
                <w:tab w:val="center" w:pos="5173"/>
              </w:tabs>
              <w:autoSpaceDE w:val="0"/>
              <w:autoSpaceDN w:val="0"/>
              <w:adjustRightInd w:val="0"/>
              <w:rPr>
                <w:sz w:val="24"/>
                <w:szCs w:val="24"/>
              </w:rPr>
            </w:pPr>
            <w:r w:rsidRPr="00AE702F">
              <w:rPr>
                <w:sz w:val="24"/>
                <w:szCs w:val="24"/>
              </w:rPr>
              <w:t>2</w:t>
            </w:r>
          </w:p>
        </w:tc>
        <w:tc>
          <w:tcPr>
            <w:tcW w:w="1701" w:type="dxa"/>
            <w:shd w:val="clear" w:color="auto" w:fill="auto"/>
          </w:tcPr>
          <w:p w:rsidR="00591B36" w:rsidRPr="00AE702F" w:rsidRDefault="00591B36" w:rsidP="001178CE">
            <w:pPr>
              <w:widowControl w:val="0"/>
              <w:tabs>
                <w:tab w:val="left" w:pos="2281"/>
                <w:tab w:val="left" w:pos="4395"/>
                <w:tab w:val="center" w:pos="5173"/>
              </w:tabs>
              <w:autoSpaceDE w:val="0"/>
              <w:autoSpaceDN w:val="0"/>
              <w:adjustRightInd w:val="0"/>
              <w:rPr>
                <w:sz w:val="24"/>
                <w:szCs w:val="24"/>
              </w:rPr>
            </w:pPr>
            <w:r w:rsidRPr="00AE702F">
              <w:rPr>
                <w:sz w:val="24"/>
                <w:szCs w:val="24"/>
              </w:rPr>
              <w:t>3</w:t>
            </w:r>
          </w:p>
        </w:tc>
        <w:tc>
          <w:tcPr>
            <w:tcW w:w="1276" w:type="dxa"/>
            <w:shd w:val="clear" w:color="auto" w:fill="auto"/>
          </w:tcPr>
          <w:p w:rsidR="00591B36" w:rsidRPr="00AE702F" w:rsidRDefault="00591B36" w:rsidP="001178CE">
            <w:pPr>
              <w:widowControl w:val="0"/>
              <w:tabs>
                <w:tab w:val="left" w:pos="2281"/>
                <w:tab w:val="left" w:pos="4395"/>
                <w:tab w:val="center" w:pos="5173"/>
              </w:tabs>
              <w:autoSpaceDE w:val="0"/>
              <w:autoSpaceDN w:val="0"/>
              <w:adjustRightInd w:val="0"/>
              <w:rPr>
                <w:sz w:val="24"/>
                <w:szCs w:val="24"/>
              </w:rPr>
            </w:pPr>
            <w:r w:rsidRPr="00AE702F">
              <w:rPr>
                <w:sz w:val="24"/>
                <w:szCs w:val="24"/>
              </w:rPr>
              <w:t>4</w:t>
            </w:r>
          </w:p>
        </w:tc>
        <w:tc>
          <w:tcPr>
            <w:tcW w:w="992" w:type="dxa"/>
            <w:shd w:val="clear" w:color="auto" w:fill="auto"/>
          </w:tcPr>
          <w:p w:rsidR="00591B36" w:rsidRPr="00AE702F" w:rsidRDefault="00591B36" w:rsidP="001178CE">
            <w:pPr>
              <w:widowControl w:val="0"/>
              <w:tabs>
                <w:tab w:val="left" w:pos="2281"/>
                <w:tab w:val="left" w:pos="4395"/>
                <w:tab w:val="center" w:pos="5173"/>
              </w:tabs>
              <w:autoSpaceDE w:val="0"/>
              <w:autoSpaceDN w:val="0"/>
              <w:adjustRightInd w:val="0"/>
              <w:rPr>
                <w:sz w:val="24"/>
                <w:szCs w:val="24"/>
              </w:rPr>
            </w:pPr>
            <w:r w:rsidRPr="00AE702F">
              <w:rPr>
                <w:sz w:val="24"/>
                <w:szCs w:val="24"/>
              </w:rPr>
              <w:t>5</w:t>
            </w:r>
          </w:p>
        </w:tc>
        <w:tc>
          <w:tcPr>
            <w:tcW w:w="1134" w:type="dxa"/>
            <w:shd w:val="clear" w:color="auto" w:fill="auto"/>
          </w:tcPr>
          <w:p w:rsidR="00591B36" w:rsidRPr="00AE702F" w:rsidRDefault="00591B36" w:rsidP="001178CE">
            <w:pPr>
              <w:widowControl w:val="0"/>
              <w:tabs>
                <w:tab w:val="left" w:pos="2281"/>
                <w:tab w:val="left" w:pos="4395"/>
                <w:tab w:val="center" w:pos="5173"/>
              </w:tabs>
              <w:autoSpaceDE w:val="0"/>
              <w:autoSpaceDN w:val="0"/>
              <w:adjustRightInd w:val="0"/>
              <w:rPr>
                <w:sz w:val="24"/>
                <w:szCs w:val="24"/>
              </w:rPr>
            </w:pPr>
            <w:r w:rsidRPr="00AE702F">
              <w:rPr>
                <w:sz w:val="24"/>
                <w:szCs w:val="24"/>
              </w:rPr>
              <w:t>6</w:t>
            </w:r>
          </w:p>
        </w:tc>
        <w:tc>
          <w:tcPr>
            <w:tcW w:w="1701" w:type="dxa"/>
            <w:shd w:val="clear" w:color="auto" w:fill="auto"/>
          </w:tcPr>
          <w:p w:rsidR="00591B36" w:rsidRPr="00AE702F" w:rsidRDefault="00591B36" w:rsidP="001178CE">
            <w:pPr>
              <w:widowControl w:val="0"/>
              <w:tabs>
                <w:tab w:val="left" w:pos="2281"/>
                <w:tab w:val="left" w:pos="4395"/>
                <w:tab w:val="center" w:pos="5173"/>
              </w:tabs>
              <w:autoSpaceDE w:val="0"/>
              <w:autoSpaceDN w:val="0"/>
              <w:adjustRightInd w:val="0"/>
              <w:rPr>
                <w:sz w:val="24"/>
                <w:szCs w:val="24"/>
              </w:rPr>
            </w:pPr>
            <w:r w:rsidRPr="00AE702F">
              <w:rPr>
                <w:sz w:val="24"/>
                <w:szCs w:val="24"/>
              </w:rPr>
              <w:t>7</w:t>
            </w:r>
          </w:p>
        </w:tc>
      </w:tr>
      <w:tr w:rsidR="00591B36" w:rsidRPr="00997D28" w:rsidTr="001178CE">
        <w:tc>
          <w:tcPr>
            <w:tcW w:w="710" w:type="dxa"/>
            <w:shd w:val="clear" w:color="auto" w:fill="auto"/>
          </w:tcPr>
          <w:p w:rsidR="00591B36" w:rsidRPr="00AE702F" w:rsidRDefault="00591B36" w:rsidP="001178CE">
            <w:pPr>
              <w:widowControl w:val="0"/>
              <w:tabs>
                <w:tab w:val="left" w:pos="2281"/>
                <w:tab w:val="left" w:pos="4395"/>
                <w:tab w:val="center" w:pos="5173"/>
              </w:tabs>
              <w:autoSpaceDE w:val="0"/>
              <w:autoSpaceDN w:val="0"/>
              <w:adjustRightInd w:val="0"/>
              <w:rPr>
                <w:sz w:val="24"/>
                <w:szCs w:val="24"/>
              </w:rPr>
            </w:pPr>
            <w:r w:rsidRPr="00AE702F">
              <w:rPr>
                <w:sz w:val="24"/>
                <w:szCs w:val="24"/>
              </w:rPr>
              <w:t>1.</w:t>
            </w:r>
          </w:p>
        </w:tc>
        <w:tc>
          <w:tcPr>
            <w:tcW w:w="3118" w:type="dxa"/>
            <w:shd w:val="clear" w:color="auto" w:fill="auto"/>
          </w:tcPr>
          <w:p w:rsidR="00591B36" w:rsidRPr="00AE702F" w:rsidRDefault="00591B36" w:rsidP="001178CE">
            <w:pPr>
              <w:widowControl w:val="0"/>
              <w:tabs>
                <w:tab w:val="left" w:pos="2281"/>
                <w:tab w:val="left" w:pos="4395"/>
                <w:tab w:val="center" w:pos="5173"/>
              </w:tabs>
              <w:autoSpaceDE w:val="0"/>
              <w:autoSpaceDN w:val="0"/>
              <w:adjustRightInd w:val="0"/>
              <w:jc w:val="both"/>
              <w:rPr>
                <w:sz w:val="24"/>
                <w:szCs w:val="24"/>
              </w:rPr>
            </w:pPr>
            <w:r w:rsidRPr="00AE702F">
              <w:rPr>
                <w:rFonts w:eastAsia="Times New Roman"/>
                <w:sz w:val="24"/>
                <w:szCs w:val="24"/>
              </w:rPr>
              <w:t>Ожидаемая  продолжительность жизни населения</w:t>
            </w:r>
          </w:p>
        </w:tc>
        <w:tc>
          <w:tcPr>
            <w:tcW w:w="1701" w:type="dxa"/>
            <w:shd w:val="clear" w:color="auto" w:fill="auto"/>
            <w:vAlign w:val="center"/>
          </w:tcPr>
          <w:p w:rsidR="00591B36" w:rsidRPr="00AE702F" w:rsidRDefault="00591B36" w:rsidP="001178CE">
            <w:pPr>
              <w:widowControl w:val="0"/>
              <w:tabs>
                <w:tab w:val="left" w:pos="2281"/>
                <w:tab w:val="left" w:pos="4395"/>
                <w:tab w:val="center" w:pos="5173"/>
              </w:tabs>
              <w:autoSpaceDE w:val="0"/>
              <w:autoSpaceDN w:val="0"/>
              <w:adjustRightInd w:val="0"/>
              <w:rPr>
                <w:sz w:val="24"/>
                <w:szCs w:val="24"/>
              </w:rPr>
            </w:pPr>
            <w:r w:rsidRPr="00AE702F">
              <w:rPr>
                <w:sz w:val="24"/>
                <w:szCs w:val="24"/>
              </w:rPr>
              <w:t>чел.</w:t>
            </w:r>
          </w:p>
        </w:tc>
        <w:tc>
          <w:tcPr>
            <w:tcW w:w="1276" w:type="dxa"/>
            <w:shd w:val="clear" w:color="auto" w:fill="auto"/>
          </w:tcPr>
          <w:p w:rsidR="00591B36" w:rsidRPr="00AE702F" w:rsidRDefault="00AE3860" w:rsidP="001178CE">
            <w:pPr>
              <w:widowControl w:val="0"/>
              <w:tabs>
                <w:tab w:val="left" w:pos="2281"/>
                <w:tab w:val="left" w:pos="4395"/>
                <w:tab w:val="center" w:pos="5173"/>
              </w:tabs>
              <w:autoSpaceDE w:val="0"/>
              <w:autoSpaceDN w:val="0"/>
              <w:adjustRightInd w:val="0"/>
              <w:rPr>
                <w:sz w:val="24"/>
                <w:szCs w:val="24"/>
              </w:rPr>
            </w:pPr>
            <w:r>
              <w:rPr>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4.3pt;margin-top:17.7pt;width:280.4pt;height:.05pt;z-index:251660288;mso-position-horizontal-relative:text;mso-position-vertical-relative:text" o:connectortype="straight" strokeweight=".25pt"/>
              </w:pict>
            </w:r>
            <w:r w:rsidR="00591B36" w:rsidRPr="00AE702F">
              <w:rPr>
                <w:sz w:val="24"/>
                <w:szCs w:val="24"/>
              </w:rPr>
              <w:t>2022</w:t>
            </w:r>
          </w:p>
          <w:p w:rsidR="00591B36" w:rsidRPr="00AE702F" w:rsidRDefault="00591B36" w:rsidP="001178CE">
            <w:pPr>
              <w:rPr>
                <w:sz w:val="24"/>
                <w:szCs w:val="24"/>
              </w:rPr>
            </w:pPr>
          </w:p>
          <w:p w:rsidR="00591B36" w:rsidRPr="00AE702F" w:rsidRDefault="00591B36" w:rsidP="001178CE">
            <w:pPr>
              <w:rPr>
                <w:sz w:val="24"/>
                <w:szCs w:val="24"/>
              </w:rPr>
            </w:pPr>
            <w:r w:rsidRPr="00AE702F">
              <w:rPr>
                <w:sz w:val="24"/>
                <w:szCs w:val="24"/>
              </w:rPr>
              <w:t>2254</w:t>
            </w:r>
          </w:p>
        </w:tc>
        <w:tc>
          <w:tcPr>
            <w:tcW w:w="992" w:type="dxa"/>
            <w:shd w:val="clear" w:color="auto" w:fill="auto"/>
          </w:tcPr>
          <w:p w:rsidR="00591B36" w:rsidRPr="00AE702F" w:rsidRDefault="00591B36" w:rsidP="001178CE">
            <w:pPr>
              <w:widowControl w:val="0"/>
              <w:tabs>
                <w:tab w:val="left" w:pos="2281"/>
                <w:tab w:val="left" w:pos="4395"/>
                <w:tab w:val="center" w:pos="5173"/>
              </w:tabs>
              <w:autoSpaceDE w:val="0"/>
              <w:autoSpaceDN w:val="0"/>
              <w:adjustRightInd w:val="0"/>
              <w:rPr>
                <w:sz w:val="24"/>
                <w:szCs w:val="24"/>
              </w:rPr>
            </w:pPr>
            <w:r w:rsidRPr="00AE702F">
              <w:rPr>
                <w:sz w:val="24"/>
                <w:szCs w:val="24"/>
              </w:rPr>
              <w:t>2023</w:t>
            </w:r>
          </w:p>
          <w:p w:rsidR="00591B36" w:rsidRPr="00AE702F" w:rsidRDefault="00591B36" w:rsidP="001178CE">
            <w:pPr>
              <w:rPr>
                <w:sz w:val="24"/>
                <w:szCs w:val="24"/>
              </w:rPr>
            </w:pPr>
          </w:p>
          <w:p w:rsidR="00591B36" w:rsidRPr="00AE702F" w:rsidRDefault="00591B36" w:rsidP="001178CE">
            <w:pPr>
              <w:rPr>
                <w:sz w:val="24"/>
                <w:szCs w:val="24"/>
              </w:rPr>
            </w:pPr>
            <w:r w:rsidRPr="00AE702F">
              <w:rPr>
                <w:sz w:val="24"/>
                <w:szCs w:val="24"/>
              </w:rPr>
              <w:t>225</w:t>
            </w:r>
            <w:r w:rsidR="00BC398E" w:rsidRPr="00AE702F">
              <w:rPr>
                <w:sz w:val="24"/>
                <w:szCs w:val="24"/>
              </w:rPr>
              <w:t>2</w:t>
            </w:r>
          </w:p>
        </w:tc>
        <w:tc>
          <w:tcPr>
            <w:tcW w:w="1134" w:type="dxa"/>
            <w:shd w:val="clear" w:color="auto" w:fill="auto"/>
          </w:tcPr>
          <w:p w:rsidR="00591B36" w:rsidRPr="00AE702F" w:rsidRDefault="00591B36" w:rsidP="001178CE">
            <w:pPr>
              <w:widowControl w:val="0"/>
              <w:tabs>
                <w:tab w:val="left" w:pos="2281"/>
                <w:tab w:val="left" w:pos="4395"/>
                <w:tab w:val="center" w:pos="5173"/>
              </w:tabs>
              <w:autoSpaceDE w:val="0"/>
              <w:autoSpaceDN w:val="0"/>
              <w:adjustRightInd w:val="0"/>
              <w:rPr>
                <w:sz w:val="24"/>
                <w:szCs w:val="24"/>
              </w:rPr>
            </w:pPr>
            <w:r w:rsidRPr="00AE702F">
              <w:rPr>
                <w:sz w:val="24"/>
                <w:szCs w:val="24"/>
              </w:rPr>
              <w:t>2024</w:t>
            </w:r>
          </w:p>
          <w:p w:rsidR="00591B36" w:rsidRPr="00AE702F" w:rsidRDefault="00591B36" w:rsidP="001178CE">
            <w:pPr>
              <w:rPr>
                <w:sz w:val="24"/>
                <w:szCs w:val="24"/>
              </w:rPr>
            </w:pPr>
          </w:p>
          <w:p w:rsidR="00591B36" w:rsidRPr="00AE702F" w:rsidRDefault="00591B36" w:rsidP="001178CE">
            <w:pPr>
              <w:rPr>
                <w:sz w:val="24"/>
                <w:szCs w:val="24"/>
              </w:rPr>
            </w:pPr>
            <w:r w:rsidRPr="00AE702F">
              <w:rPr>
                <w:sz w:val="24"/>
                <w:szCs w:val="24"/>
              </w:rPr>
              <w:t>22</w:t>
            </w:r>
            <w:r w:rsidR="00BC398E" w:rsidRPr="00AE702F">
              <w:rPr>
                <w:sz w:val="24"/>
                <w:szCs w:val="24"/>
              </w:rPr>
              <w:t>50</w:t>
            </w:r>
          </w:p>
        </w:tc>
        <w:tc>
          <w:tcPr>
            <w:tcW w:w="1701" w:type="dxa"/>
            <w:shd w:val="clear" w:color="auto" w:fill="auto"/>
          </w:tcPr>
          <w:p w:rsidR="00591B36" w:rsidRPr="00AE702F" w:rsidRDefault="00591B36" w:rsidP="001178CE">
            <w:pPr>
              <w:widowControl w:val="0"/>
              <w:tabs>
                <w:tab w:val="left" w:pos="2281"/>
                <w:tab w:val="left" w:pos="4395"/>
                <w:tab w:val="center" w:pos="5173"/>
              </w:tabs>
              <w:autoSpaceDE w:val="0"/>
              <w:autoSpaceDN w:val="0"/>
              <w:adjustRightInd w:val="0"/>
              <w:rPr>
                <w:sz w:val="24"/>
                <w:szCs w:val="24"/>
              </w:rPr>
            </w:pPr>
            <w:r w:rsidRPr="00AE702F">
              <w:rPr>
                <w:sz w:val="24"/>
                <w:szCs w:val="24"/>
              </w:rPr>
              <w:t>2022-2024</w:t>
            </w:r>
          </w:p>
          <w:p w:rsidR="00591B36" w:rsidRPr="00AE702F" w:rsidRDefault="00591B36" w:rsidP="001178CE">
            <w:pPr>
              <w:rPr>
                <w:sz w:val="24"/>
                <w:szCs w:val="24"/>
              </w:rPr>
            </w:pPr>
          </w:p>
          <w:p w:rsidR="00591B36" w:rsidRPr="00AE702F" w:rsidRDefault="00591B36" w:rsidP="001178CE">
            <w:pPr>
              <w:rPr>
                <w:sz w:val="24"/>
                <w:szCs w:val="24"/>
              </w:rPr>
            </w:pPr>
            <w:r w:rsidRPr="00AE702F">
              <w:rPr>
                <w:sz w:val="24"/>
                <w:szCs w:val="24"/>
              </w:rPr>
              <w:t>100%</w:t>
            </w:r>
          </w:p>
        </w:tc>
      </w:tr>
    </w:tbl>
    <w:p w:rsidR="00591B36" w:rsidRDefault="00591B36" w:rsidP="00591B36">
      <w:pPr>
        <w:widowControl w:val="0"/>
        <w:autoSpaceDE w:val="0"/>
        <w:autoSpaceDN w:val="0"/>
        <w:adjustRightInd w:val="0"/>
      </w:pPr>
    </w:p>
    <w:p w:rsidR="00591B36" w:rsidRDefault="00591B36" w:rsidP="00591B36">
      <w:pPr>
        <w:widowControl w:val="0"/>
        <w:autoSpaceDE w:val="0"/>
        <w:autoSpaceDN w:val="0"/>
        <w:adjustRightInd w:val="0"/>
        <w:rPr>
          <w:b/>
        </w:rPr>
      </w:pPr>
      <w:r w:rsidRPr="00997D28">
        <w:rPr>
          <w:b/>
        </w:rPr>
        <w:t>3. Структура муниципальной программы</w:t>
      </w:r>
    </w:p>
    <w:tbl>
      <w:tblPr>
        <w:tblW w:w="10676"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1642"/>
        <w:gridCol w:w="946"/>
        <w:gridCol w:w="5044"/>
        <w:gridCol w:w="2504"/>
      </w:tblGrid>
      <w:tr w:rsidR="00591B36" w:rsidRPr="00997D28" w:rsidTr="001178CE">
        <w:tc>
          <w:tcPr>
            <w:tcW w:w="236" w:type="dxa"/>
            <w:shd w:val="clear" w:color="auto" w:fill="auto"/>
          </w:tcPr>
          <w:p w:rsidR="00591B36" w:rsidRPr="00AE702F" w:rsidRDefault="00591B36" w:rsidP="001178CE">
            <w:pPr>
              <w:widowControl w:val="0"/>
              <w:autoSpaceDE w:val="0"/>
              <w:autoSpaceDN w:val="0"/>
              <w:adjustRightInd w:val="0"/>
              <w:rPr>
                <w:sz w:val="24"/>
                <w:szCs w:val="24"/>
              </w:rPr>
            </w:pPr>
            <w:r w:rsidRPr="00AE702F">
              <w:rPr>
                <w:sz w:val="24"/>
                <w:szCs w:val="24"/>
              </w:rPr>
              <w:t>№ п</w:t>
            </w:r>
            <w:r w:rsidRPr="00AE702F">
              <w:rPr>
                <w:sz w:val="24"/>
                <w:szCs w:val="24"/>
                <w:lang w:val="en-US"/>
              </w:rPr>
              <w:t>/</w:t>
            </w:r>
            <w:r w:rsidRPr="00AE702F">
              <w:rPr>
                <w:sz w:val="24"/>
                <w:szCs w:val="24"/>
              </w:rPr>
              <w:t>п</w:t>
            </w:r>
          </w:p>
        </w:tc>
        <w:tc>
          <w:tcPr>
            <w:tcW w:w="2644" w:type="dxa"/>
            <w:gridSpan w:val="2"/>
            <w:shd w:val="clear" w:color="auto" w:fill="auto"/>
          </w:tcPr>
          <w:p w:rsidR="00591B36" w:rsidRPr="00AE702F" w:rsidRDefault="00591B36" w:rsidP="001178CE">
            <w:pPr>
              <w:widowControl w:val="0"/>
              <w:autoSpaceDE w:val="0"/>
              <w:autoSpaceDN w:val="0"/>
              <w:adjustRightInd w:val="0"/>
              <w:rPr>
                <w:sz w:val="24"/>
                <w:szCs w:val="24"/>
              </w:rPr>
            </w:pPr>
            <w:r w:rsidRPr="00AE702F">
              <w:rPr>
                <w:sz w:val="24"/>
                <w:szCs w:val="24"/>
              </w:rPr>
              <w:t>Задача структурного элемента</w:t>
            </w:r>
          </w:p>
        </w:tc>
        <w:tc>
          <w:tcPr>
            <w:tcW w:w="5235" w:type="dxa"/>
            <w:shd w:val="clear" w:color="auto" w:fill="auto"/>
          </w:tcPr>
          <w:p w:rsidR="00591B36" w:rsidRPr="00AE702F" w:rsidRDefault="00591B36" w:rsidP="001178CE">
            <w:pPr>
              <w:widowControl w:val="0"/>
              <w:autoSpaceDE w:val="0"/>
              <w:autoSpaceDN w:val="0"/>
              <w:adjustRightInd w:val="0"/>
              <w:rPr>
                <w:sz w:val="24"/>
                <w:szCs w:val="24"/>
              </w:rPr>
            </w:pPr>
            <w:r w:rsidRPr="00AE702F">
              <w:rPr>
                <w:sz w:val="24"/>
                <w:szCs w:val="24"/>
              </w:rPr>
              <w:t>Краткое описание ожидаемых эффектов от реализации задачи структурного элемента</w:t>
            </w:r>
          </w:p>
        </w:tc>
        <w:tc>
          <w:tcPr>
            <w:tcW w:w="2561" w:type="dxa"/>
            <w:shd w:val="clear" w:color="auto" w:fill="auto"/>
          </w:tcPr>
          <w:p w:rsidR="00591B36" w:rsidRPr="00AE702F" w:rsidRDefault="00591B36" w:rsidP="001178CE">
            <w:pPr>
              <w:widowControl w:val="0"/>
              <w:autoSpaceDE w:val="0"/>
              <w:autoSpaceDN w:val="0"/>
              <w:adjustRightInd w:val="0"/>
              <w:rPr>
                <w:sz w:val="24"/>
                <w:szCs w:val="24"/>
              </w:rPr>
            </w:pPr>
            <w:r w:rsidRPr="00AE702F">
              <w:rPr>
                <w:sz w:val="24"/>
                <w:szCs w:val="24"/>
              </w:rPr>
              <w:t>Связь с показателями</w:t>
            </w:r>
          </w:p>
        </w:tc>
      </w:tr>
      <w:tr w:rsidR="00591B36" w:rsidRPr="00997D28" w:rsidTr="001178CE">
        <w:tc>
          <w:tcPr>
            <w:tcW w:w="236" w:type="dxa"/>
            <w:shd w:val="clear" w:color="auto" w:fill="auto"/>
          </w:tcPr>
          <w:p w:rsidR="00591B36" w:rsidRPr="00AE702F" w:rsidRDefault="00591B36" w:rsidP="001178CE">
            <w:pPr>
              <w:widowControl w:val="0"/>
              <w:autoSpaceDE w:val="0"/>
              <w:autoSpaceDN w:val="0"/>
              <w:adjustRightInd w:val="0"/>
              <w:rPr>
                <w:sz w:val="24"/>
                <w:szCs w:val="24"/>
              </w:rPr>
            </w:pPr>
            <w:r w:rsidRPr="00AE702F">
              <w:rPr>
                <w:sz w:val="24"/>
                <w:szCs w:val="24"/>
              </w:rPr>
              <w:t>1</w:t>
            </w:r>
          </w:p>
        </w:tc>
        <w:tc>
          <w:tcPr>
            <w:tcW w:w="2644" w:type="dxa"/>
            <w:gridSpan w:val="2"/>
            <w:shd w:val="clear" w:color="auto" w:fill="auto"/>
          </w:tcPr>
          <w:p w:rsidR="00591B36" w:rsidRPr="00AE702F" w:rsidRDefault="00591B36" w:rsidP="001178CE">
            <w:pPr>
              <w:widowControl w:val="0"/>
              <w:autoSpaceDE w:val="0"/>
              <w:autoSpaceDN w:val="0"/>
              <w:adjustRightInd w:val="0"/>
              <w:rPr>
                <w:sz w:val="24"/>
                <w:szCs w:val="24"/>
              </w:rPr>
            </w:pPr>
            <w:r w:rsidRPr="00AE702F">
              <w:rPr>
                <w:sz w:val="24"/>
                <w:szCs w:val="24"/>
              </w:rPr>
              <w:t>2</w:t>
            </w:r>
          </w:p>
        </w:tc>
        <w:tc>
          <w:tcPr>
            <w:tcW w:w="5235" w:type="dxa"/>
            <w:shd w:val="clear" w:color="auto" w:fill="auto"/>
          </w:tcPr>
          <w:p w:rsidR="00591B36" w:rsidRPr="00AE702F" w:rsidRDefault="00591B36" w:rsidP="001178CE">
            <w:pPr>
              <w:ind w:left="-709" w:right="-709" w:firstLine="709"/>
              <w:rPr>
                <w:sz w:val="24"/>
                <w:szCs w:val="24"/>
              </w:rPr>
            </w:pPr>
            <w:r w:rsidRPr="00AE702F">
              <w:rPr>
                <w:sz w:val="24"/>
                <w:szCs w:val="24"/>
              </w:rPr>
              <w:t>3</w:t>
            </w:r>
          </w:p>
        </w:tc>
        <w:tc>
          <w:tcPr>
            <w:tcW w:w="2561" w:type="dxa"/>
            <w:shd w:val="clear" w:color="auto" w:fill="auto"/>
          </w:tcPr>
          <w:p w:rsidR="00591B36" w:rsidRPr="00AE702F" w:rsidRDefault="00591B36" w:rsidP="001178CE">
            <w:pPr>
              <w:widowControl w:val="0"/>
              <w:autoSpaceDE w:val="0"/>
              <w:autoSpaceDN w:val="0"/>
              <w:adjustRightInd w:val="0"/>
              <w:rPr>
                <w:sz w:val="24"/>
                <w:szCs w:val="24"/>
              </w:rPr>
            </w:pPr>
            <w:r w:rsidRPr="00AE702F">
              <w:rPr>
                <w:sz w:val="24"/>
                <w:szCs w:val="24"/>
              </w:rPr>
              <w:t>4</w:t>
            </w:r>
          </w:p>
        </w:tc>
      </w:tr>
      <w:tr w:rsidR="00591B36" w:rsidRPr="00997D28" w:rsidTr="001178CE">
        <w:tc>
          <w:tcPr>
            <w:tcW w:w="10676" w:type="dxa"/>
            <w:gridSpan w:val="5"/>
            <w:shd w:val="clear" w:color="auto" w:fill="auto"/>
          </w:tcPr>
          <w:p w:rsidR="00591B36" w:rsidRPr="00AE702F" w:rsidRDefault="00591B36" w:rsidP="00AE702F">
            <w:pPr>
              <w:widowControl w:val="0"/>
              <w:numPr>
                <w:ilvl w:val="0"/>
                <w:numId w:val="11"/>
              </w:numPr>
              <w:autoSpaceDE w:val="0"/>
              <w:autoSpaceDN w:val="0"/>
              <w:adjustRightInd w:val="0"/>
              <w:spacing w:line="240" w:lineRule="auto"/>
              <w:ind w:left="-64"/>
              <w:contextualSpacing/>
              <w:rPr>
                <w:b/>
                <w:sz w:val="24"/>
                <w:szCs w:val="24"/>
              </w:rPr>
            </w:pPr>
            <w:r w:rsidRPr="00AE702F">
              <w:rPr>
                <w:b/>
                <w:sz w:val="24"/>
                <w:szCs w:val="24"/>
              </w:rPr>
              <w:t>Комплекс процессных мероприятий «Развитие социальной инфраструктуры Темкинского сельского поселения Темкинского сельского поселения Темкинского района Смоленской области»</w:t>
            </w:r>
          </w:p>
        </w:tc>
      </w:tr>
      <w:tr w:rsidR="00591B36" w:rsidRPr="00997D28" w:rsidTr="001178CE">
        <w:tc>
          <w:tcPr>
            <w:tcW w:w="236" w:type="dxa"/>
            <w:shd w:val="clear" w:color="auto" w:fill="auto"/>
          </w:tcPr>
          <w:p w:rsidR="00591B36" w:rsidRPr="00AE702F" w:rsidRDefault="00591B36" w:rsidP="001178CE">
            <w:pPr>
              <w:widowControl w:val="0"/>
              <w:autoSpaceDE w:val="0"/>
              <w:autoSpaceDN w:val="0"/>
              <w:adjustRightInd w:val="0"/>
              <w:rPr>
                <w:sz w:val="24"/>
                <w:szCs w:val="24"/>
              </w:rPr>
            </w:pPr>
            <w:r w:rsidRPr="00AE702F">
              <w:rPr>
                <w:sz w:val="24"/>
                <w:szCs w:val="24"/>
              </w:rPr>
              <w:t>1.1</w:t>
            </w:r>
          </w:p>
        </w:tc>
        <w:tc>
          <w:tcPr>
            <w:tcW w:w="1652" w:type="dxa"/>
            <w:shd w:val="clear" w:color="auto" w:fill="auto"/>
          </w:tcPr>
          <w:p w:rsidR="00591B36" w:rsidRPr="00AE702F" w:rsidRDefault="00591B36" w:rsidP="001178CE">
            <w:pPr>
              <w:widowControl w:val="0"/>
              <w:autoSpaceDE w:val="0"/>
              <w:autoSpaceDN w:val="0"/>
              <w:adjustRightInd w:val="0"/>
              <w:rPr>
                <w:b/>
                <w:sz w:val="24"/>
                <w:szCs w:val="24"/>
              </w:rPr>
            </w:pPr>
            <w:r w:rsidRPr="00AE702F">
              <w:rPr>
                <w:b/>
                <w:sz w:val="24"/>
                <w:szCs w:val="24"/>
              </w:rPr>
              <w:t>Задача №1</w:t>
            </w:r>
          </w:p>
        </w:tc>
        <w:tc>
          <w:tcPr>
            <w:tcW w:w="6227" w:type="dxa"/>
            <w:gridSpan w:val="2"/>
            <w:shd w:val="clear" w:color="auto" w:fill="auto"/>
          </w:tcPr>
          <w:p w:rsidR="00591B36" w:rsidRPr="00AE702F" w:rsidRDefault="00591B36" w:rsidP="00BC398E">
            <w:pPr>
              <w:jc w:val="both"/>
              <w:rPr>
                <w:rFonts w:eastAsia="Times New Roman"/>
                <w:sz w:val="24"/>
                <w:szCs w:val="24"/>
              </w:rPr>
            </w:pPr>
            <w:r w:rsidRPr="00AE702F">
              <w:rPr>
                <w:rFonts w:eastAsia="Times New Roman"/>
                <w:sz w:val="24"/>
                <w:szCs w:val="24"/>
              </w:rPr>
              <w:t>Ожидаемая  продолжительность жизни населения</w:t>
            </w:r>
            <w:r w:rsidR="00BC398E" w:rsidRPr="00AE702F">
              <w:rPr>
                <w:rFonts w:eastAsia="Times New Roman"/>
                <w:sz w:val="24"/>
                <w:szCs w:val="24"/>
              </w:rPr>
              <w:t xml:space="preserve"> на территории Темкинского сельского поселения Темкинского района Смоленской области»</w:t>
            </w:r>
          </w:p>
        </w:tc>
        <w:tc>
          <w:tcPr>
            <w:tcW w:w="2561" w:type="dxa"/>
            <w:shd w:val="clear" w:color="auto" w:fill="auto"/>
          </w:tcPr>
          <w:p w:rsidR="00591B36" w:rsidRPr="00AE702F" w:rsidRDefault="00591B36" w:rsidP="00591B36">
            <w:pPr>
              <w:widowControl w:val="0"/>
              <w:autoSpaceDE w:val="0"/>
              <w:autoSpaceDN w:val="0"/>
              <w:adjustRightInd w:val="0"/>
              <w:rPr>
                <w:sz w:val="24"/>
                <w:szCs w:val="24"/>
              </w:rPr>
            </w:pPr>
            <w:r w:rsidRPr="00AE702F">
              <w:rPr>
                <w:sz w:val="24"/>
                <w:szCs w:val="24"/>
              </w:rPr>
              <w:t>Количество людей</w:t>
            </w:r>
          </w:p>
        </w:tc>
      </w:tr>
    </w:tbl>
    <w:p w:rsidR="00591B36" w:rsidRDefault="00591B36" w:rsidP="00591B36">
      <w:pPr>
        <w:widowControl w:val="0"/>
        <w:autoSpaceDE w:val="0"/>
        <w:autoSpaceDN w:val="0"/>
        <w:adjustRightInd w:val="0"/>
        <w:rPr>
          <w:b/>
        </w:rPr>
      </w:pPr>
      <w:r>
        <w:tab/>
      </w:r>
      <w:r w:rsidRPr="00093CAA">
        <w:rPr>
          <w:b/>
        </w:rPr>
        <w:t>4. Финансовое обеспечение муниципальной программы</w:t>
      </w: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3827"/>
        <w:gridCol w:w="1559"/>
        <w:gridCol w:w="1560"/>
        <w:gridCol w:w="1559"/>
        <w:gridCol w:w="1559"/>
      </w:tblGrid>
      <w:tr w:rsidR="00591B36" w:rsidRPr="00093CAA" w:rsidTr="001178CE">
        <w:tc>
          <w:tcPr>
            <w:tcW w:w="710" w:type="dxa"/>
            <w:shd w:val="clear" w:color="auto" w:fill="auto"/>
          </w:tcPr>
          <w:p w:rsidR="00591B36" w:rsidRPr="00AE702F" w:rsidRDefault="00591B36" w:rsidP="001178CE">
            <w:pPr>
              <w:widowControl w:val="0"/>
              <w:autoSpaceDE w:val="0"/>
              <w:autoSpaceDN w:val="0"/>
              <w:adjustRightInd w:val="0"/>
              <w:rPr>
                <w:sz w:val="24"/>
                <w:szCs w:val="24"/>
              </w:rPr>
            </w:pPr>
            <w:r w:rsidRPr="00AE702F">
              <w:rPr>
                <w:sz w:val="24"/>
                <w:szCs w:val="24"/>
              </w:rPr>
              <w:t>№ п</w:t>
            </w:r>
            <w:r w:rsidRPr="00AE702F">
              <w:rPr>
                <w:sz w:val="24"/>
                <w:szCs w:val="24"/>
                <w:lang w:val="en-US"/>
              </w:rPr>
              <w:t>/</w:t>
            </w:r>
            <w:r w:rsidRPr="00AE702F">
              <w:rPr>
                <w:sz w:val="24"/>
                <w:szCs w:val="24"/>
              </w:rPr>
              <w:t>п</w:t>
            </w:r>
          </w:p>
        </w:tc>
        <w:tc>
          <w:tcPr>
            <w:tcW w:w="3827" w:type="dxa"/>
            <w:shd w:val="clear" w:color="auto" w:fill="auto"/>
          </w:tcPr>
          <w:p w:rsidR="00591B36" w:rsidRPr="00AE702F" w:rsidRDefault="00591B36" w:rsidP="001178CE">
            <w:pPr>
              <w:widowControl w:val="0"/>
              <w:autoSpaceDE w:val="0"/>
              <w:autoSpaceDN w:val="0"/>
              <w:adjustRightInd w:val="0"/>
              <w:rPr>
                <w:sz w:val="24"/>
                <w:szCs w:val="24"/>
              </w:rPr>
            </w:pPr>
            <w:r w:rsidRPr="00AE702F">
              <w:rPr>
                <w:sz w:val="24"/>
                <w:szCs w:val="24"/>
              </w:rPr>
              <w:t>Наименование муниципальной программы/источник финансового обеспечения</w:t>
            </w:r>
          </w:p>
        </w:tc>
        <w:tc>
          <w:tcPr>
            <w:tcW w:w="6237" w:type="dxa"/>
            <w:gridSpan w:val="4"/>
            <w:shd w:val="clear" w:color="auto" w:fill="auto"/>
          </w:tcPr>
          <w:p w:rsidR="00591B36" w:rsidRPr="00AE702F" w:rsidRDefault="00591B36" w:rsidP="001178CE">
            <w:pPr>
              <w:widowControl w:val="0"/>
              <w:autoSpaceDE w:val="0"/>
              <w:autoSpaceDN w:val="0"/>
              <w:adjustRightInd w:val="0"/>
              <w:rPr>
                <w:sz w:val="24"/>
                <w:szCs w:val="24"/>
              </w:rPr>
            </w:pPr>
            <w:r w:rsidRPr="00AE702F">
              <w:rPr>
                <w:sz w:val="24"/>
                <w:szCs w:val="24"/>
              </w:rPr>
              <w:t>Объем средств на реализацию муниципальной программы на очередной финансовый год и плановый период (тыс. руб.)</w:t>
            </w:r>
          </w:p>
        </w:tc>
      </w:tr>
      <w:tr w:rsidR="00591B36" w:rsidRPr="00093CAA" w:rsidTr="001178CE">
        <w:trPr>
          <w:trHeight w:val="450"/>
        </w:trPr>
        <w:tc>
          <w:tcPr>
            <w:tcW w:w="710" w:type="dxa"/>
            <w:vMerge w:val="restart"/>
            <w:shd w:val="clear" w:color="auto" w:fill="auto"/>
          </w:tcPr>
          <w:p w:rsidR="00591B36" w:rsidRPr="00AE702F" w:rsidRDefault="00591B36" w:rsidP="001178CE">
            <w:pPr>
              <w:widowControl w:val="0"/>
              <w:autoSpaceDE w:val="0"/>
              <w:autoSpaceDN w:val="0"/>
              <w:adjustRightInd w:val="0"/>
              <w:rPr>
                <w:sz w:val="24"/>
                <w:szCs w:val="24"/>
              </w:rPr>
            </w:pPr>
            <w:r w:rsidRPr="00AE702F">
              <w:rPr>
                <w:sz w:val="24"/>
                <w:szCs w:val="24"/>
              </w:rPr>
              <w:t>1.</w:t>
            </w:r>
          </w:p>
        </w:tc>
        <w:tc>
          <w:tcPr>
            <w:tcW w:w="3827" w:type="dxa"/>
            <w:vMerge w:val="restart"/>
            <w:shd w:val="clear" w:color="auto" w:fill="auto"/>
          </w:tcPr>
          <w:p w:rsidR="00591B36" w:rsidRPr="00AE702F" w:rsidRDefault="00591B36" w:rsidP="001178CE">
            <w:pPr>
              <w:jc w:val="both"/>
              <w:rPr>
                <w:sz w:val="24"/>
                <w:szCs w:val="24"/>
              </w:rPr>
            </w:pPr>
            <w:r w:rsidRPr="00AE702F">
              <w:rPr>
                <w:sz w:val="24"/>
                <w:szCs w:val="24"/>
              </w:rPr>
              <w:t>«</w:t>
            </w:r>
            <w:r w:rsidR="00BC398E" w:rsidRPr="00AE702F">
              <w:rPr>
                <w:sz w:val="24"/>
                <w:szCs w:val="24"/>
              </w:rPr>
              <w:t xml:space="preserve">Ожидаемая продолжительность жизни населения </w:t>
            </w:r>
            <w:r w:rsidRPr="00AE702F">
              <w:rPr>
                <w:sz w:val="24"/>
                <w:szCs w:val="24"/>
              </w:rPr>
              <w:t>на территории Темкинского сельского поселения</w:t>
            </w:r>
          </w:p>
          <w:p w:rsidR="00591B36" w:rsidRPr="00AE702F" w:rsidRDefault="00591B36" w:rsidP="001178CE">
            <w:pPr>
              <w:jc w:val="both"/>
              <w:rPr>
                <w:sz w:val="24"/>
                <w:szCs w:val="24"/>
              </w:rPr>
            </w:pPr>
            <w:r w:rsidRPr="00AE702F">
              <w:rPr>
                <w:sz w:val="24"/>
                <w:szCs w:val="24"/>
              </w:rPr>
              <w:t xml:space="preserve"> Темкинского района Смоленской области»</w:t>
            </w:r>
          </w:p>
        </w:tc>
        <w:tc>
          <w:tcPr>
            <w:tcW w:w="1559" w:type="dxa"/>
            <w:shd w:val="clear" w:color="auto" w:fill="auto"/>
            <w:vAlign w:val="center"/>
          </w:tcPr>
          <w:p w:rsidR="00591B36" w:rsidRPr="00AE702F" w:rsidRDefault="00591B36" w:rsidP="001178CE">
            <w:pPr>
              <w:widowControl w:val="0"/>
              <w:autoSpaceDE w:val="0"/>
              <w:autoSpaceDN w:val="0"/>
              <w:adjustRightInd w:val="0"/>
              <w:rPr>
                <w:sz w:val="24"/>
                <w:szCs w:val="24"/>
              </w:rPr>
            </w:pPr>
            <w:r w:rsidRPr="00AE702F">
              <w:rPr>
                <w:sz w:val="24"/>
                <w:szCs w:val="24"/>
              </w:rPr>
              <w:t>всего</w:t>
            </w:r>
          </w:p>
        </w:tc>
        <w:tc>
          <w:tcPr>
            <w:tcW w:w="1560" w:type="dxa"/>
            <w:shd w:val="clear" w:color="auto" w:fill="auto"/>
            <w:vAlign w:val="center"/>
          </w:tcPr>
          <w:p w:rsidR="00591B36" w:rsidRPr="00AE702F" w:rsidRDefault="00591B36" w:rsidP="001178CE">
            <w:pPr>
              <w:widowControl w:val="0"/>
              <w:autoSpaceDE w:val="0"/>
              <w:autoSpaceDN w:val="0"/>
              <w:adjustRightInd w:val="0"/>
              <w:rPr>
                <w:sz w:val="24"/>
                <w:szCs w:val="24"/>
              </w:rPr>
            </w:pPr>
            <w:r w:rsidRPr="00AE702F">
              <w:rPr>
                <w:sz w:val="24"/>
                <w:szCs w:val="24"/>
              </w:rPr>
              <w:t>2022</w:t>
            </w:r>
          </w:p>
        </w:tc>
        <w:tc>
          <w:tcPr>
            <w:tcW w:w="1559" w:type="dxa"/>
            <w:shd w:val="clear" w:color="auto" w:fill="auto"/>
            <w:vAlign w:val="center"/>
          </w:tcPr>
          <w:p w:rsidR="00591B36" w:rsidRPr="00AE702F" w:rsidRDefault="00591B36" w:rsidP="001178CE">
            <w:pPr>
              <w:widowControl w:val="0"/>
              <w:autoSpaceDE w:val="0"/>
              <w:autoSpaceDN w:val="0"/>
              <w:adjustRightInd w:val="0"/>
              <w:rPr>
                <w:sz w:val="24"/>
                <w:szCs w:val="24"/>
              </w:rPr>
            </w:pPr>
            <w:r w:rsidRPr="00AE702F">
              <w:rPr>
                <w:sz w:val="24"/>
                <w:szCs w:val="24"/>
              </w:rPr>
              <w:t>2023</w:t>
            </w:r>
          </w:p>
        </w:tc>
        <w:tc>
          <w:tcPr>
            <w:tcW w:w="1559" w:type="dxa"/>
            <w:shd w:val="clear" w:color="auto" w:fill="auto"/>
            <w:vAlign w:val="center"/>
          </w:tcPr>
          <w:p w:rsidR="00591B36" w:rsidRPr="00AE702F" w:rsidRDefault="00591B36" w:rsidP="001178CE">
            <w:pPr>
              <w:widowControl w:val="0"/>
              <w:autoSpaceDE w:val="0"/>
              <w:autoSpaceDN w:val="0"/>
              <w:adjustRightInd w:val="0"/>
              <w:rPr>
                <w:sz w:val="24"/>
                <w:szCs w:val="24"/>
              </w:rPr>
            </w:pPr>
            <w:r w:rsidRPr="00AE702F">
              <w:rPr>
                <w:sz w:val="24"/>
                <w:szCs w:val="24"/>
              </w:rPr>
              <w:t>2024</w:t>
            </w:r>
          </w:p>
        </w:tc>
      </w:tr>
      <w:tr w:rsidR="00591B36" w:rsidRPr="00093CAA" w:rsidTr="001178CE">
        <w:trPr>
          <w:trHeight w:val="1048"/>
        </w:trPr>
        <w:tc>
          <w:tcPr>
            <w:tcW w:w="710" w:type="dxa"/>
            <w:vMerge/>
            <w:shd w:val="clear" w:color="auto" w:fill="auto"/>
          </w:tcPr>
          <w:p w:rsidR="00591B36" w:rsidRPr="00AE702F" w:rsidRDefault="00591B36" w:rsidP="001178CE">
            <w:pPr>
              <w:widowControl w:val="0"/>
              <w:autoSpaceDE w:val="0"/>
              <w:autoSpaceDN w:val="0"/>
              <w:adjustRightInd w:val="0"/>
              <w:rPr>
                <w:sz w:val="24"/>
                <w:szCs w:val="24"/>
              </w:rPr>
            </w:pPr>
          </w:p>
        </w:tc>
        <w:tc>
          <w:tcPr>
            <w:tcW w:w="3827" w:type="dxa"/>
            <w:vMerge/>
            <w:shd w:val="clear" w:color="auto" w:fill="auto"/>
          </w:tcPr>
          <w:p w:rsidR="00591B36" w:rsidRPr="00AE702F" w:rsidRDefault="00591B36" w:rsidP="001178CE">
            <w:pPr>
              <w:widowControl w:val="0"/>
              <w:autoSpaceDE w:val="0"/>
              <w:autoSpaceDN w:val="0"/>
              <w:adjustRightInd w:val="0"/>
              <w:rPr>
                <w:sz w:val="24"/>
                <w:szCs w:val="24"/>
              </w:rPr>
            </w:pPr>
          </w:p>
        </w:tc>
        <w:tc>
          <w:tcPr>
            <w:tcW w:w="1559" w:type="dxa"/>
            <w:shd w:val="clear" w:color="auto" w:fill="auto"/>
            <w:vAlign w:val="center"/>
          </w:tcPr>
          <w:p w:rsidR="00591B36" w:rsidRPr="00AE702F" w:rsidRDefault="00591B36" w:rsidP="001178CE">
            <w:pPr>
              <w:widowControl w:val="0"/>
              <w:autoSpaceDE w:val="0"/>
              <w:autoSpaceDN w:val="0"/>
              <w:adjustRightInd w:val="0"/>
              <w:rPr>
                <w:sz w:val="24"/>
                <w:szCs w:val="24"/>
              </w:rPr>
            </w:pPr>
            <w:r w:rsidRPr="00AE702F">
              <w:rPr>
                <w:sz w:val="24"/>
                <w:szCs w:val="24"/>
              </w:rPr>
              <w:t>0,0</w:t>
            </w:r>
          </w:p>
        </w:tc>
        <w:tc>
          <w:tcPr>
            <w:tcW w:w="1560" w:type="dxa"/>
            <w:shd w:val="clear" w:color="auto" w:fill="auto"/>
            <w:vAlign w:val="center"/>
          </w:tcPr>
          <w:p w:rsidR="00591B36" w:rsidRPr="00AE702F" w:rsidRDefault="00591B36" w:rsidP="001178CE">
            <w:pPr>
              <w:widowControl w:val="0"/>
              <w:autoSpaceDE w:val="0"/>
              <w:autoSpaceDN w:val="0"/>
              <w:adjustRightInd w:val="0"/>
              <w:rPr>
                <w:sz w:val="24"/>
                <w:szCs w:val="24"/>
              </w:rPr>
            </w:pPr>
            <w:r w:rsidRPr="00AE702F">
              <w:rPr>
                <w:sz w:val="24"/>
                <w:szCs w:val="24"/>
              </w:rPr>
              <w:t>0,0</w:t>
            </w:r>
          </w:p>
        </w:tc>
        <w:tc>
          <w:tcPr>
            <w:tcW w:w="1559" w:type="dxa"/>
            <w:shd w:val="clear" w:color="auto" w:fill="auto"/>
            <w:vAlign w:val="center"/>
          </w:tcPr>
          <w:p w:rsidR="00591B36" w:rsidRPr="00AE702F" w:rsidRDefault="00591B36" w:rsidP="001178CE">
            <w:pPr>
              <w:widowControl w:val="0"/>
              <w:autoSpaceDE w:val="0"/>
              <w:autoSpaceDN w:val="0"/>
              <w:adjustRightInd w:val="0"/>
              <w:rPr>
                <w:sz w:val="24"/>
                <w:szCs w:val="24"/>
              </w:rPr>
            </w:pPr>
            <w:r w:rsidRPr="00AE702F">
              <w:rPr>
                <w:sz w:val="24"/>
                <w:szCs w:val="24"/>
              </w:rPr>
              <w:t>0,0</w:t>
            </w:r>
          </w:p>
        </w:tc>
        <w:tc>
          <w:tcPr>
            <w:tcW w:w="1559" w:type="dxa"/>
            <w:shd w:val="clear" w:color="auto" w:fill="auto"/>
            <w:vAlign w:val="center"/>
          </w:tcPr>
          <w:p w:rsidR="00591B36" w:rsidRPr="00AE702F" w:rsidRDefault="00591B36" w:rsidP="001178CE">
            <w:pPr>
              <w:widowControl w:val="0"/>
              <w:autoSpaceDE w:val="0"/>
              <w:autoSpaceDN w:val="0"/>
              <w:adjustRightInd w:val="0"/>
              <w:rPr>
                <w:sz w:val="24"/>
                <w:szCs w:val="24"/>
              </w:rPr>
            </w:pPr>
            <w:r w:rsidRPr="00AE702F">
              <w:rPr>
                <w:sz w:val="24"/>
                <w:szCs w:val="24"/>
              </w:rPr>
              <w:t>0,0</w:t>
            </w:r>
          </w:p>
        </w:tc>
      </w:tr>
      <w:tr w:rsidR="00591B36" w:rsidRPr="00093CAA" w:rsidTr="001178CE">
        <w:trPr>
          <w:trHeight w:val="557"/>
        </w:trPr>
        <w:tc>
          <w:tcPr>
            <w:tcW w:w="710" w:type="dxa"/>
            <w:shd w:val="clear" w:color="auto" w:fill="auto"/>
          </w:tcPr>
          <w:p w:rsidR="00591B36" w:rsidRPr="00AE702F" w:rsidRDefault="00591B36" w:rsidP="001178CE">
            <w:pPr>
              <w:widowControl w:val="0"/>
              <w:autoSpaceDE w:val="0"/>
              <w:autoSpaceDN w:val="0"/>
              <w:adjustRightInd w:val="0"/>
              <w:rPr>
                <w:sz w:val="24"/>
                <w:szCs w:val="24"/>
              </w:rPr>
            </w:pPr>
          </w:p>
        </w:tc>
        <w:tc>
          <w:tcPr>
            <w:tcW w:w="3827" w:type="dxa"/>
            <w:shd w:val="clear" w:color="auto" w:fill="auto"/>
          </w:tcPr>
          <w:p w:rsidR="00591B36" w:rsidRPr="00AE702F" w:rsidRDefault="00591B36" w:rsidP="001178CE">
            <w:pPr>
              <w:widowControl w:val="0"/>
              <w:autoSpaceDE w:val="0"/>
              <w:autoSpaceDN w:val="0"/>
              <w:adjustRightInd w:val="0"/>
              <w:rPr>
                <w:sz w:val="24"/>
                <w:szCs w:val="24"/>
              </w:rPr>
            </w:pPr>
            <w:r w:rsidRPr="00AE702F">
              <w:rPr>
                <w:sz w:val="24"/>
                <w:szCs w:val="24"/>
              </w:rPr>
              <w:t>Местный бюджет</w:t>
            </w:r>
          </w:p>
        </w:tc>
        <w:tc>
          <w:tcPr>
            <w:tcW w:w="1559" w:type="dxa"/>
            <w:shd w:val="clear" w:color="auto" w:fill="auto"/>
            <w:vAlign w:val="center"/>
          </w:tcPr>
          <w:p w:rsidR="00591B36" w:rsidRPr="00AE702F" w:rsidRDefault="00591B36" w:rsidP="001178CE">
            <w:pPr>
              <w:widowControl w:val="0"/>
              <w:autoSpaceDE w:val="0"/>
              <w:autoSpaceDN w:val="0"/>
              <w:adjustRightInd w:val="0"/>
              <w:rPr>
                <w:sz w:val="24"/>
                <w:szCs w:val="24"/>
              </w:rPr>
            </w:pPr>
            <w:r w:rsidRPr="00AE702F">
              <w:rPr>
                <w:sz w:val="24"/>
                <w:szCs w:val="24"/>
              </w:rPr>
              <w:t>0,0</w:t>
            </w:r>
          </w:p>
        </w:tc>
        <w:tc>
          <w:tcPr>
            <w:tcW w:w="1560" w:type="dxa"/>
            <w:shd w:val="clear" w:color="auto" w:fill="auto"/>
            <w:vAlign w:val="center"/>
          </w:tcPr>
          <w:p w:rsidR="00591B36" w:rsidRPr="00AE702F" w:rsidRDefault="00591B36" w:rsidP="001178CE">
            <w:pPr>
              <w:widowControl w:val="0"/>
              <w:autoSpaceDE w:val="0"/>
              <w:autoSpaceDN w:val="0"/>
              <w:adjustRightInd w:val="0"/>
              <w:rPr>
                <w:sz w:val="24"/>
                <w:szCs w:val="24"/>
              </w:rPr>
            </w:pPr>
            <w:r w:rsidRPr="00AE702F">
              <w:rPr>
                <w:sz w:val="24"/>
                <w:szCs w:val="24"/>
              </w:rPr>
              <w:t>0,0</w:t>
            </w:r>
          </w:p>
        </w:tc>
        <w:tc>
          <w:tcPr>
            <w:tcW w:w="1559" w:type="dxa"/>
            <w:shd w:val="clear" w:color="auto" w:fill="auto"/>
            <w:vAlign w:val="center"/>
          </w:tcPr>
          <w:p w:rsidR="00591B36" w:rsidRPr="00AE702F" w:rsidRDefault="00591B36" w:rsidP="001178CE">
            <w:pPr>
              <w:widowControl w:val="0"/>
              <w:autoSpaceDE w:val="0"/>
              <w:autoSpaceDN w:val="0"/>
              <w:adjustRightInd w:val="0"/>
              <w:rPr>
                <w:sz w:val="24"/>
                <w:szCs w:val="24"/>
              </w:rPr>
            </w:pPr>
            <w:r w:rsidRPr="00AE702F">
              <w:rPr>
                <w:sz w:val="24"/>
                <w:szCs w:val="24"/>
              </w:rPr>
              <w:t>0,0</w:t>
            </w:r>
          </w:p>
        </w:tc>
        <w:tc>
          <w:tcPr>
            <w:tcW w:w="1559" w:type="dxa"/>
            <w:shd w:val="clear" w:color="auto" w:fill="auto"/>
            <w:vAlign w:val="center"/>
          </w:tcPr>
          <w:p w:rsidR="00591B36" w:rsidRPr="00AE702F" w:rsidRDefault="00591B36" w:rsidP="001178CE">
            <w:pPr>
              <w:widowControl w:val="0"/>
              <w:autoSpaceDE w:val="0"/>
              <w:autoSpaceDN w:val="0"/>
              <w:adjustRightInd w:val="0"/>
              <w:rPr>
                <w:sz w:val="24"/>
                <w:szCs w:val="24"/>
              </w:rPr>
            </w:pPr>
            <w:r w:rsidRPr="00AE702F">
              <w:rPr>
                <w:sz w:val="24"/>
                <w:szCs w:val="24"/>
              </w:rPr>
              <w:t>0,0</w:t>
            </w:r>
          </w:p>
        </w:tc>
      </w:tr>
    </w:tbl>
    <w:p w:rsidR="00AE702F" w:rsidRDefault="00AE702F" w:rsidP="00BC398E">
      <w:pPr>
        <w:autoSpaceDE w:val="0"/>
        <w:rPr>
          <w:b/>
        </w:rPr>
      </w:pPr>
    </w:p>
    <w:p w:rsidR="00BC398E" w:rsidRPr="00093CAA" w:rsidRDefault="00BC398E" w:rsidP="00BC398E">
      <w:pPr>
        <w:autoSpaceDE w:val="0"/>
        <w:rPr>
          <w:b/>
        </w:rPr>
      </w:pPr>
      <w:r w:rsidRPr="00093CAA">
        <w:rPr>
          <w:b/>
        </w:rPr>
        <w:t>Раздел 1. Стратегические приоритеты в сфере реализации</w:t>
      </w:r>
    </w:p>
    <w:p w:rsidR="008B2AAE" w:rsidRPr="00BC398E" w:rsidRDefault="00BC398E" w:rsidP="00BC398E">
      <w:pPr>
        <w:autoSpaceDE w:val="0"/>
        <w:rPr>
          <w:b/>
        </w:rPr>
      </w:pPr>
      <w:r w:rsidRPr="00093CAA">
        <w:rPr>
          <w:b/>
        </w:rPr>
        <w:t>муниципальной программы</w:t>
      </w:r>
    </w:p>
    <w:p w:rsidR="008B2AAE" w:rsidRDefault="00AE702F" w:rsidP="00BC398E">
      <w:pPr>
        <w:pStyle w:val="732"/>
        <w:spacing w:line="276" w:lineRule="auto"/>
        <w:ind w:firstLine="0"/>
      </w:pPr>
      <w:r>
        <w:t xml:space="preserve">      </w:t>
      </w:r>
    </w:p>
    <w:p w:rsidR="008B2AAE" w:rsidRPr="00121A4F" w:rsidRDefault="008B2AAE" w:rsidP="008B2AAE">
      <w:pPr>
        <w:pStyle w:val="732"/>
        <w:spacing w:line="276" w:lineRule="auto"/>
      </w:pPr>
      <w:bookmarkStart w:id="0" w:name="_Toc446598106"/>
      <w:bookmarkStart w:id="1" w:name="_Toc447032217"/>
      <w:r w:rsidRPr="00121A4F">
        <w:t xml:space="preserve">В целом демографическая ситуация характеризуется процессом </w:t>
      </w:r>
      <w:r>
        <w:t>незначительной убыли</w:t>
      </w:r>
      <w:r w:rsidRPr="00121A4F">
        <w:t xml:space="preserve"> населения.</w:t>
      </w:r>
      <w:r w:rsidRPr="00C20B3E">
        <w:t xml:space="preserve"> С начала 1990 </w:t>
      </w:r>
      <w:r>
        <w:t xml:space="preserve"> </w:t>
      </w:r>
      <w:r w:rsidRPr="00C20B3E">
        <w:t xml:space="preserve">годов для </w:t>
      </w:r>
      <w:r w:rsidRPr="0088568C">
        <w:t>Темкинского сельского поселения  Темкинского района Смоленской области</w:t>
      </w:r>
      <w:r w:rsidRPr="00C20B3E">
        <w:t xml:space="preserve">, как и Смоленской области </w:t>
      </w:r>
      <w:r w:rsidR="00BC398E">
        <w:t xml:space="preserve"> </w:t>
      </w:r>
      <w:r w:rsidRPr="00C20B3E">
        <w:lastRenderedPageBreak/>
        <w:t xml:space="preserve">характерна четко выраженная естественная убыль населения, сложившаяся под влиянием низкой рождаемости, высокой смертности населения и большого количества людей пенсионного возраста. Убыль населения происходит не только за счет естественной убыли. </w:t>
      </w:r>
      <w:r w:rsidR="00BC398E">
        <w:t xml:space="preserve"> </w:t>
      </w:r>
    </w:p>
    <w:p w:rsidR="008B2AAE" w:rsidRPr="007433AA" w:rsidRDefault="008B2AAE" w:rsidP="00BC398E">
      <w:pPr>
        <w:pStyle w:val="732"/>
        <w:spacing w:line="276" w:lineRule="auto"/>
      </w:pPr>
      <w:r w:rsidRPr="00121A4F">
        <w:t>Числен</w:t>
      </w:r>
      <w:r>
        <w:t xml:space="preserve">ность трудоспособного населения </w:t>
      </w:r>
      <w:r w:rsidRPr="00121A4F">
        <w:t>п</w:t>
      </w:r>
      <w:r>
        <w:t>о</w:t>
      </w:r>
      <w:r w:rsidRPr="00121A4F">
        <w:t xml:space="preserve"> данным 2019 г. </w:t>
      </w:r>
      <w:r>
        <w:t>составила</w:t>
      </w:r>
      <w:r w:rsidRPr="00121A4F">
        <w:t xml:space="preserve"> </w:t>
      </w:r>
      <w:r>
        <w:t>890 человек</w:t>
      </w:r>
      <w:r w:rsidRPr="00121A4F">
        <w:t xml:space="preserve"> </w:t>
      </w:r>
      <w:r>
        <w:t>(37</w:t>
      </w:r>
      <w:r w:rsidRPr="00121A4F">
        <w:t>,</w:t>
      </w:r>
      <w:r>
        <w:t xml:space="preserve">4 </w:t>
      </w:r>
      <w:r w:rsidRPr="00121A4F">
        <w:t>%</w:t>
      </w:r>
      <w:r>
        <w:t xml:space="preserve"> от всего населения)</w:t>
      </w:r>
      <w:r w:rsidRPr="00121A4F">
        <w:t>. Число лиц старше тру</w:t>
      </w:r>
      <w:r>
        <w:t xml:space="preserve">доспособного возраста </w:t>
      </w:r>
      <w:r w:rsidRPr="00121A4F">
        <w:t xml:space="preserve">– </w:t>
      </w:r>
      <w:r>
        <w:t>22</w:t>
      </w:r>
      <w:r w:rsidRPr="00121A4F">
        <w:t>,</w:t>
      </w:r>
      <w:r>
        <w:t>0 %</w:t>
      </w:r>
      <w:r w:rsidRPr="00121A4F">
        <w:t>. Детей в возрасте до 17 лет – 1</w:t>
      </w:r>
      <w:r>
        <w:t>5</w:t>
      </w:r>
      <w:r w:rsidRPr="00121A4F">
        <w:t>,</w:t>
      </w:r>
      <w:r>
        <w:t>4 %.</w:t>
      </w:r>
      <w:bookmarkEnd w:id="0"/>
      <w:bookmarkEnd w:id="1"/>
    </w:p>
    <w:p w:rsidR="008B2AAE" w:rsidRPr="000807CA" w:rsidRDefault="008B2AAE" w:rsidP="00C90901">
      <w:pPr>
        <w:pStyle w:val="af2"/>
        <w:spacing w:line="276" w:lineRule="auto"/>
        <w:ind w:firstLine="709"/>
        <w:jc w:val="both"/>
        <w:rPr>
          <w:rFonts w:ascii="Times New Roman" w:hAnsi="Times New Roman"/>
          <w:sz w:val="28"/>
          <w:szCs w:val="28"/>
        </w:rPr>
      </w:pPr>
      <w:r w:rsidRPr="000807CA">
        <w:rPr>
          <w:rFonts w:ascii="Times New Roman" w:hAnsi="Times New Roman"/>
          <w:sz w:val="28"/>
          <w:szCs w:val="28"/>
        </w:rPr>
        <w:t>Естественное понижение населения в 201</w:t>
      </w:r>
      <w:r w:rsidR="00BC398E">
        <w:rPr>
          <w:rFonts w:ascii="Times New Roman" w:hAnsi="Times New Roman"/>
          <w:sz w:val="28"/>
          <w:szCs w:val="28"/>
        </w:rPr>
        <w:t>9-2022</w:t>
      </w:r>
      <w:r w:rsidRPr="000807CA">
        <w:rPr>
          <w:rFonts w:ascii="Times New Roman" w:hAnsi="Times New Roman"/>
          <w:sz w:val="28"/>
          <w:szCs w:val="28"/>
        </w:rPr>
        <w:t xml:space="preserve"> году составило </w:t>
      </w:r>
      <w:r>
        <w:rPr>
          <w:rFonts w:ascii="Times New Roman" w:hAnsi="Times New Roman"/>
          <w:sz w:val="28"/>
          <w:szCs w:val="28"/>
        </w:rPr>
        <w:t>46</w:t>
      </w:r>
      <w:r w:rsidR="00BC398E">
        <w:rPr>
          <w:rFonts w:ascii="Times New Roman" w:hAnsi="Times New Roman"/>
          <w:sz w:val="28"/>
          <w:szCs w:val="28"/>
        </w:rPr>
        <w:t xml:space="preserve"> человек. В течение 2019 - 2022</w:t>
      </w:r>
      <w:r w:rsidRPr="000807CA">
        <w:rPr>
          <w:rFonts w:ascii="Times New Roman" w:hAnsi="Times New Roman"/>
          <w:sz w:val="28"/>
          <w:szCs w:val="28"/>
        </w:rPr>
        <w:t xml:space="preserve"> годов наблюдается тенденция превышения смертности над рождаемостью.</w:t>
      </w:r>
    </w:p>
    <w:p w:rsidR="008B2AAE" w:rsidRPr="007433AA" w:rsidRDefault="008B2AAE" w:rsidP="008B2AAE">
      <w:pPr>
        <w:pStyle w:val="af2"/>
        <w:spacing w:line="276" w:lineRule="auto"/>
        <w:jc w:val="both"/>
        <w:rPr>
          <w:rFonts w:ascii="Times New Roman" w:hAnsi="Times New Roman"/>
          <w:sz w:val="28"/>
          <w:szCs w:val="28"/>
        </w:rPr>
      </w:pPr>
      <w:r w:rsidRPr="007433AA">
        <w:rPr>
          <w:rFonts w:ascii="Times New Roman" w:hAnsi="Times New Roman"/>
          <w:sz w:val="28"/>
          <w:szCs w:val="28"/>
        </w:rPr>
        <w:t xml:space="preserve">Ежегодное понижение численности обусловлено низкой рождаемостью, высокой смертностью населения и большим количеством людей пенсионного возраста. </w:t>
      </w:r>
    </w:p>
    <w:p w:rsidR="008B2AAE" w:rsidRPr="009C71EF" w:rsidRDefault="00BC398E" w:rsidP="008B2AAE">
      <w:pPr>
        <w:ind w:firstLine="709"/>
        <w:jc w:val="both"/>
      </w:pPr>
      <w:r>
        <w:t xml:space="preserve"> </w:t>
      </w:r>
    </w:p>
    <w:p w:rsidR="00BC398E" w:rsidRPr="00E4446C" w:rsidRDefault="00BC398E" w:rsidP="00BC398E">
      <w:pPr>
        <w:autoSpaceDE w:val="0"/>
        <w:rPr>
          <w:b/>
        </w:rPr>
      </w:pPr>
      <w:r>
        <w:t xml:space="preserve"> </w:t>
      </w:r>
      <w:r w:rsidRPr="00E4446C">
        <w:rPr>
          <w:b/>
        </w:rPr>
        <w:t>Раздел 2. Сведения о региональном проекте</w:t>
      </w:r>
    </w:p>
    <w:p w:rsidR="00BC398E" w:rsidRPr="00E4446C" w:rsidRDefault="00BC398E" w:rsidP="00BC398E">
      <w:pPr>
        <w:autoSpaceDE w:val="0"/>
      </w:pPr>
    </w:p>
    <w:p w:rsidR="00BC398E" w:rsidRPr="00E4446C" w:rsidRDefault="00BC398E" w:rsidP="00BC398E">
      <w:pPr>
        <w:ind w:left="-426"/>
      </w:pPr>
      <w:r w:rsidRPr="00E4446C">
        <w:t>Мероприятия, связанные с реализацией региональных проектов, в муниципальной программе отсутствуют.</w:t>
      </w:r>
    </w:p>
    <w:p w:rsidR="00BC398E" w:rsidRPr="00E4446C" w:rsidRDefault="00BC398E" w:rsidP="00BC398E">
      <w:pPr>
        <w:autoSpaceDE w:val="0"/>
      </w:pPr>
    </w:p>
    <w:p w:rsidR="00BC398E" w:rsidRPr="00E4446C" w:rsidRDefault="00BC398E" w:rsidP="00BC398E">
      <w:pPr>
        <w:autoSpaceDE w:val="0"/>
        <w:rPr>
          <w:b/>
        </w:rPr>
      </w:pPr>
      <w:r w:rsidRPr="00E4446C">
        <w:rPr>
          <w:b/>
        </w:rPr>
        <w:t>Раздел 3. Сведения о ведомственном проекте</w:t>
      </w:r>
    </w:p>
    <w:p w:rsidR="00BC398E" w:rsidRPr="00E4446C" w:rsidRDefault="00BC398E" w:rsidP="00BC398E">
      <w:pPr>
        <w:autoSpaceDE w:val="0"/>
      </w:pPr>
    </w:p>
    <w:p w:rsidR="00BC398E" w:rsidRDefault="00BC398E" w:rsidP="00BC398E">
      <w:pPr>
        <w:ind w:left="-426"/>
        <w:jc w:val="both"/>
      </w:pPr>
      <w:r w:rsidRPr="00E4446C">
        <w:t xml:space="preserve">       Мероприятия, связанные с реализацией ведомственных проектов, в муниципальной программе отсутствуют.</w:t>
      </w:r>
    </w:p>
    <w:p w:rsidR="00BC398E" w:rsidRDefault="00BC398E" w:rsidP="00BC398E">
      <w:pPr>
        <w:ind w:left="-709" w:right="-709"/>
        <w:jc w:val="both"/>
      </w:pPr>
    </w:p>
    <w:p w:rsidR="00BC398E" w:rsidRPr="004D170F" w:rsidRDefault="00BC398E" w:rsidP="00BC398E">
      <w:pPr>
        <w:autoSpaceDE w:val="0"/>
        <w:rPr>
          <w:b/>
        </w:rPr>
      </w:pPr>
      <w:r w:rsidRPr="00E4446C">
        <w:rPr>
          <w:b/>
        </w:rPr>
        <w:t>Раздел 4. Паспорт комплекса процессных мероприятий</w:t>
      </w:r>
    </w:p>
    <w:p w:rsidR="00BC398E" w:rsidRPr="00E4446C" w:rsidRDefault="00BC398E" w:rsidP="00BC398E">
      <w:pPr>
        <w:shd w:val="clear" w:color="auto" w:fill="FFFFFF"/>
        <w:rPr>
          <w:b/>
          <w:spacing w:val="20"/>
        </w:rPr>
      </w:pPr>
      <w:r w:rsidRPr="00E4446C">
        <w:rPr>
          <w:b/>
          <w:spacing w:val="20"/>
        </w:rPr>
        <w:t>ПАСПОРТ</w:t>
      </w:r>
    </w:p>
    <w:p w:rsidR="00BC398E" w:rsidRPr="00E4446C" w:rsidRDefault="00BC398E" w:rsidP="00BC398E">
      <w:pPr>
        <w:shd w:val="clear" w:color="auto" w:fill="FFFFFF"/>
        <w:rPr>
          <w:b/>
        </w:rPr>
      </w:pPr>
      <w:r w:rsidRPr="00E4446C">
        <w:rPr>
          <w:b/>
        </w:rPr>
        <w:t>комплекса процессных мероприятий</w:t>
      </w:r>
    </w:p>
    <w:p w:rsidR="00BC398E" w:rsidRPr="00C23311" w:rsidRDefault="00BC398E" w:rsidP="00BC398E">
      <w:pPr>
        <w:pStyle w:val="af2"/>
        <w:jc w:val="center"/>
        <w:rPr>
          <w:rFonts w:ascii="Times New Roman" w:hAnsi="Times New Roman"/>
          <w:b/>
          <w:color w:val="000000"/>
          <w:sz w:val="28"/>
          <w:szCs w:val="28"/>
        </w:rPr>
      </w:pPr>
      <w:r w:rsidRPr="003106E8">
        <w:rPr>
          <w:rFonts w:ascii="Times New Roman" w:hAnsi="Times New Roman"/>
          <w:b/>
          <w:color w:val="000000"/>
          <w:sz w:val="28"/>
          <w:szCs w:val="28"/>
        </w:rPr>
        <w:t>«</w:t>
      </w:r>
      <w:r>
        <w:rPr>
          <w:rFonts w:ascii="Times New Roman" w:hAnsi="Times New Roman"/>
          <w:b/>
          <w:color w:val="000000"/>
          <w:sz w:val="28"/>
          <w:szCs w:val="28"/>
        </w:rPr>
        <w:t>Комплексное развитие</w:t>
      </w:r>
      <w:r w:rsidRPr="00C23311">
        <w:rPr>
          <w:rFonts w:ascii="Times New Roman" w:hAnsi="Times New Roman"/>
          <w:b/>
          <w:color w:val="000000"/>
          <w:sz w:val="28"/>
          <w:szCs w:val="28"/>
        </w:rPr>
        <w:t xml:space="preserve"> социальной инфраструктуры Темкинского сельского поселения Темкинского сельского поселения</w:t>
      </w:r>
    </w:p>
    <w:p w:rsidR="00BC398E" w:rsidRDefault="00BC398E" w:rsidP="00BC398E">
      <w:pPr>
        <w:pStyle w:val="af2"/>
        <w:jc w:val="center"/>
        <w:rPr>
          <w:rFonts w:ascii="Times New Roman" w:hAnsi="Times New Roman"/>
          <w:b/>
          <w:color w:val="000000"/>
          <w:sz w:val="28"/>
          <w:szCs w:val="28"/>
        </w:rPr>
      </w:pPr>
      <w:r w:rsidRPr="00C23311">
        <w:rPr>
          <w:rFonts w:ascii="Times New Roman" w:hAnsi="Times New Roman"/>
          <w:b/>
          <w:color w:val="000000"/>
          <w:sz w:val="28"/>
          <w:szCs w:val="28"/>
        </w:rPr>
        <w:t>Темкинского района Смоленской области</w:t>
      </w:r>
      <w:r>
        <w:rPr>
          <w:rFonts w:ascii="Times New Roman" w:hAnsi="Times New Roman"/>
          <w:b/>
          <w:color w:val="000000"/>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1"/>
        <w:gridCol w:w="7120"/>
      </w:tblGrid>
      <w:tr w:rsidR="00BC398E" w:rsidRPr="00E4446C" w:rsidTr="001178CE">
        <w:trPr>
          <w:trHeight w:val="516"/>
          <w:jc w:val="center"/>
        </w:trPr>
        <w:tc>
          <w:tcPr>
            <w:tcW w:w="1584" w:type="pct"/>
            <w:tcBorders>
              <w:top w:val="single" w:sz="4" w:space="0" w:color="auto"/>
              <w:left w:val="single" w:sz="4" w:space="0" w:color="auto"/>
              <w:bottom w:val="single" w:sz="4" w:space="0" w:color="auto"/>
              <w:right w:val="single" w:sz="4" w:space="0" w:color="auto"/>
            </w:tcBorders>
            <w:vAlign w:val="center"/>
            <w:hideMark/>
          </w:tcPr>
          <w:p w:rsidR="00BC398E" w:rsidRPr="00AE702F" w:rsidRDefault="00BC398E" w:rsidP="001178CE">
            <w:pPr>
              <w:shd w:val="clear" w:color="auto" w:fill="FFFFFF"/>
              <w:rPr>
                <w:sz w:val="24"/>
                <w:szCs w:val="24"/>
              </w:rPr>
            </w:pPr>
            <w:r w:rsidRPr="00AE702F">
              <w:rPr>
                <w:sz w:val="24"/>
                <w:szCs w:val="24"/>
              </w:rPr>
              <w:t>Ответственный за выполнение комплекса процессных мероприятий</w:t>
            </w:r>
          </w:p>
        </w:tc>
        <w:tc>
          <w:tcPr>
            <w:tcW w:w="3416" w:type="pct"/>
            <w:tcBorders>
              <w:top w:val="single" w:sz="4" w:space="0" w:color="auto"/>
              <w:left w:val="single" w:sz="4" w:space="0" w:color="auto"/>
              <w:bottom w:val="single" w:sz="4" w:space="0" w:color="auto"/>
              <w:right w:val="single" w:sz="4" w:space="0" w:color="auto"/>
            </w:tcBorders>
            <w:vAlign w:val="center"/>
            <w:hideMark/>
          </w:tcPr>
          <w:p w:rsidR="00BC398E" w:rsidRPr="00AE702F" w:rsidRDefault="00BC398E" w:rsidP="001178CE">
            <w:pPr>
              <w:shd w:val="clear" w:color="auto" w:fill="FFFFFF"/>
              <w:rPr>
                <w:sz w:val="24"/>
                <w:szCs w:val="24"/>
              </w:rPr>
            </w:pPr>
            <w:r w:rsidRPr="00AE702F">
              <w:rPr>
                <w:sz w:val="24"/>
                <w:szCs w:val="24"/>
              </w:rPr>
              <w:t>отдел по организации и обеспечению исполнительно - распорядительных полномочий Темкинского сельского поселения Темкинского района Смоленской области Администрации муниципального образования «Темкинский район»</w:t>
            </w:r>
            <w:r w:rsidR="00AE702F">
              <w:rPr>
                <w:sz w:val="24"/>
                <w:szCs w:val="24"/>
              </w:rPr>
              <w:t xml:space="preserve">                     </w:t>
            </w:r>
            <w:r w:rsidRPr="00AE702F">
              <w:rPr>
                <w:sz w:val="24"/>
                <w:szCs w:val="24"/>
              </w:rPr>
              <w:t xml:space="preserve"> Смоленской области</w:t>
            </w:r>
          </w:p>
        </w:tc>
      </w:tr>
      <w:tr w:rsidR="00BC398E" w:rsidRPr="00E4446C" w:rsidTr="001178CE">
        <w:trPr>
          <w:trHeight w:val="416"/>
          <w:jc w:val="center"/>
        </w:trPr>
        <w:tc>
          <w:tcPr>
            <w:tcW w:w="1584" w:type="pct"/>
            <w:tcBorders>
              <w:top w:val="single" w:sz="4" w:space="0" w:color="auto"/>
              <w:left w:val="single" w:sz="4" w:space="0" w:color="auto"/>
              <w:bottom w:val="single" w:sz="4" w:space="0" w:color="auto"/>
              <w:right w:val="single" w:sz="4" w:space="0" w:color="auto"/>
            </w:tcBorders>
            <w:vAlign w:val="center"/>
            <w:hideMark/>
          </w:tcPr>
          <w:p w:rsidR="00BC398E" w:rsidRPr="00AE702F" w:rsidRDefault="00BC398E" w:rsidP="001178CE">
            <w:pPr>
              <w:shd w:val="clear" w:color="auto" w:fill="FFFFFF"/>
              <w:rPr>
                <w:sz w:val="24"/>
                <w:szCs w:val="24"/>
              </w:rPr>
            </w:pPr>
            <w:r w:rsidRPr="00AE702F">
              <w:rPr>
                <w:sz w:val="24"/>
                <w:szCs w:val="24"/>
              </w:rPr>
              <w:t>Связь с муниципальной программой</w:t>
            </w:r>
          </w:p>
        </w:tc>
        <w:tc>
          <w:tcPr>
            <w:tcW w:w="3416" w:type="pct"/>
            <w:tcBorders>
              <w:top w:val="single" w:sz="4" w:space="0" w:color="auto"/>
              <w:left w:val="single" w:sz="4" w:space="0" w:color="auto"/>
              <w:bottom w:val="single" w:sz="4" w:space="0" w:color="auto"/>
              <w:right w:val="single" w:sz="4" w:space="0" w:color="auto"/>
            </w:tcBorders>
            <w:vAlign w:val="center"/>
            <w:hideMark/>
          </w:tcPr>
          <w:p w:rsidR="00BC398E" w:rsidRPr="00AE702F" w:rsidRDefault="00BC398E" w:rsidP="00AE702F">
            <w:pPr>
              <w:rPr>
                <w:sz w:val="24"/>
                <w:szCs w:val="24"/>
              </w:rPr>
            </w:pPr>
            <w:r w:rsidRPr="00AE702F">
              <w:rPr>
                <w:sz w:val="24"/>
                <w:szCs w:val="24"/>
              </w:rPr>
              <w:t>муниципальная программа «Комплексное развитие социальной инфраструктуры Темкинского сельского поселения Темкинского сельского поселения</w:t>
            </w:r>
            <w:r w:rsidR="00AE702F">
              <w:rPr>
                <w:sz w:val="24"/>
                <w:szCs w:val="24"/>
              </w:rPr>
              <w:t xml:space="preserve"> </w:t>
            </w:r>
            <w:r w:rsidRPr="00AE702F">
              <w:rPr>
                <w:sz w:val="24"/>
                <w:szCs w:val="24"/>
              </w:rPr>
              <w:t>Темкинского района Смоленской области»</w:t>
            </w:r>
          </w:p>
          <w:p w:rsidR="00BC398E" w:rsidRPr="00AE702F" w:rsidRDefault="00BC398E" w:rsidP="001178CE">
            <w:pPr>
              <w:rPr>
                <w:sz w:val="24"/>
                <w:szCs w:val="24"/>
              </w:rPr>
            </w:pPr>
          </w:p>
        </w:tc>
      </w:tr>
    </w:tbl>
    <w:p w:rsidR="00BC398E" w:rsidRPr="00E4446C" w:rsidRDefault="00BC398E" w:rsidP="00BC398E">
      <w:pPr>
        <w:rPr>
          <w:lang w:bidi="ru-RU"/>
        </w:rPr>
      </w:pPr>
    </w:p>
    <w:p w:rsidR="008B2AAE" w:rsidRDefault="008B2AAE" w:rsidP="008B2AAE">
      <w:pPr>
        <w:pStyle w:val="732"/>
        <w:tabs>
          <w:tab w:val="left" w:pos="2935"/>
        </w:tabs>
        <w:spacing w:line="276" w:lineRule="auto"/>
      </w:pPr>
    </w:p>
    <w:p w:rsidR="00AE702F" w:rsidRDefault="00AE702F" w:rsidP="008B2AAE">
      <w:pPr>
        <w:pStyle w:val="732"/>
        <w:tabs>
          <w:tab w:val="left" w:pos="2935"/>
        </w:tabs>
        <w:spacing w:line="276" w:lineRule="auto"/>
      </w:pPr>
    </w:p>
    <w:p w:rsidR="00BC398E" w:rsidRDefault="00BC398E" w:rsidP="00BC398E">
      <w:pPr>
        <w:shd w:val="clear" w:color="auto" w:fill="FFFFFF"/>
        <w:rPr>
          <w:b/>
        </w:rPr>
      </w:pPr>
      <w:r w:rsidRPr="00987F8D">
        <w:rPr>
          <w:b/>
        </w:rPr>
        <w:lastRenderedPageBreak/>
        <w:t>Показатели реализации комплекса процессных мероприятий</w:t>
      </w:r>
    </w:p>
    <w:tbl>
      <w:tblPr>
        <w:tblW w:w="5044"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2614"/>
        <w:gridCol w:w="1472"/>
        <w:gridCol w:w="1825"/>
        <w:gridCol w:w="1407"/>
        <w:gridCol w:w="1411"/>
        <w:gridCol w:w="1064"/>
      </w:tblGrid>
      <w:tr w:rsidR="00BC398E" w:rsidRPr="004963B4" w:rsidTr="00BC398E">
        <w:trPr>
          <w:tblHeader/>
          <w:jc w:val="center"/>
        </w:trPr>
        <w:tc>
          <w:tcPr>
            <w:tcW w:w="343" w:type="pct"/>
            <w:vMerge w:val="restart"/>
            <w:tcBorders>
              <w:top w:val="single" w:sz="4" w:space="0" w:color="auto"/>
              <w:left w:val="single" w:sz="4" w:space="0" w:color="auto"/>
              <w:bottom w:val="single" w:sz="4" w:space="0" w:color="auto"/>
              <w:right w:val="single" w:sz="4" w:space="0" w:color="auto"/>
            </w:tcBorders>
            <w:hideMark/>
          </w:tcPr>
          <w:p w:rsidR="00BC398E" w:rsidRPr="00AE702F" w:rsidRDefault="00BC398E" w:rsidP="001178CE">
            <w:pPr>
              <w:shd w:val="clear" w:color="auto" w:fill="FFFFFF"/>
              <w:ind w:right="-185"/>
              <w:rPr>
                <w:sz w:val="24"/>
                <w:szCs w:val="24"/>
              </w:rPr>
            </w:pPr>
            <w:r w:rsidRPr="00AE702F">
              <w:rPr>
                <w:sz w:val="24"/>
                <w:szCs w:val="24"/>
              </w:rPr>
              <w:t>№</w:t>
            </w:r>
          </w:p>
          <w:p w:rsidR="00BC398E" w:rsidRPr="00AE702F" w:rsidRDefault="00BC398E" w:rsidP="001178CE">
            <w:pPr>
              <w:shd w:val="clear" w:color="auto" w:fill="FFFFFF"/>
              <w:ind w:right="-185"/>
              <w:rPr>
                <w:sz w:val="24"/>
                <w:szCs w:val="24"/>
              </w:rPr>
            </w:pPr>
            <w:r w:rsidRPr="00AE702F">
              <w:rPr>
                <w:sz w:val="24"/>
                <w:szCs w:val="24"/>
              </w:rPr>
              <w:t>п/п</w:t>
            </w:r>
          </w:p>
        </w:tc>
        <w:tc>
          <w:tcPr>
            <w:tcW w:w="1243" w:type="pct"/>
            <w:vMerge w:val="restart"/>
            <w:tcBorders>
              <w:top w:val="single" w:sz="4" w:space="0" w:color="auto"/>
              <w:left w:val="single" w:sz="4" w:space="0" w:color="auto"/>
              <w:bottom w:val="single" w:sz="4" w:space="0" w:color="auto"/>
              <w:right w:val="single" w:sz="4" w:space="0" w:color="auto"/>
            </w:tcBorders>
            <w:hideMark/>
          </w:tcPr>
          <w:p w:rsidR="00BC398E" w:rsidRPr="00AE702F" w:rsidRDefault="00BC398E" w:rsidP="001178CE">
            <w:pPr>
              <w:shd w:val="clear" w:color="auto" w:fill="FFFFFF"/>
              <w:rPr>
                <w:sz w:val="24"/>
                <w:szCs w:val="24"/>
              </w:rPr>
            </w:pPr>
            <w:r w:rsidRPr="00AE702F">
              <w:rPr>
                <w:sz w:val="24"/>
                <w:szCs w:val="24"/>
              </w:rPr>
              <w:t xml:space="preserve">Наименование показателя реализации </w:t>
            </w:r>
          </w:p>
        </w:tc>
        <w:tc>
          <w:tcPr>
            <w:tcW w:w="700" w:type="pct"/>
            <w:vMerge w:val="restart"/>
            <w:tcBorders>
              <w:top w:val="single" w:sz="4" w:space="0" w:color="auto"/>
              <w:left w:val="single" w:sz="4" w:space="0" w:color="auto"/>
              <w:bottom w:val="single" w:sz="4" w:space="0" w:color="auto"/>
              <w:right w:val="single" w:sz="4" w:space="0" w:color="auto"/>
            </w:tcBorders>
            <w:hideMark/>
          </w:tcPr>
          <w:p w:rsidR="00BC398E" w:rsidRPr="00AE702F" w:rsidRDefault="00BC398E" w:rsidP="001178CE">
            <w:pPr>
              <w:shd w:val="clear" w:color="auto" w:fill="FFFFFF"/>
              <w:rPr>
                <w:color w:val="22272F"/>
                <w:sz w:val="24"/>
                <w:szCs w:val="24"/>
                <w:shd w:val="clear" w:color="auto" w:fill="FFFFFF"/>
              </w:rPr>
            </w:pPr>
            <w:r w:rsidRPr="00AE702F">
              <w:rPr>
                <w:sz w:val="24"/>
                <w:szCs w:val="24"/>
              </w:rPr>
              <w:t>Единица измерения</w:t>
            </w:r>
          </w:p>
        </w:tc>
        <w:tc>
          <w:tcPr>
            <w:tcW w:w="868" w:type="pct"/>
            <w:vMerge w:val="restart"/>
            <w:tcBorders>
              <w:top w:val="single" w:sz="4" w:space="0" w:color="auto"/>
              <w:left w:val="single" w:sz="4" w:space="0" w:color="auto"/>
              <w:bottom w:val="single" w:sz="4" w:space="0" w:color="auto"/>
              <w:right w:val="single" w:sz="4" w:space="0" w:color="auto"/>
            </w:tcBorders>
            <w:hideMark/>
          </w:tcPr>
          <w:p w:rsidR="00BC398E" w:rsidRPr="00AE702F" w:rsidRDefault="00BC398E" w:rsidP="001178CE">
            <w:pPr>
              <w:shd w:val="clear" w:color="auto" w:fill="FFFFFF"/>
              <w:rPr>
                <w:color w:val="22272F"/>
                <w:sz w:val="24"/>
                <w:szCs w:val="24"/>
                <w:shd w:val="clear" w:color="auto" w:fill="FFFFFF"/>
              </w:rPr>
            </w:pPr>
            <w:r w:rsidRPr="00AE702F">
              <w:rPr>
                <w:color w:val="22272F"/>
                <w:sz w:val="24"/>
                <w:szCs w:val="24"/>
                <w:shd w:val="clear" w:color="auto" w:fill="FFFFFF"/>
              </w:rPr>
              <w:t>Базовое значение показателя реализации (к очередному финансовому году)</w:t>
            </w:r>
          </w:p>
        </w:tc>
        <w:tc>
          <w:tcPr>
            <w:tcW w:w="1846" w:type="pct"/>
            <w:gridSpan w:val="3"/>
            <w:tcBorders>
              <w:top w:val="single" w:sz="4" w:space="0" w:color="auto"/>
              <w:left w:val="single" w:sz="4" w:space="0" w:color="auto"/>
              <w:bottom w:val="single" w:sz="4" w:space="0" w:color="auto"/>
              <w:right w:val="single" w:sz="4" w:space="0" w:color="auto"/>
            </w:tcBorders>
            <w:vAlign w:val="center"/>
            <w:hideMark/>
          </w:tcPr>
          <w:p w:rsidR="00BC398E" w:rsidRPr="00AE702F" w:rsidRDefault="00BC398E" w:rsidP="001178CE">
            <w:pPr>
              <w:shd w:val="clear" w:color="auto" w:fill="FFFFFF"/>
              <w:rPr>
                <w:spacing w:val="-2"/>
                <w:sz w:val="24"/>
                <w:szCs w:val="24"/>
              </w:rPr>
            </w:pPr>
            <w:r w:rsidRPr="00AE702F">
              <w:rPr>
                <w:color w:val="22272F"/>
                <w:sz w:val="24"/>
                <w:szCs w:val="24"/>
                <w:shd w:val="clear" w:color="auto" w:fill="FFFFFF"/>
              </w:rPr>
              <w:t>Планируемое значение показателя реализации на очередной финансовый год и плановый период</w:t>
            </w:r>
          </w:p>
        </w:tc>
      </w:tr>
      <w:tr w:rsidR="00BC398E" w:rsidRPr="004963B4" w:rsidTr="00BC398E">
        <w:trPr>
          <w:trHeight w:val="448"/>
          <w:tblHeader/>
          <w:jc w:val="center"/>
        </w:trPr>
        <w:tc>
          <w:tcPr>
            <w:tcW w:w="343" w:type="pct"/>
            <w:vMerge/>
            <w:tcBorders>
              <w:top w:val="single" w:sz="4" w:space="0" w:color="auto"/>
              <w:left w:val="single" w:sz="4" w:space="0" w:color="auto"/>
              <w:bottom w:val="single" w:sz="4" w:space="0" w:color="auto"/>
              <w:right w:val="single" w:sz="4" w:space="0" w:color="auto"/>
            </w:tcBorders>
            <w:vAlign w:val="center"/>
            <w:hideMark/>
          </w:tcPr>
          <w:p w:rsidR="00BC398E" w:rsidRPr="00AE702F" w:rsidRDefault="00BC398E" w:rsidP="001178CE">
            <w:pPr>
              <w:rPr>
                <w:sz w:val="24"/>
                <w:szCs w:val="24"/>
              </w:rPr>
            </w:pPr>
          </w:p>
        </w:tc>
        <w:tc>
          <w:tcPr>
            <w:tcW w:w="1243" w:type="pct"/>
            <w:vMerge/>
            <w:tcBorders>
              <w:top w:val="single" w:sz="4" w:space="0" w:color="auto"/>
              <w:left w:val="single" w:sz="4" w:space="0" w:color="auto"/>
              <w:bottom w:val="single" w:sz="4" w:space="0" w:color="auto"/>
              <w:right w:val="single" w:sz="4" w:space="0" w:color="auto"/>
            </w:tcBorders>
            <w:vAlign w:val="center"/>
            <w:hideMark/>
          </w:tcPr>
          <w:p w:rsidR="00BC398E" w:rsidRPr="00AE702F" w:rsidRDefault="00BC398E" w:rsidP="001178CE">
            <w:pPr>
              <w:rPr>
                <w:sz w:val="24"/>
                <w:szCs w:val="24"/>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BC398E" w:rsidRPr="00AE702F" w:rsidRDefault="00BC398E" w:rsidP="001178CE">
            <w:pPr>
              <w:rPr>
                <w:color w:val="22272F"/>
                <w:sz w:val="24"/>
                <w:szCs w:val="24"/>
                <w:shd w:val="clear" w:color="auto" w:fill="FFFFFF"/>
              </w:rPr>
            </w:pPr>
          </w:p>
        </w:tc>
        <w:tc>
          <w:tcPr>
            <w:tcW w:w="868" w:type="pct"/>
            <w:vMerge/>
            <w:tcBorders>
              <w:top w:val="single" w:sz="4" w:space="0" w:color="auto"/>
              <w:left w:val="single" w:sz="4" w:space="0" w:color="auto"/>
              <w:bottom w:val="single" w:sz="4" w:space="0" w:color="auto"/>
              <w:right w:val="single" w:sz="4" w:space="0" w:color="auto"/>
            </w:tcBorders>
            <w:vAlign w:val="center"/>
            <w:hideMark/>
          </w:tcPr>
          <w:p w:rsidR="00BC398E" w:rsidRPr="00AE702F" w:rsidRDefault="00BC398E" w:rsidP="001178CE">
            <w:pPr>
              <w:rPr>
                <w:color w:val="22272F"/>
                <w:sz w:val="24"/>
                <w:szCs w:val="24"/>
                <w:shd w:val="clear" w:color="auto" w:fill="FFFFFF"/>
              </w:rPr>
            </w:pPr>
          </w:p>
        </w:tc>
        <w:tc>
          <w:tcPr>
            <w:tcW w:w="669" w:type="pct"/>
            <w:tcBorders>
              <w:top w:val="single" w:sz="4" w:space="0" w:color="auto"/>
              <w:left w:val="single" w:sz="4" w:space="0" w:color="auto"/>
              <w:bottom w:val="single" w:sz="4" w:space="0" w:color="auto"/>
              <w:right w:val="single" w:sz="4" w:space="0" w:color="auto"/>
            </w:tcBorders>
            <w:hideMark/>
          </w:tcPr>
          <w:p w:rsidR="00BC398E" w:rsidRPr="00AE702F" w:rsidRDefault="00BC398E" w:rsidP="001178CE">
            <w:pPr>
              <w:shd w:val="clear" w:color="auto" w:fill="FFFFFF"/>
              <w:rPr>
                <w:spacing w:val="-2"/>
                <w:sz w:val="24"/>
                <w:szCs w:val="24"/>
                <w:lang w:val="en-US"/>
              </w:rPr>
            </w:pPr>
            <w:r w:rsidRPr="00AE702F">
              <w:rPr>
                <w:color w:val="22272F"/>
                <w:sz w:val="24"/>
                <w:szCs w:val="24"/>
                <w:shd w:val="clear" w:color="auto" w:fill="FFFFFF"/>
              </w:rPr>
              <w:t>2022</w:t>
            </w:r>
          </w:p>
        </w:tc>
        <w:tc>
          <w:tcPr>
            <w:tcW w:w="671" w:type="pct"/>
            <w:tcBorders>
              <w:top w:val="single" w:sz="4" w:space="0" w:color="auto"/>
              <w:left w:val="single" w:sz="4" w:space="0" w:color="auto"/>
              <w:bottom w:val="single" w:sz="4" w:space="0" w:color="auto"/>
              <w:right w:val="single" w:sz="4" w:space="0" w:color="auto"/>
            </w:tcBorders>
            <w:hideMark/>
          </w:tcPr>
          <w:p w:rsidR="00BC398E" w:rsidRPr="00AE702F" w:rsidRDefault="00BC398E" w:rsidP="001178CE">
            <w:pPr>
              <w:shd w:val="clear" w:color="auto" w:fill="FFFFFF"/>
              <w:rPr>
                <w:spacing w:val="-2"/>
                <w:sz w:val="24"/>
                <w:szCs w:val="24"/>
              </w:rPr>
            </w:pPr>
            <w:r w:rsidRPr="00AE702F">
              <w:rPr>
                <w:color w:val="22272F"/>
                <w:sz w:val="24"/>
                <w:szCs w:val="24"/>
                <w:shd w:val="clear" w:color="auto" w:fill="FFFFFF"/>
              </w:rPr>
              <w:t>2023</w:t>
            </w:r>
          </w:p>
        </w:tc>
        <w:tc>
          <w:tcPr>
            <w:tcW w:w="507" w:type="pct"/>
            <w:tcBorders>
              <w:top w:val="single" w:sz="4" w:space="0" w:color="auto"/>
              <w:left w:val="single" w:sz="4" w:space="0" w:color="auto"/>
              <w:bottom w:val="single" w:sz="4" w:space="0" w:color="auto"/>
              <w:right w:val="single" w:sz="4" w:space="0" w:color="auto"/>
            </w:tcBorders>
            <w:hideMark/>
          </w:tcPr>
          <w:p w:rsidR="00BC398E" w:rsidRPr="00AE702F" w:rsidRDefault="00BC398E" w:rsidP="001178CE">
            <w:pPr>
              <w:shd w:val="clear" w:color="auto" w:fill="FFFFFF"/>
              <w:rPr>
                <w:sz w:val="24"/>
                <w:szCs w:val="24"/>
              </w:rPr>
            </w:pPr>
            <w:r w:rsidRPr="00AE702F">
              <w:rPr>
                <w:color w:val="22272F"/>
                <w:sz w:val="24"/>
                <w:szCs w:val="24"/>
                <w:shd w:val="clear" w:color="auto" w:fill="FFFFFF"/>
              </w:rPr>
              <w:t>2024</w:t>
            </w:r>
          </w:p>
        </w:tc>
      </w:tr>
      <w:tr w:rsidR="00BC398E" w:rsidRPr="004963B4" w:rsidTr="00BC398E">
        <w:trPr>
          <w:trHeight w:val="282"/>
          <w:tblHeader/>
          <w:jc w:val="center"/>
        </w:trPr>
        <w:tc>
          <w:tcPr>
            <w:tcW w:w="343" w:type="pct"/>
            <w:tcBorders>
              <w:top w:val="single" w:sz="4" w:space="0" w:color="auto"/>
              <w:left w:val="single" w:sz="4" w:space="0" w:color="auto"/>
              <w:bottom w:val="single" w:sz="4" w:space="0" w:color="auto"/>
              <w:right w:val="single" w:sz="4" w:space="0" w:color="auto"/>
            </w:tcBorders>
            <w:hideMark/>
          </w:tcPr>
          <w:p w:rsidR="00BC398E" w:rsidRPr="00AE702F" w:rsidRDefault="00BC398E" w:rsidP="001178CE">
            <w:pPr>
              <w:shd w:val="clear" w:color="auto" w:fill="FFFFFF"/>
              <w:ind w:right="-185"/>
              <w:rPr>
                <w:sz w:val="24"/>
                <w:szCs w:val="24"/>
              </w:rPr>
            </w:pPr>
            <w:r w:rsidRPr="00AE702F">
              <w:rPr>
                <w:sz w:val="24"/>
                <w:szCs w:val="24"/>
              </w:rPr>
              <w:t>1</w:t>
            </w:r>
          </w:p>
        </w:tc>
        <w:tc>
          <w:tcPr>
            <w:tcW w:w="1243" w:type="pct"/>
            <w:tcBorders>
              <w:top w:val="single" w:sz="4" w:space="0" w:color="auto"/>
              <w:left w:val="single" w:sz="4" w:space="0" w:color="auto"/>
              <w:bottom w:val="single" w:sz="4" w:space="0" w:color="auto"/>
              <w:right w:val="single" w:sz="4" w:space="0" w:color="auto"/>
            </w:tcBorders>
            <w:vAlign w:val="center"/>
            <w:hideMark/>
          </w:tcPr>
          <w:p w:rsidR="00BC398E" w:rsidRPr="00AE702F" w:rsidRDefault="00BC398E" w:rsidP="001178CE">
            <w:pPr>
              <w:shd w:val="clear" w:color="auto" w:fill="FFFFFF"/>
              <w:rPr>
                <w:sz w:val="24"/>
                <w:szCs w:val="24"/>
              </w:rPr>
            </w:pPr>
            <w:r w:rsidRPr="00AE702F">
              <w:rPr>
                <w:sz w:val="24"/>
                <w:szCs w:val="24"/>
              </w:rPr>
              <w:t>2</w:t>
            </w:r>
          </w:p>
        </w:tc>
        <w:tc>
          <w:tcPr>
            <w:tcW w:w="700" w:type="pct"/>
            <w:tcBorders>
              <w:top w:val="single" w:sz="4" w:space="0" w:color="auto"/>
              <w:left w:val="single" w:sz="4" w:space="0" w:color="auto"/>
              <w:bottom w:val="single" w:sz="4" w:space="0" w:color="auto"/>
              <w:right w:val="single" w:sz="4" w:space="0" w:color="auto"/>
            </w:tcBorders>
            <w:hideMark/>
          </w:tcPr>
          <w:p w:rsidR="00BC398E" w:rsidRPr="00AE702F" w:rsidRDefault="00BC398E" w:rsidP="001178CE">
            <w:pPr>
              <w:shd w:val="clear" w:color="auto" w:fill="FFFFFF"/>
              <w:rPr>
                <w:spacing w:val="-2"/>
                <w:sz w:val="24"/>
                <w:szCs w:val="24"/>
              </w:rPr>
            </w:pPr>
            <w:r w:rsidRPr="00AE702F">
              <w:rPr>
                <w:spacing w:val="-2"/>
                <w:sz w:val="24"/>
                <w:szCs w:val="24"/>
              </w:rPr>
              <w:t>3</w:t>
            </w:r>
          </w:p>
        </w:tc>
        <w:tc>
          <w:tcPr>
            <w:tcW w:w="868" w:type="pct"/>
            <w:tcBorders>
              <w:top w:val="single" w:sz="4" w:space="0" w:color="auto"/>
              <w:left w:val="single" w:sz="4" w:space="0" w:color="auto"/>
              <w:bottom w:val="single" w:sz="4" w:space="0" w:color="auto"/>
              <w:right w:val="single" w:sz="4" w:space="0" w:color="auto"/>
            </w:tcBorders>
            <w:hideMark/>
          </w:tcPr>
          <w:p w:rsidR="00BC398E" w:rsidRPr="00AE702F" w:rsidRDefault="00BC398E" w:rsidP="001178CE">
            <w:pPr>
              <w:shd w:val="clear" w:color="auto" w:fill="FFFFFF"/>
              <w:rPr>
                <w:spacing w:val="-2"/>
                <w:sz w:val="24"/>
                <w:szCs w:val="24"/>
              </w:rPr>
            </w:pPr>
            <w:r w:rsidRPr="00AE702F">
              <w:rPr>
                <w:spacing w:val="-2"/>
                <w:sz w:val="24"/>
                <w:szCs w:val="24"/>
              </w:rPr>
              <w:t>4</w:t>
            </w:r>
          </w:p>
        </w:tc>
        <w:tc>
          <w:tcPr>
            <w:tcW w:w="669" w:type="pct"/>
            <w:tcBorders>
              <w:top w:val="single" w:sz="4" w:space="0" w:color="auto"/>
              <w:left w:val="single" w:sz="4" w:space="0" w:color="auto"/>
              <w:bottom w:val="single" w:sz="4" w:space="0" w:color="auto"/>
              <w:right w:val="single" w:sz="4" w:space="0" w:color="auto"/>
            </w:tcBorders>
            <w:vAlign w:val="center"/>
            <w:hideMark/>
          </w:tcPr>
          <w:p w:rsidR="00BC398E" w:rsidRPr="00AE702F" w:rsidRDefault="00BC398E" w:rsidP="001178CE">
            <w:pPr>
              <w:shd w:val="clear" w:color="auto" w:fill="FFFFFF"/>
              <w:rPr>
                <w:spacing w:val="-2"/>
                <w:sz w:val="24"/>
                <w:szCs w:val="24"/>
              </w:rPr>
            </w:pPr>
            <w:r w:rsidRPr="00AE702F">
              <w:rPr>
                <w:spacing w:val="-2"/>
                <w:sz w:val="24"/>
                <w:szCs w:val="24"/>
              </w:rPr>
              <w:t>5</w:t>
            </w:r>
          </w:p>
        </w:tc>
        <w:tc>
          <w:tcPr>
            <w:tcW w:w="671" w:type="pct"/>
            <w:tcBorders>
              <w:top w:val="single" w:sz="4" w:space="0" w:color="auto"/>
              <w:left w:val="single" w:sz="4" w:space="0" w:color="auto"/>
              <w:bottom w:val="single" w:sz="4" w:space="0" w:color="auto"/>
              <w:right w:val="single" w:sz="4" w:space="0" w:color="auto"/>
            </w:tcBorders>
            <w:vAlign w:val="center"/>
            <w:hideMark/>
          </w:tcPr>
          <w:p w:rsidR="00BC398E" w:rsidRPr="00AE702F" w:rsidRDefault="00BC398E" w:rsidP="001178CE">
            <w:pPr>
              <w:shd w:val="clear" w:color="auto" w:fill="FFFFFF"/>
              <w:rPr>
                <w:spacing w:val="-2"/>
                <w:sz w:val="24"/>
                <w:szCs w:val="24"/>
              </w:rPr>
            </w:pPr>
            <w:r w:rsidRPr="00AE702F">
              <w:rPr>
                <w:spacing w:val="-2"/>
                <w:sz w:val="24"/>
                <w:szCs w:val="24"/>
              </w:rPr>
              <w:t>6</w:t>
            </w:r>
          </w:p>
        </w:tc>
        <w:tc>
          <w:tcPr>
            <w:tcW w:w="507" w:type="pct"/>
            <w:tcBorders>
              <w:top w:val="single" w:sz="4" w:space="0" w:color="auto"/>
              <w:left w:val="single" w:sz="4" w:space="0" w:color="auto"/>
              <w:bottom w:val="single" w:sz="4" w:space="0" w:color="auto"/>
              <w:right w:val="single" w:sz="4" w:space="0" w:color="auto"/>
            </w:tcBorders>
            <w:vAlign w:val="center"/>
            <w:hideMark/>
          </w:tcPr>
          <w:p w:rsidR="00BC398E" w:rsidRPr="00AE702F" w:rsidRDefault="00BC398E" w:rsidP="001178CE">
            <w:pPr>
              <w:shd w:val="clear" w:color="auto" w:fill="FFFFFF"/>
              <w:rPr>
                <w:sz w:val="24"/>
                <w:szCs w:val="24"/>
              </w:rPr>
            </w:pPr>
            <w:r w:rsidRPr="00AE702F">
              <w:rPr>
                <w:sz w:val="24"/>
                <w:szCs w:val="24"/>
              </w:rPr>
              <w:t>7</w:t>
            </w:r>
          </w:p>
        </w:tc>
      </w:tr>
      <w:tr w:rsidR="00BC398E" w:rsidRPr="004963B4" w:rsidTr="00BC398E">
        <w:trPr>
          <w:trHeight w:val="1886"/>
          <w:jc w:val="center"/>
        </w:trPr>
        <w:tc>
          <w:tcPr>
            <w:tcW w:w="343" w:type="pct"/>
            <w:tcBorders>
              <w:top w:val="single" w:sz="4" w:space="0" w:color="auto"/>
              <w:left w:val="single" w:sz="4" w:space="0" w:color="auto"/>
              <w:bottom w:val="single" w:sz="4" w:space="0" w:color="auto"/>
              <w:right w:val="single" w:sz="4" w:space="0" w:color="auto"/>
            </w:tcBorders>
            <w:hideMark/>
          </w:tcPr>
          <w:p w:rsidR="00BC398E" w:rsidRPr="00AE702F" w:rsidRDefault="00BC398E" w:rsidP="001178CE">
            <w:pPr>
              <w:shd w:val="clear" w:color="auto" w:fill="FFFFFF"/>
              <w:spacing w:line="228" w:lineRule="auto"/>
              <w:ind w:right="-185"/>
              <w:rPr>
                <w:spacing w:val="-2"/>
                <w:sz w:val="24"/>
                <w:szCs w:val="24"/>
              </w:rPr>
            </w:pPr>
            <w:r w:rsidRPr="00AE702F">
              <w:rPr>
                <w:spacing w:val="-2"/>
                <w:sz w:val="24"/>
                <w:szCs w:val="24"/>
              </w:rPr>
              <w:t>1.</w:t>
            </w:r>
          </w:p>
        </w:tc>
        <w:tc>
          <w:tcPr>
            <w:tcW w:w="1243" w:type="pct"/>
            <w:tcBorders>
              <w:top w:val="single" w:sz="4" w:space="0" w:color="auto"/>
              <w:left w:val="single" w:sz="4" w:space="0" w:color="auto"/>
              <w:bottom w:val="single" w:sz="4" w:space="0" w:color="auto"/>
              <w:right w:val="single" w:sz="4" w:space="0" w:color="auto"/>
            </w:tcBorders>
            <w:hideMark/>
          </w:tcPr>
          <w:p w:rsidR="00BC398E" w:rsidRPr="00AE702F" w:rsidRDefault="00BC398E" w:rsidP="00B322E7">
            <w:pPr>
              <w:jc w:val="both"/>
              <w:rPr>
                <w:sz w:val="24"/>
                <w:szCs w:val="24"/>
              </w:rPr>
            </w:pPr>
            <w:r w:rsidRPr="00AE702F">
              <w:rPr>
                <w:rFonts w:eastAsia="Times New Roman"/>
                <w:sz w:val="24"/>
                <w:szCs w:val="24"/>
              </w:rPr>
              <w:t>Ожидаемая  продолжительность жизни населения на территории Темкинского сельского поселения Темкинского района Смоленской области</w:t>
            </w:r>
          </w:p>
        </w:tc>
        <w:tc>
          <w:tcPr>
            <w:tcW w:w="700" w:type="pct"/>
            <w:tcBorders>
              <w:top w:val="single" w:sz="4" w:space="0" w:color="auto"/>
              <w:left w:val="single" w:sz="4" w:space="0" w:color="auto"/>
              <w:bottom w:val="single" w:sz="4" w:space="0" w:color="auto"/>
              <w:right w:val="single" w:sz="4" w:space="0" w:color="auto"/>
            </w:tcBorders>
            <w:hideMark/>
          </w:tcPr>
          <w:p w:rsidR="00BC398E" w:rsidRPr="00AE702F" w:rsidRDefault="00BC398E" w:rsidP="001178CE">
            <w:pPr>
              <w:shd w:val="clear" w:color="auto" w:fill="FFFFFF"/>
              <w:rPr>
                <w:sz w:val="24"/>
                <w:szCs w:val="24"/>
              </w:rPr>
            </w:pPr>
            <w:r w:rsidRPr="00AE702F">
              <w:rPr>
                <w:sz w:val="24"/>
                <w:szCs w:val="24"/>
              </w:rPr>
              <w:t>чел.</w:t>
            </w:r>
          </w:p>
        </w:tc>
        <w:tc>
          <w:tcPr>
            <w:tcW w:w="868" w:type="pct"/>
            <w:tcBorders>
              <w:top w:val="single" w:sz="4" w:space="0" w:color="auto"/>
              <w:left w:val="single" w:sz="4" w:space="0" w:color="auto"/>
              <w:bottom w:val="single" w:sz="4" w:space="0" w:color="auto"/>
              <w:right w:val="single" w:sz="4" w:space="0" w:color="auto"/>
            </w:tcBorders>
            <w:hideMark/>
          </w:tcPr>
          <w:p w:rsidR="00BC398E" w:rsidRPr="00AE702F" w:rsidRDefault="00BC398E" w:rsidP="001178CE">
            <w:pPr>
              <w:shd w:val="clear" w:color="auto" w:fill="FFFFFF"/>
              <w:rPr>
                <w:sz w:val="24"/>
                <w:szCs w:val="24"/>
              </w:rPr>
            </w:pPr>
            <w:r w:rsidRPr="00AE702F">
              <w:rPr>
                <w:sz w:val="24"/>
                <w:szCs w:val="24"/>
              </w:rPr>
              <w:t>2266</w:t>
            </w:r>
          </w:p>
        </w:tc>
        <w:tc>
          <w:tcPr>
            <w:tcW w:w="669" w:type="pct"/>
            <w:tcBorders>
              <w:top w:val="single" w:sz="4" w:space="0" w:color="auto"/>
              <w:left w:val="single" w:sz="4" w:space="0" w:color="auto"/>
              <w:bottom w:val="single" w:sz="4" w:space="0" w:color="auto"/>
              <w:right w:val="single" w:sz="4" w:space="0" w:color="auto"/>
            </w:tcBorders>
            <w:hideMark/>
          </w:tcPr>
          <w:p w:rsidR="00BC398E" w:rsidRPr="00AE702F" w:rsidRDefault="00BC398E" w:rsidP="001178CE">
            <w:pPr>
              <w:shd w:val="clear" w:color="auto" w:fill="FFFFFF"/>
              <w:rPr>
                <w:sz w:val="24"/>
                <w:szCs w:val="24"/>
              </w:rPr>
            </w:pPr>
            <w:r w:rsidRPr="00AE702F">
              <w:rPr>
                <w:sz w:val="24"/>
                <w:szCs w:val="24"/>
              </w:rPr>
              <w:t>2254</w:t>
            </w:r>
          </w:p>
        </w:tc>
        <w:tc>
          <w:tcPr>
            <w:tcW w:w="671" w:type="pct"/>
            <w:tcBorders>
              <w:top w:val="single" w:sz="4" w:space="0" w:color="auto"/>
              <w:left w:val="single" w:sz="4" w:space="0" w:color="auto"/>
              <w:bottom w:val="single" w:sz="4" w:space="0" w:color="auto"/>
              <w:right w:val="single" w:sz="4" w:space="0" w:color="auto"/>
            </w:tcBorders>
            <w:hideMark/>
          </w:tcPr>
          <w:p w:rsidR="00BC398E" w:rsidRPr="00AE702F" w:rsidRDefault="00BC398E" w:rsidP="001178CE">
            <w:pPr>
              <w:shd w:val="clear" w:color="auto" w:fill="FFFFFF"/>
              <w:rPr>
                <w:sz w:val="24"/>
                <w:szCs w:val="24"/>
              </w:rPr>
            </w:pPr>
            <w:r w:rsidRPr="00AE702F">
              <w:rPr>
                <w:sz w:val="24"/>
                <w:szCs w:val="24"/>
              </w:rPr>
              <w:t>2252</w:t>
            </w:r>
          </w:p>
        </w:tc>
        <w:tc>
          <w:tcPr>
            <w:tcW w:w="507" w:type="pct"/>
            <w:tcBorders>
              <w:top w:val="single" w:sz="4" w:space="0" w:color="auto"/>
              <w:left w:val="single" w:sz="4" w:space="0" w:color="auto"/>
              <w:bottom w:val="single" w:sz="4" w:space="0" w:color="auto"/>
              <w:right w:val="single" w:sz="4" w:space="0" w:color="auto"/>
            </w:tcBorders>
            <w:hideMark/>
          </w:tcPr>
          <w:p w:rsidR="00BC398E" w:rsidRPr="00AE702F" w:rsidRDefault="00BC398E" w:rsidP="001178CE">
            <w:pPr>
              <w:shd w:val="clear" w:color="auto" w:fill="FFFFFF"/>
              <w:rPr>
                <w:sz w:val="24"/>
                <w:szCs w:val="24"/>
              </w:rPr>
            </w:pPr>
            <w:r w:rsidRPr="00AE702F">
              <w:rPr>
                <w:sz w:val="24"/>
                <w:szCs w:val="24"/>
              </w:rPr>
              <w:t>2250</w:t>
            </w:r>
          </w:p>
        </w:tc>
      </w:tr>
    </w:tbl>
    <w:p w:rsidR="00BC398E" w:rsidRDefault="00BC398E" w:rsidP="008B2AAE">
      <w:pPr>
        <w:pStyle w:val="732"/>
        <w:tabs>
          <w:tab w:val="left" w:pos="2935"/>
        </w:tabs>
        <w:spacing w:line="276" w:lineRule="auto"/>
      </w:pPr>
    </w:p>
    <w:p w:rsidR="00BC398E" w:rsidRPr="004963B4" w:rsidRDefault="00BC398E" w:rsidP="00BC398E">
      <w:pPr>
        <w:ind w:firstLine="709"/>
        <w:jc w:val="both"/>
        <w:rPr>
          <w:b/>
        </w:rPr>
      </w:pPr>
      <w:r w:rsidRPr="004963B4">
        <w:rPr>
          <w:b/>
        </w:rPr>
        <w:t>Раздел 5. Оценка применения мер государственного регулирования в части налоговых льгот, освобождений и иных преференций по налогам и сборам в сфере реализации муниципальной программы.</w:t>
      </w:r>
    </w:p>
    <w:p w:rsidR="00BC398E" w:rsidRPr="004963B4" w:rsidRDefault="00BC398E" w:rsidP="00BC398E">
      <w:pPr>
        <w:shd w:val="clear" w:color="auto" w:fill="FFFFFF"/>
        <w:tabs>
          <w:tab w:val="left" w:pos="2175"/>
        </w:tabs>
        <w:autoSpaceDE w:val="0"/>
      </w:pPr>
      <w:r>
        <w:tab/>
      </w:r>
    </w:p>
    <w:p w:rsidR="00BC398E" w:rsidRPr="004963B4" w:rsidRDefault="00BC398E" w:rsidP="00BC398E">
      <w:pPr>
        <w:autoSpaceDE w:val="0"/>
        <w:ind w:firstLine="709"/>
        <w:jc w:val="both"/>
      </w:pPr>
      <w:r w:rsidRPr="004963B4">
        <w:t>Меры государственного и муниципального регулирования в части налоговых льгот, освобождений и иных преференций по налогам и сборам в сфере реализации муниципальной программы не предусмотрены.</w:t>
      </w:r>
    </w:p>
    <w:p w:rsidR="00BC398E" w:rsidRDefault="00BC398E" w:rsidP="008B2AAE">
      <w:pPr>
        <w:pStyle w:val="732"/>
        <w:tabs>
          <w:tab w:val="left" w:pos="2935"/>
        </w:tabs>
        <w:spacing w:line="276" w:lineRule="auto"/>
      </w:pPr>
    </w:p>
    <w:p w:rsidR="00BC398E" w:rsidRDefault="00BC398E" w:rsidP="008B2AAE">
      <w:pPr>
        <w:pStyle w:val="732"/>
        <w:tabs>
          <w:tab w:val="left" w:pos="2935"/>
        </w:tabs>
        <w:spacing w:line="276" w:lineRule="auto"/>
      </w:pPr>
    </w:p>
    <w:p w:rsidR="00BC398E" w:rsidRDefault="00BC398E" w:rsidP="008B2AAE">
      <w:pPr>
        <w:pStyle w:val="732"/>
        <w:tabs>
          <w:tab w:val="left" w:pos="2935"/>
        </w:tabs>
        <w:spacing w:line="276" w:lineRule="auto"/>
      </w:pPr>
    </w:p>
    <w:p w:rsidR="00BC398E" w:rsidRDefault="00BC398E" w:rsidP="008B2AAE">
      <w:pPr>
        <w:pStyle w:val="732"/>
        <w:tabs>
          <w:tab w:val="left" w:pos="2935"/>
        </w:tabs>
        <w:spacing w:line="276" w:lineRule="auto"/>
      </w:pPr>
    </w:p>
    <w:p w:rsidR="00BC398E" w:rsidRDefault="00BC398E" w:rsidP="008B2AAE">
      <w:pPr>
        <w:pStyle w:val="732"/>
        <w:tabs>
          <w:tab w:val="left" w:pos="2935"/>
        </w:tabs>
        <w:spacing w:line="276" w:lineRule="auto"/>
      </w:pPr>
    </w:p>
    <w:p w:rsidR="00BC398E" w:rsidRDefault="00BC398E" w:rsidP="008B2AAE">
      <w:pPr>
        <w:pStyle w:val="732"/>
        <w:tabs>
          <w:tab w:val="left" w:pos="2935"/>
        </w:tabs>
        <w:spacing w:line="276" w:lineRule="auto"/>
      </w:pPr>
    </w:p>
    <w:p w:rsidR="00BC398E" w:rsidRDefault="00BC398E" w:rsidP="008B2AAE">
      <w:pPr>
        <w:pStyle w:val="732"/>
        <w:tabs>
          <w:tab w:val="left" w:pos="2935"/>
        </w:tabs>
        <w:spacing w:line="276" w:lineRule="auto"/>
      </w:pPr>
    </w:p>
    <w:p w:rsidR="00BC398E" w:rsidRDefault="00BC398E" w:rsidP="008B2AAE">
      <w:pPr>
        <w:pStyle w:val="732"/>
        <w:tabs>
          <w:tab w:val="left" w:pos="2935"/>
        </w:tabs>
        <w:spacing w:line="276" w:lineRule="auto"/>
      </w:pPr>
    </w:p>
    <w:p w:rsidR="00BC398E" w:rsidRDefault="00BC398E" w:rsidP="008B2AAE">
      <w:pPr>
        <w:pStyle w:val="732"/>
        <w:tabs>
          <w:tab w:val="left" w:pos="2935"/>
        </w:tabs>
        <w:spacing w:line="276" w:lineRule="auto"/>
      </w:pPr>
    </w:p>
    <w:p w:rsidR="00BC398E" w:rsidRDefault="00BC398E" w:rsidP="008B2AAE">
      <w:pPr>
        <w:pStyle w:val="732"/>
        <w:tabs>
          <w:tab w:val="left" w:pos="2935"/>
        </w:tabs>
        <w:spacing w:line="276" w:lineRule="auto"/>
      </w:pPr>
    </w:p>
    <w:p w:rsidR="00BC398E" w:rsidRDefault="00BC398E" w:rsidP="008B2AAE">
      <w:pPr>
        <w:pStyle w:val="732"/>
        <w:tabs>
          <w:tab w:val="left" w:pos="2935"/>
        </w:tabs>
        <w:spacing w:line="276" w:lineRule="auto"/>
      </w:pPr>
    </w:p>
    <w:p w:rsidR="00BC398E" w:rsidRDefault="00BC398E" w:rsidP="008B2AAE">
      <w:pPr>
        <w:pStyle w:val="732"/>
        <w:tabs>
          <w:tab w:val="left" w:pos="2935"/>
        </w:tabs>
        <w:spacing w:line="276" w:lineRule="auto"/>
      </w:pPr>
    </w:p>
    <w:p w:rsidR="00BC398E" w:rsidRDefault="00BC398E" w:rsidP="00AE702F">
      <w:pPr>
        <w:autoSpaceDE w:val="0"/>
        <w:jc w:val="both"/>
        <w:rPr>
          <w:b/>
        </w:rPr>
        <w:sectPr w:rsidR="00BC398E" w:rsidSect="00AE702F">
          <w:headerReference w:type="default" r:id="rId8"/>
          <w:pgSz w:w="11906" w:h="16838"/>
          <w:pgMar w:top="1134" w:right="567" w:bottom="1134" w:left="1134" w:header="283" w:footer="0" w:gutter="0"/>
          <w:pgNumType w:start="3"/>
          <w:cols w:space="708"/>
          <w:docGrid w:linePitch="381"/>
        </w:sectPr>
      </w:pPr>
    </w:p>
    <w:p w:rsidR="00BC398E" w:rsidRDefault="00BC398E" w:rsidP="00BC398E">
      <w:pPr>
        <w:autoSpaceDE w:val="0"/>
        <w:rPr>
          <w:b/>
        </w:rPr>
      </w:pPr>
      <w:r>
        <w:rPr>
          <w:b/>
        </w:rPr>
        <w:lastRenderedPageBreak/>
        <w:t>Раздел 6. Сведения о финансировании структурных элементов муниципальной программы.</w:t>
      </w:r>
    </w:p>
    <w:p w:rsidR="00BC398E" w:rsidRDefault="00BC398E" w:rsidP="00BC398E">
      <w:pPr>
        <w:autoSpaceDE w:val="0"/>
      </w:pPr>
    </w:p>
    <w:p w:rsidR="00BC398E" w:rsidRDefault="00BC398E" w:rsidP="00BC398E">
      <w:pPr>
        <w:autoSpaceDE w:val="0"/>
        <w:rPr>
          <w:b/>
        </w:rPr>
      </w:pPr>
      <w:r>
        <w:rPr>
          <w:b/>
        </w:rPr>
        <w:t>СВЕДЕНИЯ</w:t>
      </w:r>
    </w:p>
    <w:p w:rsidR="00B322E7" w:rsidRPr="00B322E7" w:rsidRDefault="00BC398E" w:rsidP="00B322E7">
      <w:pPr>
        <w:rPr>
          <w:b/>
        </w:rPr>
      </w:pPr>
      <w:r>
        <w:rPr>
          <w:b/>
        </w:rPr>
        <w:t>о финансировании структурных эле</w:t>
      </w:r>
      <w:r w:rsidR="00B322E7">
        <w:rPr>
          <w:b/>
        </w:rPr>
        <w:t xml:space="preserve">ментов муниципальной программы </w:t>
      </w:r>
      <w:r w:rsidR="00B322E7" w:rsidRPr="00B322E7">
        <w:rPr>
          <w:b/>
        </w:rPr>
        <w:t>«Комплексное развитие социальной инфраструктуры Темкинского сельского поселения Темкинского сельского поселения</w:t>
      </w:r>
    </w:p>
    <w:p w:rsidR="00B322E7" w:rsidRPr="00B322E7" w:rsidRDefault="00B322E7" w:rsidP="00B322E7">
      <w:pPr>
        <w:rPr>
          <w:b/>
        </w:rPr>
      </w:pPr>
      <w:r w:rsidRPr="00B322E7">
        <w:rPr>
          <w:b/>
        </w:rPr>
        <w:t>Темкин</w:t>
      </w:r>
      <w:r>
        <w:rPr>
          <w:b/>
        </w:rPr>
        <w:t>ского района Смоленской области</w:t>
      </w:r>
    </w:p>
    <w:tbl>
      <w:tblPr>
        <w:tblpPr w:leftFromText="180" w:rightFromText="180" w:vertAnchor="text" w:horzAnchor="margin" w:tblpXSpec="center" w:tblpY="372"/>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227"/>
        <w:gridCol w:w="4678"/>
        <w:gridCol w:w="1701"/>
        <w:gridCol w:w="992"/>
        <w:gridCol w:w="1559"/>
        <w:gridCol w:w="1701"/>
        <w:gridCol w:w="992"/>
      </w:tblGrid>
      <w:tr w:rsidR="00B322E7" w:rsidRPr="004963B4" w:rsidTr="00AE702F">
        <w:trPr>
          <w:trHeight w:val="630"/>
        </w:trPr>
        <w:tc>
          <w:tcPr>
            <w:tcW w:w="567" w:type="dxa"/>
            <w:vMerge w:val="restart"/>
            <w:shd w:val="clear" w:color="auto" w:fill="auto"/>
          </w:tcPr>
          <w:p w:rsidR="00B322E7" w:rsidRPr="00AE702F" w:rsidRDefault="00B322E7" w:rsidP="00B322E7">
            <w:pPr>
              <w:autoSpaceDE w:val="0"/>
              <w:jc w:val="both"/>
              <w:rPr>
                <w:b/>
                <w:sz w:val="24"/>
                <w:szCs w:val="24"/>
              </w:rPr>
            </w:pPr>
            <w:r w:rsidRPr="00AE702F">
              <w:rPr>
                <w:sz w:val="24"/>
                <w:szCs w:val="24"/>
              </w:rPr>
              <w:t>№ п/п</w:t>
            </w:r>
          </w:p>
        </w:tc>
        <w:tc>
          <w:tcPr>
            <w:tcW w:w="3227" w:type="dxa"/>
            <w:vMerge w:val="restart"/>
            <w:shd w:val="clear" w:color="auto" w:fill="auto"/>
          </w:tcPr>
          <w:p w:rsidR="00B322E7" w:rsidRPr="00AE702F" w:rsidRDefault="00B322E7" w:rsidP="00B322E7">
            <w:pPr>
              <w:autoSpaceDE w:val="0"/>
              <w:jc w:val="both"/>
              <w:rPr>
                <w:b/>
                <w:sz w:val="24"/>
                <w:szCs w:val="24"/>
              </w:rPr>
            </w:pPr>
            <w:r w:rsidRPr="00AE702F">
              <w:rPr>
                <w:sz w:val="24"/>
                <w:szCs w:val="24"/>
              </w:rPr>
              <w:t>Наименование</w:t>
            </w:r>
          </w:p>
        </w:tc>
        <w:tc>
          <w:tcPr>
            <w:tcW w:w="4678" w:type="dxa"/>
            <w:vMerge w:val="restart"/>
            <w:shd w:val="clear" w:color="auto" w:fill="auto"/>
          </w:tcPr>
          <w:p w:rsidR="00B322E7" w:rsidRPr="00AE702F" w:rsidRDefault="00B322E7" w:rsidP="00B322E7">
            <w:pPr>
              <w:autoSpaceDE w:val="0"/>
              <w:jc w:val="both"/>
              <w:rPr>
                <w:sz w:val="24"/>
                <w:szCs w:val="24"/>
              </w:rPr>
            </w:pPr>
            <w:r w:rsidRPr="00AE702F">
              <w:rPr>
                <w:sz w:val="24"/>
                <w:szCs w:val="24"/>
              </w:rPr>
              <w:t>Участник муниципальной программы</w:t>
            </w:r>
          </w:p>
        </w:tc>
        <w:tc>
          <w:tcPr>
            <w:tcW w:w="1701" w:type="dxa"/>
            <w:vMerge w:val="restart"/>
            <w:shd w:val="clear" w:color="auto" w:fill="auto"/>
          </w:tcPr>
          <w:p w:rsidR="00B322E7" w:rsidRPr="00AE702F" w:rsidRDefault="00B322E7" w:rsidP="00B322E7">
            <w:pPr>
              <w:spacing w:line="254" w:lineRule="auto"/>
              <w:rPr>
                <w:sz w:val="24"/>
                <w:szCs w:val="24"/>
              </w:rPr>
            </w:pPr>
            <w:r w:rsidRPr="00AE702F">
              <w:rPr>
                <w:sz w:val="24"/>
                <w:szCs w:val="24"/>
              </w:rPr>
              <w:t>Источник финансового обеспечения (расшифровать)</w:t>
            </w:r>
          </w:p>
        </w:tc>
        <w:tc>
          <w:tcPr>
            <w:tcW w:w="5244" w:type="dxa"/>
            <w:gridSpan w:val="4"/>
            <w:shd w:val="clear" w:color="auto" w:fill="auto"/>
          </w:tcPr>
          <w:p w:rsidR="00B322E7" w:rsidRPr="00AE702F" w:rsidRDefault="00B322E7" w:rsidP="00B322E7">
            <w:pPr>
              <w:autoSpaceDE w:val="0"/>
              <w:jc w:val="both"/>
              <w:rPr>
                <w:sz w:val="24"/>
                <w:szCs w:val="24"/>
              </w:rPr>
            </w:pPr>
            <w:r w:rsidRPr="00AE702F">
              <w:rPr>
                <w:sz w:val="24"/>
                <w:szCs w:val="24"/>
              </w:rPr>
              <w:t>Объем средств на реализацию  муниципальной программы на очередной финансовый год и плановый период (тыс. рублей)</w:t>
            </w:r>
          </w:p>
        </w:tc>
      </w:tr>
      <w:tr w:rsidR="00B322E7" w:rsidRPr="004963B4" w:rsidTr="00AE702F">
        <w:trPr>
          <w:trHeight w:val="630"/>
        </w:trPr>
        <w:tc>
          <w:tcPr>
            <w:tcW w:w="567" w:type="dxa"/>
            <w:vMerge/>
            <w:shd w:val="clear" w:color="auto" w:fill="auto"/>
          </w:tcPr>
          <w:p w:rsidR="00B322E7" w:rsidRPr="00AE702F" w:rsidRDefault="00B322E7" w:rsidP="001178CE">
            <w:pPr>
              <w:autoSpaceDE w:val="0"/>
              <w:jc w:val="both"/>
              <w:rPr>
                <w:sz w:val="24"/>
                <w:szCs w:val="24"/>
              </w:rPr>
            </w:pPr>
          </w:p>
        </w:tc>
        <w:tc>
          <w:tcPr>
            <w:tcW w:w="3227" w:type="dxa"/>
            <w:vMerge/>
            <w:shd w:val="clear" w:color="auto" w:fill="auto"/>
          </w:tcPr>
          <w:p w:rsidR="00B322E7" w:rsidRPr="00AE702F" w:rsidRDefault="00B322E7" w:rsidP="001178CE">
            <w:pPr>
              <w:autoSpaceDE w:val="0"/>
              <w:jc w:val="both"/>
              <w:rPr>
                <w:sz w:val="24"/>
                <w:szCs w:val="24"/>
              </w:rPr>
            </w:pPr>
          </w:p>
        </w:tc>
        <w:tc>
          <w:tcPr>
            <w:tcW w:w="4678" w:type="dxa"/>
            <w:vMerge/>
            <w:shd w:val="clear" w:color="auto" w:fill="auto"/>
          </w:tcPr>
          <w:p w:rsidR="00B322E7" w:rsidRPr="00AE702F" w:rsidRDefault="00B322E7" w:rsidP="001178CE">
            <w:pPr>
              <w:autoSpaceDE w:val="0"/>
              <w:jc w:val="both"/>
              <w:rPr>
                <w:sz w:val="24"/>
                <w:szCs w:val="24"/>
              </w:rPr>
            </w:pPr>
          </w:p>
        </w:tc>
        <w:tc>
          <w:tcPr>
            <w:tcW w:w="1701" w:type="dxa"/>
            <w:vMerge/>
            <w:shd w:val="clear" w:color="auto" w:fill="auto"/>
          </w:tcPr>
          <w:p w:rsidR="00B322E7" w:rsidRPr="00AE702F" w:rsidRDefault="00B322E7" w:rsidP="001178CE">
            <w:pPr>
              <w:spacing w:line="254" w:lineRule="auto"/>
              <w:ind w:left="-108" w:right="-108"/>
              <w:rPr>
                <w:sz w:val="24"/>
                <w:szCs w:val="24"/>
              </w:rPr>
            </w:pPr>
          </w:p>
        </w:tc>
        <w:tc>
          <w:tcPr>
            <w:tcW w:w="992" w:type="dxa"/>
            <w:shd w:val="clear" w:color="auto" w:fill="auto"/>
          </w:tcPr>
          <w:p w:rsidR="00B322E7" w:rsidRPr="00AE702F" w:rsidRDefault="00B322E7" w:rsidP="001178CE">
            <w:pPr>
              <w:autoSpaceDE w:val="0"/>
              <w:jc w:val="both"/>
              <w:rPr>
                <w:sz w:val="24"/>
                <w:szCs w:val="24"/>
              </w:rPr>
            </w:pPr>
            <w:r w:rsidRPr="00AE702F">
              <w:rPr>
                <w:sz w:val="24"/>
                <w:szCs w:val="24"/>
              </w:rPr>
              <w:t>всего</w:t>
            </w:r>
          </w:p>
        </w:tc>
        <w:tc>
          <w:tcPr>
            <w:tcW w:w="1559" w:type="dxa"/>
            <w:shd w:val="clear" w:color="auto" w:fill="auto"/>
          </w:tcPr>
          <w:p w:rsidR="00B322E7" w:rsidRPr="00AE702F" w:rsidRDefault="00B322E7" w:rsidP="00AE702F">
            <w:pPr>
              <w:autoSpaceDE w:val="0"/>
              <w:rPr>
                <w:sz w:val="24"/>
                <w:szCs w:val="24"/>
              </w:rPr>
            </w:pPr>
            <w:r w:rsidRPr="00AE702F">
              <w:rPr>
                <w:color w:val="22272F"/>
                <w:sz w:val="24"/>
                <w:szCs w:val="24"/>
                <w:shd w:val="clear" w:color="auto" w:fill="FFFFFF"/>
              </w:rPr>
              <w:t>2022</w:t>
            </w:r>
          </w:p>
        </w:tc>
        <w:tc>
          <w:tcPr>
            <w:tcW w:w="1701" w:type="dxa"/>
            <w:shd w:val="clear" w:color="auto" w:fill="auto"/>
          </w:tcPr>
          <w:p w:rsidR="00B322E7" w:rsidRPr="00AE702F" w:rsidRDefault="00B322E7" w:rsidP="00AE702F">
            <w:pPr>
              <w:autoSpaceDE w:val="0"/>
              <w:rPr>
                <w:sz w:val="24"/>
                <w:szCs w:val="24"/>
              </w:rPr>
            </w:pPr>
            <w:r w:rsidRPr="00AE702F">
              <w:rPr>
                <w:color w:val="22272F"/>
                <w:sz w:val="24"/>
                <w:szCs w:val="24"/>
                <w:shd w:val="clear" w:color="auto" w:fill="FFFFFF"/>
              </w:rPr>
              <w:t>2023</w:t>
            </w:r>
          </w:p>
        </w:tc>
        <w:tc>
          <w:tcPr>
            <w:tcW w:w="992" w:type="dxa"/>
            <w:shd w:val="clear" w:color="auto" w:fill="auto"/>
          </w:tcPr>
          <w:p w:rsidR="00B322E7" w:rsidRPr="00AE702F" w:rsidRDefault="00B322E7" w:rsidP="00AE702F">
            <w:pPr>
              <w:autoSpaceDE w:val="0"/>
              <w:rPr>
                <w:sz w:val="24"/>
                <w:szCs w:val="24"/>
              </w:rPr>
            </w:pPr>
            <w:r w:rsidRPr="00AE702F">
              <w:rPr>
                <w:color w:val="22272F"/>
                <w:sz w:val="24"/>
                <w:szCs w:val="24"/>
                <w:shd w:val="clear" w:color="auto" w:fill="FFFFFF"/>
              </w:rPr>
              <w:t>2024</w:t>
            </w:r>
          </w:p>
        </w:tc>
      </w:tr>
      <w:tr w:rsidR="00B322E7" w:rsidRPr="004963B4" w:rsidTr="00AE702F">
        <w:tc>
          <w:tcPr>
            <w:tcW w:w="567" w:type="dxa"/>
            <w:shd w:val="clear" w:color="auto" w:fill="auto"/>
          </w:tcPr>
          <w:p w:rsidR="00B322E7" w:rsidRPr="00AE702F" w:rsidRDefault="00B322E7" w:rsidP="001178CE">
            <w:pPr>
              <w:autoSpaceDE w:val="0"/>
              <w:rPr>
                <w:sz w:val="24"/>
                <w:szCs w:val="24"/>
              </w:rPr>
            </w:pPr>
            <w:r w:rsidRPr="00AE702F">
              <w:rPr>
                <w:sz w:val="24"/>
                <w:szCs w:val="24"/>
              </w:rPr>
              <w:t>1</w:t>
            </w:r>
          </w:p>
        </w:tc>
        <w:tc>
          <w:tcPr>
            <w:tcW w:w="3227" w:type="dxa"/>
            <w:shd w:val="clear" w:color="auto" w:fill="auto"/>
          </w:tcPr>
          <w:p w:rsidR="00B322E7" w:rsidRPr="00AE702F" w:rsidRDefault="00B322E7" w:rsidP="001178CE">
            <w:pPr>
              <w:autoSpaceDE w:val="0"/>
              <w:rPr>
                <w:sz w:val="24"/>
                <w:szCs w:val="24"/>
              </w:rPr>
            </w:pPr>
            <w:r w:rsidRPr="00AE702F">
              <w:rPr>
                <w:sz w:val="24"/>
                <w:szCs w:val="24"/>
              </w:rPr>
              <w:t>2</w:t>
            </w:r>
          </w:p>
        </w:tc>
        <w:tc>
          <w:tcPr>
            <w:tcW w:w="4678" w:type="dxa"/>
            <w:shd w:val="clear" w:color="auto" w:fill="auto"/>
          </w:tcPr>
          <w:p w:rsidR="00B322E7" w:rsidRPr="00AE702F" w:rsidRDefault="00B322E7" w:rsidP="001178CE">
            <w:pPr>
              <w:autoSpaceDE w:val="0"/>
              <w:rPr>
                <w:sz w:val="24"/>
                <w:szCs w:val="24"/>
              </w:rPr>
            </w:pPr>
            <w:r w:rsidRPr="00AE702F">
              <w:rPr>
                <w:sz w:val="24"/>
                <w:szCs w:val="24"/>
              </w:rPr>
              <w:t>3</w:t>
            </w:r>
          </w:p>
        </w:tc>
        <w:tc>
          <w:tcPr>
            <w:tcW w:w="1701" w:type="dxa"/>
            <w:shd w:val="clear" w:color="auto" w:fill="auto"/>
          </w:tcPr>
          <w:p w:rsidR="00B322E7" w:rsidRPr="00AE702F" w:rsidRDefault="00B322E7" w:rsidP="001178CE">
            <w:pPr>
              <w:autoSpaceDE w:val="0"/>
              <w:rPr>
                <w:sz w:val="24"/>
                <w:szCs w:val="24"/>
              </w:rPr>
            </w:pPr>
            <w:r w:rsidRPr="00AE702F">
              <w:rPr>
                <w:sz w:val="24"/>
                <w:szCs w:val="24"/>
              </w:rPr>
              <w:t>4</w:t>
            </w:r>
          </w:p>
        </w:tc>
        <w:tc>
          <w:tcPr>
            <w:tcW w:w="992" w:type="dxa"/>
            <w:shd w:val="clear" w:color="auto" w:fill="auto"/>
          </w:tcPr>
          <w:p w:rsidR="00B322E7" w:rsidRPr="00AE702F" w:rsidRDefault="00B322E7" w:rsidP="001178CE">
            <w:pPr>
              <w:autoSpaceDE w:val="0"/>
              <w:rPr>
                <w:sz w:val="24"/>
                <w:szCs w:val="24"/>
              </w:rPr>
            </w:pPr>
            <w:r w:rsidRPr="00AE702F">
              <w:rPr>
                <w:sz w:val="24"/>
                <w:szCs w:val="24"/>
              </w:rPr>
              <w:t>5</w:t>
            </w:r>
          </w:p>
        </w:tc>
        <w:tc>
          <w:tcPr>
            <w:tcW w:w="1559" w:type="dxa"/>
            <w:shd w:val="clear" w:color="auto" w:fill="auto"/>
          </w:tcPr>
          <w:p w:rsidR="00B322E7" w:rsidRPr="00AE702F" w:rsidRDefault="00B322E7" w:rsidP="001178CE">
            <w:pPr>
              <w:autoSpaceDE w:val="0"/>
              <w:rPr>
                <w:sz w:val="24"/>
                <w:szCs w:val="24"/>
              </w:rPr>
            </w:pPr>
            <w:r w:rsidRPr="00AE702F">
              <w:rPr>
                <w:sz w:val="24"/>
                <w:szCs w:val="24"/>
              </w:rPr>
              <w:t>6</w:t>
            </w:r>
          </w:p>
        </w:tc>
        <w:tc>
          <w:tcPr>
            <w:tcW w:w="1701" w:type="dxa"/>
            <w:shd w:val="clear" w:color="auto" w:fill="auto"/>
          </w:tcPr>
          <w:p w:rsidR="00B322E7" w:rsidRPr="00AE702F" w:rsidRDefault="00B322E7" w:rsidP="001178CE">
            <w:pPr>
              <w:autoSpaceDE w:val="0"/>
              <w:rPr>
                <w:sz w:val="24"/>
                <w:szCs w:val="24"/>
              </w:rPr>
            </w:pPr>
            <w:r w:rsidRPr="00AE702F">
              <w:rPr>
                <w:sz w:val="24"/>
                <w:szCs w:val="24"/>
              </w:rPr>
              <w:t>7</w:t>
            </w:r>
          </w:p>
        </w:tc>
        <w:tc>
          <w:tcPr>
            <w:tcW w:w="992" w:type="dxa"/>
            <w:shd w:val="clear" w:color="auto" w:fill="auto"/>
          </w:tcPr>
          <w:p w:rsidR="00B322E7" w:rsidRPr="00AE702F" w:rsidRDefault="00B322E7" w:rsidP="001178CE">
            <w:pPr>
              <w:autoSpaceDE w:val="0"/>
              <w:rPr>
                <w:sz w:val="24"/>
                <w:szCs w:val="24"/>
              </w:rPr>
            </w:pPr>
            <w:r w:rsidRPr="00AE702F">
              <w:rPr>
                <w:sz w:val="24"/>
                <w:szCs w:val="24"/>
              </w:rPr>
              <w:t>8</w:t>
            </w:r>
          </w:p>
        </w:tc>
      </w:tr>
      <w:tr w:rsidR="00B322E7" w:rsidRPr="004963B4" w:rsidTr="00AE702F">
        <w:trPr>
          <w:trHeight w:val="909"/>
        </w:trPr>
        <w:tc>
          <w:tcPr>
            <w:tcW w:w="15417" w:type="dxa"/>
            <w:gridSpan w:val="8"/>
            <w:shd w:val="clear" w:color="auto" w:fill="auto"/>
            <w:vAlign w:val="center"/>
          </w:tcPr>
          <w:p w:rsidR="00B322E7" w:rsidRPr="00AE702F" w:rsidRDefault="00B322E7" w:rsidP="00B322E7">
            <w:pPr>
              <w:rPr>
                <w:b/>
                <w:sz w:val="24"/>
                <w:szCs w:val="24"/>
              </w:rPr>
            </w:pPr>
            <w:r w:rsidRPr="00AE702F">
              <w:rPr>
                <w:b/>
                <w:sz w:val="24"/>
                <w:szCs w:val="24"/>
              </w:rPr>
              <w:t xml:space="preserve">«Комплексное развитие социальной инфраструктуры Темкинского сельского поселения Темкинского сельского поселения </w:t>
            </w:r>
            <w:r w:rsidR="00AE702F">
              <w:rPr>
                <w:b/>
                <w:sz w:val="24"/>
                <w:szCs w:val="24"/>
              </w:rPr>
              <w:t xml:space="preserve">                   </w:t>
            </w:r>
            <w:r w:rsidRPr="00AE702F">
              <w:rPr>
                <w:b/>
                <w:sz w:val="24"/>
                <w:szCs w:val="24"/>
              </w:rPr>
              <w:t>Темкинского района Смоленской области»</w:t>
            </w:r>
          </w:p>
        </w:tc>
      </w:tr>
      <w:tr w:rsidR="00B322E7" w:rsidRPr="004963B4" w:rsidTr="00AE702F">
        <w:trPr>
          <w:trHeight w:val="1395"/>
        </w:trPr>
        <w:tc>
          <w:tcPr>
            <w:tcW w:w="567" w:type="dxa"/>
            <w:shd w:val="clear" w:color="auto" w:fill="auto"/>
          </w:tcPr>
          <w:p w:rsidR="00B322E7" w:rsidRPr="00AE702F" w:rsidRDefault="00B322E7" w:rsidP="001178CE">
            <w:pPr>
              <w:autoSpaceDE w:val="0"/>
              <w:jc w:val="both"/>
              <w:rPr>
                <w:sz w:val="24"/>
                <w:szCs w:val="24"/>
              </w:rPr>
            </w:pPr>
            <w:r w:rsidRPr="00AE702F">
              <w:rPr>
                <w:sz w:val="24"/>
                <w:szCs w:val="24"/>
              </w:rPr>
              <w:t>1.1.</w:t>
            </w:r>
          </w:p>
        </w:tc>
        <w:tc>
          <w:tcPr>
            <w:tcW w:w="3227" w:type="dxa"/>
            <w:shd w:val="clear" w:color="auto" w:fill="auto"/>
          </w:tcPr>
          <w:p w:rsidR="00B322E7" w:rsidRPr="00AE702F" w:rsidRDefault="00B322E7" w:rsidP="001178CE">
            <w:pPr>
              <w:rPr>
                <w:sz w:val="24"/>
                <w:szCs w:val="24"/>
              </w:rPr>
            </w:pPr>
            <w:r w:rsidRPr="00AE702F">
              <w:rPr>
                <w:rFonts w:eastAsia="Times New Roman"/>
                <w:sz w:val="24"/>
                <w:szCs w:val="24"/>
              </w:rPr>
              <w:t>Ожидаемая  продолжительность жизни населения на территории Темкинского сельского поселения Темкинского района Смоленской области</w:t>
            </w:r>
          </w:p>
        </w:tc>
        <w:tc>
          <w:tcPr>
            <w:tcW w:w="4678" w:type="dxa"/>
            <w:shd w:val="clear" w:color="auto" w:fill="auto"/>
          </w:tcPr>
          <w:p w:rsidR="00B322E7" w:rsidRPr="00AE702F" w:rsidRDefault="00B322E7" w:rsidP="001178CE">
            <w:pPr>
              <w:autoSpaceDE w:val="0"/>
              <w:jc w:val="both"/>
              <w:rPr>
                <w:b/>
                <w:sz w:val="24"/>
                <w:szCs w:val="24"/>
              </w:rPr>
            </w:pPr>
            <w:r w:rsidRPr="00AE702F">
              <w:rPr>
                <w:sz w:val="24"/>
                <w:szCs w:val="24"/>
              </w:rPr>
              <w:t>отдел по организации и обеспечению исполнительно - распорядительных полномочий Темкинского сельского поселения Темкинского района Смоленской области Администрации муниципального образования «Темкинский район» Смоленской области</w:t>
            </w:r>
          </w:p>
        </w:tc>
        <w:tc>
          <w:tcPr>
            <w:tcW w:w="1701" w:type="dxa"/>
            <w:shd w:val="clear" w:color="auto" w:fill="auto"/>
          </w:tcPr>
          <w:p w:rsidR="00B322E7" w:rsidRPr="00AE702F" w:rsidRDefault="00B322E7" w:rsidP="001178CE">
            <w:pPr>
              <w:autoSpaceDE w:val="0"/>
              <w:jc w:val="both"/>
              <w:rPr>
                <w:sz w:val="24"/>
                <w:szCs w:val="24"/>
              </w:rPr>
            </w:pPr>
            <w:r w:rsidRPr="00AE702F">
              <w:rPr>
                <w:sz w:val="24"/>
                <w:szCs w:val="24"/>
              </w:rPr>
              <w:t>средства бюджета муниципального образования</w:t>
            </w:r>
          </w:p>
        </w:tc>
        <w:tc>
          <w:tcPr>
            <w:tcW w:w="992" w:type="dxa"/>
            <w:shd w:val="clear" w:color="auto" w:fill="auto"/>
          </w:tcPr>
          <w:p w:rsidR="00B322E7" w:rsidRPr="00AE702F" w:rsidRDefault="00B322E7" w:rsidP="001178CE">
            <w:pPr>
              <w:autoSpaceDE w:val="0"/>
              <w:jc w:val="both"/>
              <w:rPr>
                <w:sz w:val="24"/>
                <w:szCs w:val="24"/>
              </w:rPr>
            </w:pPr>
            <w:r w:rsidRPr="00AE702F">
              <w:rPr>
                <w:sz w:val="24"/>
                <w:szCs w:val="24"/>
              </w:rPr>
              <w:t>0,0</w:t>
            </w:r>
          </w:p>
        </w:tc>
        <w:tc>
          <w:tcPr>
            <w:tcW w:w="1559" w:type="dxa"/>
            <w:shd w:val="clear" w:color="auto" w:fill="auto"/>
          </w:tcPr>
          <w:p w:rsidR="00B322E7" w:rsidRPr="00AE702F" w:rsidRDefault="00B322E7" w:rsidP="001178CE">
            <w:pPr>
              <w:autoSpaceDE w:val="0"/>
              <w:jc w:val="both"/>
              <w:rPr>
                <w:sz w:val="24"/>
                <w:szCs w:val="24"/>
              </w:rPr>
            </w:pPr>
            <w:r w:rsidRPr="00AE702F">
              <w:rPr>
                <w:sz w:val="24"/>
                <w:szCs w:val="24"/>
              </w:rPr>
              <w:t>0,0</w:t>
            </w:r>
          </w:p>
        </w:tc>
        <w:tc>
          <w:tcPr>
            <w:tcW w:w="1701" w:type="dxa"/>
            <w:shd w:val="clear" w:color="auto" w:fill="auto"/>
          </w:tcPr>
          <w:p w:rsidR="00B322E7" w:rsidRPr="00AE702F" w:rsidRDefault="00B322E7" w:rsidP="001178CE">
            <w:pPr>
              <w:autoSpaceDE w:val="0"/>
              <w:jc w:val="both"/>
              <w:rPr>
                <w:sz w:val="24"/>
                <w:szCs w:val="24"/>
              </w:rPr>
            </w:pPr>
            <w:r w:rsidRPr="00AE702F">
              <w:rPr>
                <w:sz w:val="24"/>
                <w:szCs w:val="24"/>
              </w:rPr>
              <w:t>0,0</w:t>
            </w:r>
          </w:p>
        </w:tc>
        <w:tc>
          <w:tcPr>
            <w:tcW w:w="992" w:type="dxa"/>
            <w:shd w:val="clear" w:color="auto" w:fill="auto"/>
          </w:tcPr>
          <w:p w:rsidR="00B322E7" w:rsidRPr="00AE702F" w:rsidRDefault="00B322E7" w:rsidP="001178CE">
            <w:pPr>
              <w:autoSpaceDE w:val="0"/>
              <w:jc w:val="both"/>
              <w:rPr>
                <w:sz w:val="24"/>
                <w:szCs w:val="24"/>
              </w:rPr>
            </w:pPr>
            <w:r w:rsidRPr="00AE702F">
              <w:rPr>
                <w:sz w:val="24"/>
                <w:szCs w:val="24"/>
              </w:rPr>
              <w:t>0,0</w:t>
            </w:r>
          </w:p>
        </w:tc>
      </w:tr>
      <w:tr w:rsidR="00B322E7" w:rsidRPr="004963B4" w:rsidTr="00AE702F">
        <w:tc>
          <w:tcPr>
            <w:tcW w:w="3794" w:type="dxa"/>
            <w:gridSpan w:val="2"/>
            <w:shd w:val="clear" w:color="auto" w:fill="auto"/>
          </w:tcPr>
          <w:p w:rsidR="00B322E7" w:rsidRPr="00B322E7" w:rsidRDefault="00B322E7" w:rsidP="001178CE">
            <w:pPr>
              <w:autoSpaceDE w:val="0"/>
              <w:jc w:val="both"/>
              <w:rPr>
                <w:b/>
                <w:sz w:val="24"/>
                <w:szCs w:val="24"/>
              </w:rPr>
            </w:pPr>
            <w:r w:rsidRPr="00B322E7">
              <w:rPr>
                <w:b/>
                <w:sz w:val="24"/>
                <w:szCs w:val="24"/>
              </w:rPr>
              <w:t>Итого по комплексу процессных мероприятий</w:t>
            </w:r>
          </w:p>
        </w:tc>
        <w:tc>
          <w:tcPr>
            <w:tcW w:w="4678" w:type="dxa"/>
            <w:shd w:val="clear" w:color="auto" w:fill="auto"/>
          </w:tcPr>
          <w:p w:rsidR="00B322E7" w:rsidRPr="00B322E7" w:rsidRDefault="00B322E7" w:rsidP="001178CE">
            <w:pPr>
              <w:autoSpaceDE w:val="0"/>
              <w:jc w:val="both"/>
              <w:rPr>
                <w:b/>
                <w:sz w:val="24"/>
                <w:szCs w:val="24"/>
              </w:rPr>
            </w:pPr>
          </w:p>
        </w:tc>
        <w:tc>
          <w:tcPr>
            <w:tcW w:w="1701" w:type="dxa"/>
            <w:shd w:val="clear" w:color="auto" w:fill="auto"/>
          </w:tcPr>
          <w:p w:rsidR="00B322E7" w:rsidRPr="00B322E7" w:rsidRDefault="00B322E7" w:rsidP="001178CE">
            <w:pPr>
              <w:autoSpaceDE w:val="0"/>
              <w:jc w:val="both"/>
              <w:rPr>
                <w:b/>
                <w:sz w:val="24"/>
                <w:szCs w:val="24"/>
              </w:rPr>
            </w:pPr>
          </w:p>
        </w:tc>
        <w:tc>
          <w:tcPr>
            <w:tcW w:w="992" w:type="dxa"/>
            <w:shd w:val="clear" w:color="auto" w:fill="auto"/>
          </w:tcPr>
          <w:p w:rsidR="00B322E7" w:rsidRPr="00B322E7" w:rsidRDefault="00B322E7" w:rsidP="001178CE">
            <w:pPr>
              <w:autoSpaceDE w:val="0"/>
              <w:jc w:val="both"/>
              <w:rPr>
                <w:sz w:val="24"/>
                <w:szCs w:val="24"/>
              </w:rPr>
            </w:pPr>
            <w:r w:rsidRPr="00B322E7">
              <w:rPr>
                <w:sz w:val="24"/>
                <w:szCs w:val="24"/>
              </w:rPr>
              <w:t>0,0</w:t>
            </w:r>
          </w:p>
        </w:tc>
        <w:tc>
          <w:tcPr>
            <w:tcW w:w="1559" w:type="dxa"/>
            <w:shd w:val="clear" w:color="auto" w:fill="auto"/>
          </w:tcPr>
          <w:p w:rsidR="00B322E7" w:rsidRPr="00B322E7" w:rsidRDefault="00B322E7" w:rsidP="001178CE">
            <w:pPr>
              <w:autoSpaceDE w:val="0"/>
              <w:jc w:val="both"/>
              <w:rPr>
                <w:sz w:val="24"/>
                <w:szCs w:val="24"/>
              </w:rPr>
            </w:pPr>
            <w:r w:rsidRPr="00B322E7">
              <w:rPr>
                <w:sz w:val="24"/>
                <w:szCs w:val="24"/>
              </w:rPr>
              <w:t>0,0</w:t>
            </w:r>
          </w:p>
        </w:tc>
        <w:tc>
          <w:tcPr>
            <w:tcW w:w="1701" w:type="dxa"/>
            <w:shd w:val="clear" w:color="auto" w:fill="auto"/>
          </w:tcPr>
          <w:p w:rsidR="00B322E7" w:rsidRPr="00B322E7" w:rsidRDefault="00B322E7" w:rsidP="001178CE">
            <w:pPr>
              <w:autoSpaceDE w:val="0"/>
              <w:jc w:val="both"/>
              <w:rPr>
                <w:sz w:val="24"/>
                <w:szCs w:val="24"/>
              </w:rPr>
            </w:pPr>
            <w:r w:rsidRPr="00B322E7">
              <w:rPr>
                <w:sz w:val="24"/>
                <w:szCs w:val="24"/>
              </w:rPr>
              <w:t>0,0</w:t>
            </w:r>
          </w:p>
        </w:tc>
        <w:tc>
          <w:tcPr>
            <w:tcW w:w="992" w:type="dxa"/>
            <w:shd w:val="clear" w:color="auto" w:fill="auto"/>
          </w:tcPr>
          <w:p w:rsidR="00B322E7" w:rsidRPr="00B322E7" w:rsidRDefault="00B322E7" w:rsidP="001178CE">
            <w:pPr>
              <w:autoSpaceDE w:val="0"/>
              <w:jc w:val="both"/>
              <w:rPr>
                <w:sz w:val="24"/>
                <w:szCs w:val="24"/>
              </w:rPr>
            </w:pPr>
            <w:r w:rsidRPr="00B322E7">
              <w:rPr>
                <w:sz w:val="24"/>
                <w:szCs w:val="24"/>
              </w:rPr>
              <w:t>0,0</w:t>
            </w:r>
          </w:p>
        </w:tc>
      </w:tr>
      <w:tr w:rsidR="00B322E7" w:rsidRPr="004963B4" w:rsidTr="00AE702F">
        <w:tc>
          <w:tcPr>
            <w:tcW w:w="8472" w:type="dxa"/>
            <w:gridSpan w:val="3"/>
            <w:shd w:val="clear" w:color="auto" w:fill="auto"/>
          </w:tcPr>
          <w:p w:rsidR="00B322E7" w:rsidRPr="00B322E7" w:rsidRDefault="00B322E7" w:rsidP="001178CE">
            <w:pPr>
              <w:autoSpaceDE w:val="0"/>
              <w:jc w:val="both"/>
              <w:rPr>
                <w:b/>
                <w:sz w:val="24"/>
                <w:szCs w:val="24"/>
              </w:rPr>
            </w:pPr>
            <w:r w:rsidRPr="00B322E7">
              <w:rPr>
                <w:b/>
                <w:sz w:val="24"/>
                <w:szCs w:val="24"/>
              </w:rPr>
              <w:t>Всего по муниципальной программе</w:t>
            </w:r>
          </w:p>
        </w:tc>
        <w:tc>
          <w:tcPr>
            <w:tcW w:w="1701" w:type="dxa"/>
            <w:shd w:val="clear" w:color="auto" w:fill="auto"/>
          </w:tcPr>
          <w:p w:rsidR="00B322E7" w:rsidRPr="00B322E7" w:rsidRDefault="00B322E7" w:rsidP="001178CE">
            <w:pPr>
              <w:autoSpaceDE w:val="0"/>
              <w:jc w:val="both"/>
              <w:rPr>
                <w:b/>
                <w:sz w:val="24"/>
                <w:szCs w:val="24"/>
              </w:rPr>
            </w:pPr>
          </w:p>
        </w:tc>
        <w:tc>
          <w:tcPr>
            <w:tcW w:w="992" w:type="dxa"/>
            <w:shd w:val="clear" w:color="auto" w:fill="auto"/>
          </w:tcPr>
          <w:p w:rsidR="00B322E7" w:rsidRPr="00B322E7" w:rsidRDefault="00B322E7" w:rsidP="001178CE">
            <w:pPr>
              <w:autoSpaceDE w:val="0"/>
              <w:jc w:val="both"/>
              <w:rPr>
                <w:sz w:val="24"/>
                <w:szCs w:val="24"/>
              </w:rPr>
            </w:pPr>
            <w:r w:rsidRPr="00B322E7">
              <w:rPr>
                <w:sz w:val="24"/>
                <w:szCs w:val="24"/>
              </w:rPr>
              <w:t>0,0</w:t>
            </w:r>
          </w:p>
        </w:tc>
        <w:tc>
          <w:tcPr>
            <w:tcW w:w="1559" w:type="dxa"/>
            <w:shd w:val="clear" w:color="auto" w:fill="auto"/>
          </w:tcPr>
          <w:p w:rsidR="00B322E7" w:rsidRPr="00B322E7" w:rsidRDefault="00B322E7" w:rsidP="001178CE">
            <w:pPr>
              <w:autoSpaceDE w:val="0"/>
              <w:jc w:val="both"/>
              <w:rPr>
                <w:sz w:val="24"/>
                <w:szCs w:val="24"/>
              </w:rPr>
            </w:pPr>
            <w:r w:rsidRPr="00B322E7">
              <w:rPr>
                <w:sz w:val="24"/>
                <w:szCs w:val="24"/>
              </w:rPr>
              <w:t>0,0</w:t>
            </w:r>
          </w:p>
        </w:tc>
        <w:tc>
          <w:tcPr>
            <w:tcW w:w="1701" w:type="dxa"/>
            <w:shd w:val="clear" w:color="auto" w:fill="auto"/>
          </w:tcPr>
          <w:p w:rsidR="00B322E7" w:rsidRPr="00B322E7" w:rsidRDefault="00B322E7" w:rsidP="001178CE">
            <w:pPr>
              <w:autoSpaceDE w:val="0"/>
              <w:jc w:val="both"/>
              <w:rPr>
                <w:sz w:val="24"/>
                <w:szCs w:val="24"/>
              </w:rPr>
            </w:pPr>
            <w:r w:rsidRPr="00B322E7">
              <w:rPr>
                <w:sz w:val="24"/>
                <w:szCs w:val="24"/>
              </w:rPr>
              <w:t>0,0</w:t>
            </w:r>
          </w:p>
        </w:tc>
        <w:tc>
          <w:tcPr>
            <w:tcW w:w="992" w:type="dxa"/>
            <w:shd w:val="clear" w:color="auto" w:fill="auto"/>
          </w:tcPr>
          <w:p w:rsidR="00B322E7" w:rsidRPr="00B322E7" w:rsidRDefault="00B322E7" w:rsidP="001178CE">
            <w:pPr>
              <w:autoSpaceDE w:val="0"/>
              <w:jc w:val="both"/>
              <w:rPr>
                <w:sz w:val="24"/>
                <w:szCs w:val="24"/>
              </w:rPr>
            </w:pPr>
            <w:r w:rsidRPr="00B322E7">
              <w:rPr>
                <w:sz w:val="24"/>
                <w:szCs w:val="24"/>
              </w:rPr>
              <w:t>0,0</w:t>
            </w:r>
          </w:p>
        </w:tc>
      </w:tr>
    </w:tbl>
    <w:p w:rsidR="00BC398E" w:rsidRPr="00B322E7" w:rsidRDefault="00B322E7" w:rsidP="00AE702F">
      <w:pPr>
        <w:tabs>
          <w:tab w:val="left" w:pos="180"/>
          <w:tab w:val="center" w:pos="7285"/>
        </w:tabs>
        <w:jc w:val="left"/>
        <w:sectPr w:rsidR="00BC398E" w:rsidRPr="00B322E7" w:rsidSect="00BC398E">
          <w:pgSz w:w="16838" w:h="11906" w:orient="landscape"/>
          <w:pgMar w:top="567" w:right="1134" w:bottom="1134" w:left="1134" w:header="284" w:footer="0" w:gutter="0"/>
          <w:cols w:space="708"/>
          <w:docGrid w:linePitch="381"/>
        </w:sectPr>
      </w:pPr>
      <w:r>
        <w:tab/>
      </w:r>
    </w:p>
    <w:p w:rsidR="00BC398E" w:rsidRDefault="00BC398E" w:rsidP="00AE702F">
      <w:pPr>
        <w:pStyle w:val="732"/>
        <w:tabs>
          <w:tab w:val="left" w:pos="2935"/>
        </w:tabs>
        <w:spacing w:line="276" w:lineRule="auto"/>
        <w:ind w:firstLine="0"/>
      </w:pPr>
    </w:p>
    <w:sectPr w:rsidR="00BC398E" w:rsidSect="00BC398E">
      <w:pgSz w:w="11906" w:h="16838"/>
      <w:pgMar w:top="1134" w:right="567" w:bottom="1134" w:left="1134" w:header="283"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F31" w:rsidRDefault="00DA7F31" w:rsidP="008B2AAE">
      <w:pPr>
        <w:spacing w:line="240" w:lineRule="auto"/>
      </w:pPr>
      <w:r>
        <w:separator/>
      </w:r>
    </w:p>
  </w:endnote>
  <w:endnote w:type="continuationSeparator" w:id="0">
    <w:p w:rsidR="00DA7F31" w:rsidRDefault="00DA7F31" w:rsidP="008B2AA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F31" w:rsidRDefault="00DA7F31" w:rsidP="008B2AAE">
      <w:pPr>
        <w:spacing w:line="240" w:lineRule="auto"/>
      </w:pPr>
      <w:r>
        <w:separator/>
      </w:r>
    </w:p>
  </w:footnote>
  <w:footnote w:type="continuationSeparator" w:id="0">
    <w:p w:rsidR="00DA7F31" w:rsidRDefault="00DA7F31" w:rsidP="008B2AA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2F" w:rsidRDefault="00AE702F">
    <w:pPr>
      <w:pStyle w:val="ab"/>
    </w:pPr>
  </w:p>
  <w:p w:rsidR="00CB10B7" w:rsidRDefault="00CB10B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09005BF"/>
    <w:multiLevelType w:val="hybridMultilevel"/>
    <w:tmpl w:val="08A85A6A"/>
    <w:lvl w:ilvl="0" w:tplc="0EFC335A">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2D5D97"/>
    <w:multiLevelType w:val="hybridMultilevel"/>
    <w:tmpl w:val="9972245E"/>
    <w:lvl w:ilvl="0" w:tplc="92123668">
      <w:start w:val="1"/>
      <w:numFmt w:val="decimal"/>
      <w:lvlText w:val="%1)"/>
      <w:lvlJc w:val="left"/>
      <w:pPr>
        <w:ind w:left="2104" w:hanging="13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C57782"/>
    <w:multiLevelType w:val="hybridMultilevel"/>
    <w:tmpl w:val="4BA8C2CA"/>
    <w:lvl w:ilvl="0" w:tplc="0FB29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005AAA"/>
    <w:multiLevelType w:val="hybridMultilevel"/>
    <w:tmpl w:val="E8105E82"/>
    <w:lvl w:ilvl="0" w:tplc="D1BA5AEC">
      <w:start w:val="1"/>
      <w:numFmt w:val="bullet"/>
      <w:pStyle w:val="2"/>
      <w:lvlText w:val="−"/>
      <w:lvlJc w:val="left"/>
      <w:pPr>
        <w:tabs>
          <w:tab w:val="num" w:pos="644"/>
        </w:tabs>
        <w:ind w:left="644" w:hanging="284"/>
      </w:pPr>
      <w:rPr>
        <w:rFonts w:ascii="Courier New" w:hAnsi="Courier New"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55960F0"/>
    <w:multiLevelType w:val="hybridMultilevel"/>
    <w:tmpl w:val="D4C41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023E43"/>
    <w:multiLevelType w:val="hybridMultilevel"/>
    <w:tmpl w:val="E46C8F50"/>
    <w:lvl w:ilvl="0" w:tplc="42809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CE271E"/>
    <w:multiLevelType w:val="multilevel"/>
    <w:tmpl w:val="86B0716E"/>
    <w:lvl w:ilvl="0">
      <w:start w:val="1"/>
      <w:numFmt w:val="decimal"/>
      <w:pStyle w:val="6"/>
      <w:lvlText w:val="%1."/>
      <w:lvlJc w:val="left"/>
      <w:pPr>
        <w:ind w:left="1353" w:hanging="360"/>
      </w:pPr>
      <w:rPr>
        <w:rFonts w:ascii="Times New Roman" w:eastAsia="Times New Roman" w:hAnsi="Times New Roman" w:cs="Arial"/>
      </w:rPr>
    </w:lvl>
    <w:lvl w:ilvl="1">
      <w:start w:val="1"/>
      <w:numFmt w:val="decimal"/>
      <w:isLgl/>
      <w:lvlText w:val="%1.%2."/>
      <w:lvlJc w:val="left"/>
      <w:pPr>
        <w:ind w:left="1713"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8">
    <w:nsid w:val="5094085E"/>
    <w:multiLevelType w:val="hybridMultilevel"/>
    <w:tmpl w:val="2708E438"/>
    <w:lvl w:ilvl="0" w:tplc="0419000F">
      <w:start w:val="1"/>
      <w:numFmt w:val="russianLower"/>
      <w:pStyle w:val="a0"/>
      <w:lvlText w:val="%1)"/>
      <w:lvlJc w:val="left"/>
      <w:pPr>
        <w:tabs>
          <w:tab w:val="num" w:pos="1418"/>
        </w:tabs>
        <w:ind w:left="1418" w:hanging="68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2995B6C"/>
    <w:multiLevelType w:val="hybridMultilevel"/>
    <w:tmpl w:val="4336B99A"/>
    <w:lvl w:ilvl="0" w:tplc="94888BC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1"/>
  </w:num>
  <w:num w:numId="3">
    <w:abstractNumId w:val="4"/>
  </w:num>
  <w:num w:numId="4">
    <w:abstractNumId w:val="7"/>
  </w:num>
  <w:num w:numId="5">
    <w:abstractNumId w:val="0"/>
  </w:num>
  <w:num w:numId="6">
    <w:abstractNumId w:val="9"/>
  </w:num>
  <w:num w:numId="7">
    <w:abstractNumId w:val="3"/>
  </w:num>
  <w:num w:numId="8">
    <w:abstractNumId w:val="2"/>
  </w:num>
  <w:num w:numId="9">
    <w:abstractNumId w:val="6"/>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8"/>
  </w:hdrShapeDefaults>
  <w:footnotePr>
    <w:footnote w:id="-1"/>
    <w:footnote w:id="0"/>
  </w:footnotePr>
  <w:endnotePr>
    <w:endnote w:id="-1"/>
    <w:endnote w:id="0"/>
  </w:endnotePr>
  <w:compat/>
  <w:rsids>
    <w:rsidRoot w:val="008B2AAE"/>
    <w:rsid w:val="00055DA6"/>
    <w:rsid w:val="000B3AA3"/>
    <w:rsid w:val="00174B95"/>
    <w:rsid w:val="001A2A89"/>
    <w:rsid w:val="00227094"/>
    <w:rsid w:val="002801AE"/>
    <w:rsid w:val="002F2C8F"/>
    <w:rsid w:val="00336173"/>
    <w:rsid w:val="00350768"/>
    <w:rsid w:val="003B5DBB"/>
    <w:rsid w:val="003D384A"/>
    <w:rsid w:val="004126B6"/>
    <w:rsid w:val="00426A6D"/>
    <w:rsid w:val="0055180D"/>
    <w:rsid w:val="00582D9E"/>
    <w:rsid w:val="00585C09"/>
    <w:rsid w:val="00591B36"/>
    <w:rsid w:val="005E0316"/>
    <w:rsid w:val="006641E0"/>
    <w:rsid w:val="00674371"/>
    <w:rsid w:val="006E5AAD"/>
    <w:rsid w:val="00706F5F"/>
    <w:rsid w:val="007131EA"/>
    <w:rsid w:val="007A5321"/>
    <w:rsid w:val="007E2733"/>
    <w:rsid w:val="00865075"/>
    <w:rsid w:val="008B2AAE"/>
    <w:rsid w:val="008C3E18"/>
    <w:rsid w:val="009B4E20"/>
    <w:rsid w:val="009D71FB"/>
    <w:rsid w:val="009E251B"/>
    <w:rsid w:val="00A66B21"/>
    <w:rsid w:val="00AE3860"/>
    <w:rsid w:val="00AE702F"/>
    <w:rsid w:val="00B21D42"/>
    <w:rsid w:val="00B322E7"/>
    <w:rsid w:val="00B91670"/>
    <w:rsid w:val="00BC398E"/>
    <w:rsid w:val="00C23311"/>
    <w:rsid w:val="00C3689E"/>
    <w:rsid w:val="00C90901"/>
    <w:rsid w:val="00CB10B7"/>
    <w:rsid w:val="00D67C0A"/>
    <w:rsid w:val="00D839A5"/>
    <w:rsid w:val="00DA7F31"/>
    <w:rsid w:val="00EA53B5"/>
    <w:rsid w:val="00EB1915"/>
    <w:rsid w:val="00EF4B1E"/>
    <w:rsid w:val="00F072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17"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B2AAE"/>
    <w:pPr>
      <w:spacing w:after="0"/>
      <w:jc w:val="center"/>
    </w:pPr>
    <w:rPr>
      <w:rFonts w:ascii="Times New Roman" w:eastAsia="Calibri" w:hAnsi="Times New Roman" w:cs="Times New Roman"/>
      <w:sz w:val="28"/>
      <w:szCs w:val="28"/>
    </w:rPr>
  </w:style>
  <w:style w:type="paragraph" w:styleId="1">
    <w:name w:val="heading 1"/>
    <w:aliases w:val="Заголовок 1 Знак Знак,Заголовок 1 Знак Знак Знак"/>
    <w:basedOn w:val="a1"/>
    <w:next w:val="a1"/>
    <w:link w:val="10"/>
    <w:uiPriority w:val="9"/>
    <w:qFormat/>
    <w:rsid w:val="008B2AAE"/>
    <w:pPr>
      <w:keepNext/>
      <w:keepLines/>
      <w:outlineLvl w:val="0"/>
    </w:pPr>
    <w:rPr>
      <w:rFonts w:eastAsia="Times New Roman"/>
      <w:b/>
      <w:bCs/>
      <w:noProof/>
      <w:lang w:eastAsia="ru-RU"/>
    </w:rPr>
  </w:style>
  <w:style w:type="paragraph" w:styleId="20">
    <w:name w:val="heading 2"/>
    <w:aliases w:val="ГЛАВА,Знак2 Знак,Знак2,Знак2 Знак Знак Знак,Знак2 Знак1,Заголовок 2 Знак1,Заголовок 2 Знак Знак,Заголовок 21, Знак2, Знак2 Знак Знак Знак, Знак2 Знак1"/>
    <w:basedOn w:val="a1"/>
    <w:next w:val="a1"/>
    <w:link w:val="21"/>
    <w:qFormat/>
    <w:rsid w:val="008B2AAE"/>
    <w:pPr>
      <w:keepNext/>
      <w:keepLines/>
      <w:spacing w:before="200"/>
      <w:outlineLvl w:val="1"/>
    </w:pPr>
    <w:rPr>
      <w:rFonts w:ascii="Cambria" w:eastAsia="Times New Roman" w:hAnsi="Cambria"/>
      <w:b/>
      <w:bCs/>
      <w:color w:val="4F81BD"/>
      <w:sz w:val="26"/>
      <w:szCs w:val="26"/>
    </w:rPr>
  </w:style>
  <w:style w:type="paragraph" w:styleId="3">
    <w:name w:val="heading 3"/>
    <w:aliases w:val="Знак3 Знак,Знак3,Знак3 Знак Знак Знак,ПодЗаголовок, Знак3, Знак3 Знак Знак Знак,Заголовок 31"/>
    <w:basedOn w:val="a1"/>
    <w:next w:val="a1"/>
    <w:link w:val="30"/>
    <w:uiPriority w:val="9"/>
    <w:qFormat/>
    <w:rsid w:val="008B2AAE"/>
    <w:pPr>
      <w:keepNext/>
      <w:spacing w:before="240" w:after="60"/>
      <w:outlineLvl w:val="2"/>
    </w:pPr>
    <w:rPr>
      <w:rFonts w:ascii="Cambria" w:eastAsia="Times New Roman" w:hAnsi="Cambria"/>
      <w:b/>
      <w:bCs/>
      <w:sz w:val="26"/>
      <w:szCs w:val="26"/>
    </w:rPr>
  </w:style>
  <w:style w:type="paragraph" w:styleId="4">
    <w:name w:val="heading 4"/>
    <w:basedOn w:val="a1"/>
    <w:next w:val="a1"/>
    <w:link w:val="40"/>
    <w:uiPriority w:val="17"/>
    <w:qFormat/>
    <w:rsid w:val="008B2AAE"/>
    <w:pPr>
      <w:keepNext/>
      <w:tabs>
        <w:tab w:val="num" w:pos="1702"/>
      </w:tabs>
      <w:spacing w:before="360" w:after="480" w:line="360" w:lineRule="auto"/>
      <w:ind w:left="1702" w:hanging="1134"/>
      <w:jc w:val="left"/>
      <w:outlineLvl w:val="3"/>
    </w:pPr>
    <w:rPr>
      <w:rFonts w:eastAsia="Times New Roman"/>
      <w:i/>
      <w:sz w:val="20"/>
      <w:szCs w:val="20"/>
    </w:rPr>
  </w:style>
  <w:style w:type="paragraph" w:styleId="5">
    <w:name w:val="heading 5"/>
    <w:basedOn w:val="a1"/>
    <w:next w:val="a1"/>
    <w:link w:val="50"/>
    <w:qFormat/>
    <w:rsid w:val="008B2AAE"/>
    <w:pPr>
      <w:tabs>
        <w:tab w:val="left" w:pos="1701"/>
      </w:tabs>
      <w:spacing w:before="240" w:after="60" w:line="240" w:lineRule="auto"/>
      <w:ind w:firstLine="567"/>
      <w:jc w:val="left"/>
      <w:outlineLvl w:val="4"/>
    </w:pPr>
    <w:rPr>
      <w:rFonts w:eastAsia="Times New Roman"/>
      <w:b/>
      <w:bCs/>
      <w:iCs/>
      <w:sz w:val="22"/>
      <w:szCs w:val="22"/>
    </w:rPr>
  </w:style>
  <w:style w:type="paragraph" w:styleId="60">
    <w:name w:val="heading 6"/>
    <w:basedOn w:val="a1"/>
    <w:next w:val="a1"/>
    <w:link w:val="61"/>
    <w:qFormat/>
    <w:rsid w:val="008B2AAE"/>
    <w:pPr>
      <w:spacing w:before="240" w:after="60" w:line="240" w:lineRule="auto"/>
      <w:ind w:firstLine="567"/>
      <w:jc w:val="left"/>
      <w:outlineLvl w:val="5"/>
    </w:pPr>
    <w:rPr>
      <w:rFonts w:eastAsia="Times New Roman"/>
      <w:b/>
      <w:bCs/>
      <w:sz w:val="22"/>
      <w:szCs w:val="22"/>
    </w:rPr>
  </w:style>
  <w:style w:type="paragraph" w:styleId="7">
    <w:name w:val="heading 7"/>
    <w:aliases w:val="Заголовок x.x"/>
    <w:basedOn w:val="a1"/>
    <w:next w:val="a1"/>
    <w:link w:val="70"/>
    <w:qFormat/>
    <w:rsid w:val="008B2AAE"/>
    <w:pPr>
      <w:spacing w:before="240" w:after="60" w:line="240" w:lineRule="auto"/>
      <w:ind w:firstLine="567"/>
      <w:jc w:val="left"/>
      <w:outlineLvl w:val="6"/>
    </w:pPr>
    <w:rPr>
      <w:rFonts w:eastAsia="Times New Roman"/>
      <w:sz w:val="24"/>
      <w:szCs w:val="24"/>
    </w:rPr>
  </w:style>
  <w:style w:type="paragraph" w:styleId="8">
    <w:name w:val="heading 8"/>
    <w:basedOn w:val="a1"/>
    <w:next w:val="a1"/>
    <w:link w:val="80"/>
    <w:qFormat/>
    <w:rsid w:val="008B2AAE"/>
    <w:pPr>
      <w:spacing w:before="240" w:after="60" w:line="240" w:lineRule="auto"/>
      <w:ind w:firstLine="567"/>
      <w:jc w:val="left"/>
      <w:outlineLvl w:val="7"/>
    </w:pPr>
    <w:rPr>
      <w:rFonts w:eastAsia="Times New Roman"/>
      <w:i/>
      <w:iCs/>
      <w:sz w:val="24"/>
      <w:szCs w:val="24"/>
    </w:rPr>
  </w:style>
  <w:style w:type="paragraph" w:styleId="9">
    <w:name w:val="heading 9"/>
    <w:basedOn w:val="a1"/>
    <w:next w:val="a1"/>
    <w:link w:val="90"/>
    <w:qFormat/>
    <w:rsid w:val="008B2AAE"/>
    <w:pPr>
      <w:spacing w:before="240" w:after="60" w:line="240" w:lineRule="auto"/>
      <w:ind w:firstLine="567"/>
      <w:jc w:val="left"/>
      <w:outlineLvl w:val="8"/>
    </w:pPr>
    <w:rPr>
      <w:rFonts w:ascii="Arial" w:eastAsia="Times New Roman"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2"/>
    <w:link w:val="1"/>
    <w:uiPriority w:val="9"/>
    <w:rsid w:val="008B2AAE"/>
    <w:rPr>
      <w:rFonts w:ascii="Times New Roman" w:eastAsia="Times New Roman" w:hAnsi="Times New Roman" w:cs="Times New Roman"/>
      <w:b/>
      <w:bCs/>
      <w:noProof/>
      <w:sz w:val="28"/>
      <w:szCs w:val="28"/>
      <w:lang w:eastAsia="ru-RU"/>
    </w:rPr>
  </w:style>
  <w:style w:type="character" w:customStyle="1" w:styleId="21">
    <w:name w:val="Заголовок 2 Знак"/>
    <w:aliases w:val="ГЛАВА Знак,Знак2 Знак Знак,Знак2 Знак2,Знак2 Знак Знак Знак Знак,Знак2 Знак1 Знак,Заголовок 2 Знак1 Знак,Заголовок 2 Знак Знак Знак,Заголовок 21 Знак, Знак2 Знак, Знак2 Знак Знак Знак Знак, Знак2 Знак1 Знак"/>
    <w:basedOn w:val="a2"/>
    <w:link w:val="20"/>
    <w:rsid w:val="008B2AAE"/>
    <w:rPr>
      <w:rFonts w:ascii="Cambria" w:eastAsia="Times New Roman" w:hAnsi="Cambria" w:cs="Times New Roman"/>
      <w:b/>
      <w:bCs/>
      <w:color w:val="4F81BD"/>
      <w:sz w:val="26"/>
      <w:szCs w:val="26"/>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аголовок 31 Знак"/>
    <w:basedOn w:val="a2"/>
    <w:link w:val="3"/>
    <w:uiPriority w:val="9"/>
    <w:rsid w:val="008B2AAE"/>
    <w:rPr>
      <w:rFonts w:ascii="Cambria" w:eastAsia="Times New Roman" w:hAnsi="Cambria" w:cs="Times New Roman"/>
      <w:b/>
      <w:bCs/>
      <w:sz w:val="26"/>
      <w:szCs w:val="26"/>
    </w:rPr>
  </w:style>
  <w:style w:type="character" w:customStyle="1" w:styleId="40">
    <w:name w:val="Заголовок 4 Знак"/>
    <w:basedOn w:val="a2"/>
    <w:link w:val="4"/>
    <w:uiPriority w:val="17"/>
    <w:rsid w:val="008B2AAE"/>
    <w:rPr>
      <w:rFonts w:ascii="Times New Roman" w:eastAsia="Times New Roman" w:hAnsi="Times New Roman" w:cs="Times New Roman"/>
      <w:i/>
      <w:sz w:val="20"/>
      <w:szCs w:val="20"/>
    </w:rPr>
  </w:style>
  <w:style w:type="character" w:customStyle="1" w:styleId="50">
    <w:name w:val="Заголовок 5 Знак"/>
    <w:basedOn w:val="a2"/>
    <w:link w:val="5"/>
    <w:rsid w:val="008B2AAE"/>
    <w:rPr>
      <w:rFonts w:ascii="Times New Roman" w:eastAsia="Times New Roman" w:hAnsi="Times New Roman" w:cs="Times New Roman"/>
      <w:b/>
      <w:bCs/>
      <w:iCs/>
    </w:rPr>
  </w:style>
  <w:style w:type="character" w:customStyle="1" w:styleId="61">
    <w:name w:val="Заголовок 6 Знак"/>
    <w:basedOn w:val="a2"/>
    <w:link w:val="60"/>
    <w:rsid w:val="008B2AAE"/>
    <w:rPr>
      <w:rFonts w:ascii="Times New Roman" w:eastAsia="Times New Roman" w:hAnsi="Times New Roman" w:cs="Times New Roman"/>
      <w:b/>
      <w:bCs/>
    </w:rPr>
  </w:style>
  <w:style w:type="character" w:customStyle="1" w:styleId="70">
    <w:name w:val="Заголовок 7 Знак"/>
    <w:aliases w:val="Заголовок x.x Знак"/>
    <w:basedOn w:val="a2"/>
    <w:link w:val="7"/>
    <w:rsid w:val="008B2AAE"/>
    <w:rPr>
      <w:rFonts w:ascii="Times New Roman" w:eastAsia="Times New Roman" w:hAnsi="Times New Roman" w:cs="Times New Roman"/>
      <w:sz w:val="24"/>
      <w:szCs w:val="24"/>
    </w:rPr>
  </w:style>
  <w:style w:type="character" w:customStyle="1" w:styleId="80">
    <w:name w:val="Заголовок 8 Знак"/>
    <w:basedOn w:val="a2"/>
    <w:link w:val="8"/>
    <w:rsid w:val="008B2AAE"/>
    <w:rPr>
      <w:rFonts w:ascii="Times New Roman" w:eastAsia="Times New Roman" w:hAnsi="Times New Roman" w:cs="Times New Roman"/>
      <w:i/>
      <w:iCs/>
      <w:sz w:val="24"/>
      <w:szCs w:val="24"/>
    </w:rPr>
  </w:style>
  <w:style w:type="character" w:customStyle="1" w:styleId="90">
    <w:name w:val="Заголовок 9 Знак"/>
    <w:basedOn w:val="a2"/>
    <w:link w:val="9"/>
    <w:rsid w:val="008B2AAE"/>
    <w:rPr>
      <w:rFonts w:ascii="Arial" w:eastAsia="Times New Roman" w:hAnsi="Arial" w:cs="Times New Roman"/>
    </w:rPr>
  </w:style>
  <w:style w:type="paragraph" w:styleId="a5">
    <w:name w:val="List Paragraph"/>
    <w:basedOn w:val="a1"/>
    <w:uiPriority w:val="34"/>
    <w:qFormat/>
    <w:rsid w:val="008B2AAE"/>
    <w:pPr>
      <w:ind w:left="720"/>
      <w:contextualSpacing/>
    </w:pPr>
  </w:style>
  <w:style w:type="table" w:styleId="a6">
    <w:name w:val="Table Grid"/>
    <w:basedOn w:val="a3"/>
    <w:uiPriority w:val="59"/>
    <w:rsid w:val="008B2A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OC Heading"/>
    <w:basedOn w:val="1"/>
    <w:next w:val="a1"/>
    <w:uiPriority w:val="39"/>
    <w:qFormat/>
    <w:rsid w:val="008B2AAE"/>
    <w:pPr>
      <w:spacing w:before="480"/>
      <w:jc w:val="left"/>
      <w:outlineLvl w:val="9"/>
    </w:pPr>
    <w:rPr>
      <w:rFonts w:ascii="Cambria" w:hAnsi="Cambria"/>
      <w:noProof w:val="0"/>
      <w:color w:val="365F91"/>
      <w:lang w:eastAsia="en-US"/>
    </w:rPr>
  </w:style>
  <w:style w:type="paragraph" w:styleId="11">
    <w:name w:val="toc 1"/>
    <w:basedOn w:val="a1"/>
    <w:next w:val="a1"/>
    <w:autoRedefine/>
    <w:uiPriority w:val="39"/>
    <w:unhideWhenUsed/>
    <w:rsid w:val="008B2AAE"/>
    <w:pPr>
      <w:spacing w:after="100"/>
    </w:pPr>
  </w:style>
  <w:style w:type="character" w:styleId="a8">
    <w:name w:val="Hyperlink"/>
    <w:uiPriority w:val="99"/>
    <w:unhideWhenUsed/>
    <w:rsid w:val="008B2AAE"/>
    <w:rPr>
      <w:color w:val="0000FF"/>
      <w:u w:val="single"/>
    </w:rPr>
  </w:style>
  <w:style w:type="paragraph" w:styleId="a9">
    <w:name w:val="Balloon Text"/>
    <w:basedOn w:val="a1"/>
    <w:link w:val="aa"/>
    <w:uiPriority w:val="99"/>
    <w:semiHidden/>
    <w:unhideWhenUsed/>
    <w:rsid w:val="008B2AAE"/>
    <w:pPr>
      <w:spacing w:line="240" w:lineRule="auto"/>
    </w:pPr>
    <w:rPr>
      <w:rFonts w:ascii="Tahoma" w:hAnsi="Tahoma"/>
      <w:sz w:val="16"/>
      <w:szCs w:val="16"/>
    </w:rPr>
  </w:style>
  <w:style w:type="character" w:customStyle="1" w:styleId="aa">
    <w:name w:val="Текст выноски Знак"/>
    <w:basedOn w:val="a2"/>
    <w:link w:val="a9"/>
    <w:uiPriority w:val="99"/>
    <w:semiHidden/>
    <w:rsid w:val="008B2AAE"/>
    <w:rPr>
      <w:rFonts w:ascii="Tahoma" w:eastAsia="Calibri" w:hAnsi="Tahoma" w:cs="Times New Roman"/>
      <w:sz w:val="16"/>
      <w:szCs w:val="16"/>
    </w:rPr>
  </w:style>
  <w:style w:type="paragraph" w:styleId="ab">
    <w:name w:val="header"/>
    <w:basedOn w:val="a1"/>
    <w:link w:val="ac"/>
    <w:uiPriority w:val="99"/>
    <w:unhideWhenUsed/>
    <w:rsid w:val="008B2AAE"/>
    <w:pPr>
      <w:tabs>
        <w:tab w:val="center" w:pos="4677"/>
        <w:tab w:val="right" w:pos="9355"/>
      </w:tabs>
      <w:spacing w:line="240" w:lineRule="auto"/>
    </w:pPr>
  </w:style>
  <w:style w:type="character" w:customStyle="1" w:styleId="ac">
    <w:name w:val="Верхний колонтитул Знак"/>
    <w:basedOn w:val="a2"/>
    <w:link w:val="ab"/>
    <w:uiPriority w:val="99"/>
    <w:rsid w:val="008B2AAE"/>
    <w:rPr>
      <w:rFonts w:ascii="Times New Roman" w:eastAsia="Calibri" w:hAnsi="Times New Roman" w:cs="Times New Roman"/>
      <w:sz w:val="28"/>
      <w:szCs w:val="28"/>
    </w:rPr>
  </w:style>
  <w:style w:type="paragraph" w:styleId="ad">
    <w:name w:val="footer"/>
    <w:basedOn w:val="a1"/>
    <w:link w:val="ae"/>
    <w:uiPriority w:val="99"/>
    <w:unhideWhenUsed/>
    <w:rsid w:val="008B2AAE"/>
    <w:pPr>
      <w:tabs>
        <w:tab w:val="center" w:pos="4677"/>
        <w:tab w:val="right" w:pos="9355"/>
      </w:tabs>
      <w:spacing w:line="240" w:lineRule="auto"/>
    </w:pPr>
  </w:style>
  <w:style w:type="character" w:customStyle="1" w:styleId="ae">
    <w:name w:val="Нижний колонтитул Знак"/>
    <w:basedOn w:val="a2"/>
    <w:link w:val="ad"/>
    <w:uiPriority w:val="99"/>
    <w:rsid w:val="008B2AAE"/>
    <w:rPr>
      <w:rFonts w:ascii="Times New Roman" w:eastAsia="Calibri" w:hAnsi="Times New Roman" w:cs="Times New Roman"/>
      <w:sz w:val="28"/>
      <w:szCs w:val="28"/>
    </w:rPr>
  </w:style>
  <w:style w:type="paragraph" w:customStyle="1" w:styleId="Report">
    <w:name w:val="Report"/>
    <w:basedOn w:val="a1"/>
    <w:rsid w:val="008B2AAE"/>
    <w:pPr>
      <w:spacing w:line="360" w:lineRule="auto"/>
      <w:ind w:firstLine="567"/>
      <w:jc w:val="both"/>
    </w:pPr>
    <w:rPr>
      <w:rFonts w:eastAsia="Times New Roman"/>
      <w:sz w:val="24"/>
      <w:szCs w:val="20"/>
      <w:lang w:eastAsia="ru-RU"/>
    </w:rPr>
  </w:style>
  <w:style w:type="paragraph" w:customStyle="1" w:styleId="ConsPlusNormal">
    <w:name w:val="ConsPlusNormal"/>
    <w:link w:val="ConsPlusNormal0"/>
    <w:rsid w:val="008B2A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caption"/>
    <w:basedOn w:val="a1"/>
    <w:next w:val="a1"/>
    <w:qFormat/>
    <w:rsid w:val="008B2AAE"/>
    <w:pPr>
      <w:spacing w:line="240" w:lineRule="auto"/>
      <w:jc w:val="left"/>
    </w:pPr>
    <w:rPr>
      <w:rFonts w:eastAsia="Times New Roman"/>
      <w:b/>
      <w:bCs/>
      <w:sz w:val="20"/>
      <w:szCs w:val="20"/>
      <w:lang w:eastAsia="ru-RU"/>
    </w:rPr>
  </w:style>
  <w:style w:type="paragraph" w:customStyle="1" w:styleId="ReportTab">
    <w:name w:val="Report_Tab"/>
    <w:basedOn w:val="a1"/>
    <w:rsid w:val="008B2AAE"/>
    <w:pPr>
      <w:spacing w:line="240" w:lineRule="auto"/>
      <w:jc w:val="left"/>
    </w:pPr>
    <w:rPr>
      <w:rFonts w:eastAsia="Times New Roman"/>
      <w:sz w:val="24"/>
      <w:szCs w:val="20"/>
      <w:lang w:eastAsia="ru-RU"/>
    </w:rPr>
  </w:style>
  <w:style w:type="paragraph" w:styleId="af0">
    <w:name w:val="Normal (Web)"/>
    <w:aliases w:val="Обычный (Web), Знак,Обычный (Web)1"/>
    <w:basedOn w:val="a1"/>
    <w:link w:val="af1"/>
    <w:unhideWhenUsed/>
    <w:rsid w:val="008B2AAE"/>
    <w:pPr>
      <w:spacing w:before="100" w:beforeAutospacing="1" w:after="100" w:afterAutospacing="1" w:line="240" w:lineRule="auto"/>
      <w:jc w:val="left"/>
    </w:pPr>
    <w:rPr>
      <w:rFonts w:ascii="Calibri" w:hAnsi="Calibri"/>
      <w:sz w:val="24"/>
      <w:szCs w:val="24"/>
      <w:lang w:eastAsia="ru-RU"/>
    </w:rPr>
  </w:style>
  <w:style w:type="paragraph" w:customStyle="1" w:styleId="istor">
    <w:name w:val="istor"/>
    <w:basedOn w:val="a1"/>
    <w:rsid w:val="008B2AAE"/>
    <w:pPr>
      <w:spacing w:before="100" w:beforeAutospacing="1" w:after="100" w:afterAutospacing="1" w:line="240" w:lineRule="auto"/>
      <w:ind w:left="100" w:right="100"/>
      <w:jc w:val="left"/>
    </w:pPr>
    <w:rPr>
      <w:rFonts w:ascii="Verdana" w:eastAsia="Times New Roman" w:hAnsi="Verdana"/>
      <w:color w:val="3C375E"/>
      <w:sz w:val="17"/>
      <w:szCs w:val="17"/>
      <w:lang w:eastAsia="ru-RU"/>
    </w:rPr>
  </w:style>
  <w:style w:type="paragraph" w:customStyle="1" w:styleId="12">
    <w:name w:val="Обычный1"/>
    <w:link w:val="13"/>
    <w:rsid w:val="008B2AAE"/>
    <w:pPr>
      <w:spacing w:after="0" w:line="240" w:lineRule="auto"/>
    </w:pPr>
    <w:rPr>
      <w:rFonts w:ascii="Times New Roman" w:eastAsia="Times New Roman" w:hAnsi="Times New Roman" w:cs="Times New Roman"/>
      <w:szCs w:val="20"/>
      <w:lang w:eastAsia="ru-RU"/>
    </w:rPr>
  </w:style>
  <w:style w:type="paragraph" w:customStyle="1" w:styleId="FR3">
    <w:name w:val="FR3"/>
    <w:rsid w:val="008B2AAE"/>
    <w:pPr>
      <w:widowControl w:val="0"/>
      <w:spacing w:before="60" w:after="0" w:line="240" w:lineRule="auto"/>
      <w:jc w:val="both"/>
    </w:pPr>
    <w:rPr>
      <w:rFonts w:ascii="Times New Roman" w:eastAsia="Times New Roman" w:hAnsi="Times New Roman" w:cs="Times New Roman"/>
      <w:b/>
      <w:snapToGrid w:val="0"/>
      <w:sz w:val="28"/>
      <w:szCs w:val="20"/>
      <w:lang w:eastAsia="ru-RU"/>
    </w:rPr>
  </w:style>
  <w:style w:type="paragraph" w:styleId="af2">
    <w:name w:val="No Spacing"/>
    <w:link w:val="af3"/>
    <w:uiPriority w:val="1"/>
    <w:qFormat/>
    <w:rsid w:val="008B2AAE"/>
    <w:pPr>
      <w:suppressAutoHyphens/>
      <w:spacing w:after="0" w:line="240" w:lineRule="auto"/>
    </w:pPr>
    <w:rPr>
      <w:rFonts w:ascii="Calibri" w:eastAsia="Arial" w:hAnsi="Calibri" w:cs="Times New Roman"/>
      <w:kern w:val="1"/>
      <w:lang w:eastAsia="ar-SA"/>
    </w:rPr>
  </w:style>
  <w:style w:type="paragraph" w:customStyle="1" w:styleId="10pt127">
    <w:name w:val="Стиль 10 pt по ширине Первая строка:  127 см"/>
    <w:basedOn w:val="a1"/>
    <w:rsid w:val="008B2AAE"/>
    <w:pPr>
      <w:suppressAutoHyphens/>
      <w:spacing w:line="240" w:lineRule="auto"/>
      <w:ind w:firstLine="567"/>
      <w:jc w:val="both"/>
    </w:pPr>
    <w:rPr>
      <w:rFonts w:eastAsia="Times New Roman"/>
      <w:sz w:val="20"/>
      <w:szCs w:val="20"/>
      <w:lang w:eastAsia="ar-SA"/>
    </w:rPr>
  </w:style>
  <w:style w:type="paragraph" w:styleId="af4">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Îñíîâíîé òåêñò 1 Знак Знак Знак, Знак4,Знак4"/>
    <w:basedOn w:val="a1"/>
    <w:link w:val="af5"/>
    <w:rsid w:val="008B2AAE"/>
    <w:pPr>
      <w:suppressAutoHyphens/>
      <w:spacing w:line="360" w:lineRule="auto"/>
      <w:ind w:left="-540"/>
    </w:pPr>
    <w:rPr>
      <w:rFonts w:ascii="Arial" w:eastAsia="Times New Roman" w:hAnsi="Arial"/>
      <w:szCs w:val="24"/>
      <w:lang w:eastAsia="ar-SA"/>
    </w:rPr>
  </w:style>
  <w:style w:type="character" w:customStyle="1" w:styleId="af5">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Знак4 Знак"/>
    <w:basedOn w:val="a2"/>
    <w:link w:val="af4"/>
    <w:rsid w:val="008B2AAE"/>
    <w:rPr>
      <w:rFonts w:ascii="Arial" w:eastAsia="Times New Roman" w:hAnsi="Arial" w:cs="Times New Roman"/>
      <w:sz w:val="28"/>
      <w:szCs w:val="24"/>
      <w:lang w:eastAsia="ar-SA"/>
    </w:rPr>
  </w:style>
  <w:style w:type="character" w:customStyle="1" w:styleId="22">
    <w:name w:val="Основной текст 2 Знак"/>
    <w:rsid w:val="008B2AAE"/>
    <w:rPr>
      <w:rFonts w:ascii="Arial" w:hAnsi="Arial"/>
    </w:rPr>
  </w:style>
  <w:style w:type="paragraph" w:customStyle="1" w:styleId="23">
    <w:name w:val="Обычный2"/>
    <w:rsid w:val="008B2AAE"/>
    <w:pPr>
      <w:spacing w:after="0" w:line="240" w:lineRule="auto"/>
    </w:pPr>
    <w:rPr>
      <w:rFonts w:ascii="Times New Roman" w:eastAsia="Times New Roman" w:hAnsi="Times New Roman" w:cs="Times New Roman"/>
      <w:szCs w:val="20"/>
      <w:lang w:eastAsia="ru-RU"/>
    </w:rPr>
  </w:style>
  <w:style w:type="paragraph" w:customStyle="1" w:styleId="af6">
    <w:name w:val="Основной"/>
    <w:basedOn w:val="a1"/>
    <w:rsid w:val="008B2AAE"/>
    <w:pPr>
      <w:spacing w:after="20" w:line="360" w:lineRule="auto"/>
      <w:ind w:firstLine="709"/>
      <w:jc w:val="both"/>
    </w:pPr>
    <w:rPr>
      <w:rFonts w:eastAsia="Times New Roman"/>
      <w:szCs w:val="20"/>
      <w:lang w:eastAsia="ru-RU"/>
    </w:rPr>
  </w:style>
  <w:style w:type="paragraph" w:customStyle="1" w:styleId="af7">
    <w:name w:val="программа Знак"/>
    <w:basedOn w:val="a1"/>
    <w:link w:val="af8"/>
    <w:rsid w:val="008B2AAE"/>
    <w:pPr>
      <w:tabs>
        <w:tab w:val="left" w:pos="567"/>
      </w:tabs>
      <w:spacing w:before="60" w:line="240" w:lineRule="auto"/>
      <w:ind w:firstLine="709"/>
      <w:jc w:val="both"/>
    </w:pPr>
    <w:rPr>
      <w:rFonts w:eastAsia="Times New Roman"/>
    </w:rPr>
  </w:style>
  <w:style w:type="character" w:customStyle="1" w:styleId="af8">
    <w:name w:val="программа Знак Знак"/>
    <w:link w:val="af7"/>
    <w:rsid w:val="008B2AAE"/>
    <w:rPr>
      <w:rFonts w:ascii="Times New Roman" w:eastAsia="Times New Roman" w:hAnsi="Times New Roman" w:cs="Times New Roman"/>
      <w:sz w:val="28"/>
      <w:szCs w:val="28"/>
    </w:rPr>
  </w:style>
  <w:style w:type="paragraph" w:customStyle="1" w:styleId="af9">
    <w:name w:val="Стандарт"/>
    <w:basedOn w:val="afa"/>
    <w:link w:val="14"/>
    <w:rsid w:val="008B2AAE"/>
    <w:pPr>
      <w:widowControl w:val="0"/>
      <w:spacing w:after="0" w:line="264" w:lineRule="auto"/>
      <w:ind w:firstLine="720"/>
      <w:jc w:val="both"/>
    </w:pPr>
    <w:rPr>
      <w:rFonts w:ascii="Calibri" w:hAnsi="Calibri"/>
      <w:snapToGrid w:val="0"/>
      <w:szCs w:val="20"/>
      <w:lang w:eastAsia="ru-RU"/>
    </w:rPr>
  </w:style>
  <w:style w:type="paragraph" w:styleId="afa">
    <w:name w:val="Body Text"/>
    <w:aliases w:val="TabelTekst,text,Body Text2, Char,Body Text2 Char Char Char Char Char Char Char Char Char,Char,Main text,Body Text Char2 Char,Body Text Char1 Char Char,Body Text Char Char Char Char,TabelTekst Char Char Char Char"/>
    <w:basedOn w:val="a1"/>
    <w:link w:val="afb"/>
    <w:unhideWhenUsed/>
    <w:rsid w:val="008B2AAE"/>
    <w:pPr>
      <w:spacing w:after="120"/>
    </w:pPr>
  </w:style>
  <w:style w:type="character" w:customStyle="1" w:styleId="afb">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fa"/>
    <w:rsid w:val="008B2AAE"/>
    <w:rPr>
      <w:rFonts w:ascii="Times New Roman" w:eastAsia="Calibri" w:hAnsi="Times New Roman" w:cs="Times New Roman"/>
      <w:sz w:val="28"/>
      <w:szCs w:val="28"/>
    </w:rPr>
  </w:style>
  <w:style w:type="character" w:customStyle="1" w:styleId="FontStyle14">
    <w:name w:val="Font Style14"/>
    <w:rsid w:val="008B2AAE"/>
    <w:rPr>
      <w:rFonts w:ascii="Times New Roman" w:hAnsi="Times New Roman" w:cs="Times New Roman"/>
      <w:sz w:val="26"/>
      <w:szCs w:val="26"/>
    </w:rPr>
  </w:style>
  <w:style w:type="character" w:styleId="afc">
    <w:name w:val="footnote reference"/>
    <w:semiHidden/>
    <w:rsid w:val="008B2AAE"/>
    <w:rPr>
      <w:vertAlign w:val="superscript"/>
    </w:rPr>
  </w:style>
  <w:style w:type="paragraph" w:customStyle="1" w:styleId="ConsPlusTitle">
    <w:name w:val="ConsPlusTitle"/>
    <w:rsid w:val="008B2AA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8B2A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d">
    <w:name w:val="footnote text"/>
    <w:basedOn w:val="a1"/>
    <w:link w:val="afe"/>
    <w:semiHidden/>
    <w:rsid w:val="008B2AAE"/>
    <w:pPr>
      <w:spacing w:line="240" w:lineRule="auto"/>
      <w:jc w:val="left"/>
    </w:pPr>
    <w:rPr>
      <w:rFonts w:eastAsia="Times New Roman"/>
      <w:sz w:val="20"/>
      <w:szCs w:val="20"/>
    </w:rPr>
  </w:style>
  <w:style w:type="character" w:customStyle="1" w:styleId="afe">
    <w:name w:val="Текст сноски Знак"/>
    <w:basedOn w:val="a2"/>
    <w:link w:val="afd"/>
    <w:semiHidden/>
    <w:rsid w:val="008B2AAE"/>
    <w:rPr>
      <w:rFonts w:ascii="Times New Roman" w:eastAsia="Times New Roman" w:hAnsi="Times New Roman" w:cs="Times New Roman"/>
      <w:sz w:val="20"/>
      <w:szCs w:val="20"/>
    </w:rPr>
  </w:style>
  <w:style w:type="paragraph" w:customStyle="1" w:styleId="aff">
    <w:name w:val="_ТЕКСТ"/>
    <w:basedOn w:val="a1"/>
    <w:link w:val="aff0"/>
    <w:qFormat/>
    <w:rsid w:val="008B2AAE"/>
    <w:pPr>
      <w:spacing w:line="360" w:lineRule="auto"/>
      <w:ind w:firstLine="709"/>
      <w:jc w:val="both"/>
    </w:pPr>
    <w:rPr>
      <w:rFonts w:ascii="Arial" w:hAnsi="Arial"/>
      <w:sz w:val="24"/>
      <w:szCs w:val="20"/>
    </w:rPr>
  </w:style>
  <w:style w:type="character" w:customStyle="1" w:styleId="aff0">
    <w:name w:val="_ТЕКСТ Знак"/>
    <w:link w:val="aff"/>
    <w:rsid w:val="008B2AAE"/>
    <w:rPr>
      <w:rFonts w:ascii="Arial" w:eastAsia="Calibri" w:hAnsi="Arial" w:cs="Times New Roman"/>
      <w:sz w:val="24"/>
      <w:szCs w:val="20"/>
    </w:rPr>
  </w:style>
  <w:style w:type="paragraph" w:styleId="a0">
    <w:name w:val="List"/>
    <w:aliases w:val="List Char"/>
    <w:basedOn w:val="afa"/>
    <w:rsid w:val="008B2AAE"/>
    <w:pPr>
      <w:numPr>
        <w:numId w:val="1"/>
      </w:numPr>
      <w:tabs>
        <w:tab w:val="clear" w:pos="1418"/>
      </w:tabs>
      <w:spacing w:before="120" w:line="240" w:lineRule="auto"/>
      <w:ind w:left="1440" w:hanging="360"/>
      <w:jc w:val="both"/>
    </w:pPr>
    <w:rPr>
      <w:rFonts w:ascii="Arial" w:eastAsia="Times New Roman" w:hAnsi="Arial"/>
      <w:spacing w:val="-5"/>
      <w:sz w:val="22"/>
      <w:szCs w:val="22"/>
    </w:rPr>
  </w:style>
  <w:style w:type="paragraph" w:customStyle="1" w:styleId="Style39">
    <w:name w:val="Style39"/>
    <w:basedOn w:val="a1"/>
    <w:rsid w:val="008B2AAE"/>
    <w:pPr>
      <w:widowControl w:val="0"/>
      <w:autoSpaceDE w:val="0"/>
      <w:autoSpaceDN w:val="0"/>
      <w:adjustRightInd w:val="0"/>
      <w:spacing w:line="240" w:lineRule="auto"/>
      <w:jc w:val="left"/>
    </w:pPr>
    <w:rPr>
      <w:rFonts w:eastAsia="Times New Roman"/>
      <w:sz w:val="24"/>
      <w:szCs w:val="24"/>
      <w:lang w:eastAsia="ru-RU"/>
    </w:rPr>
  </w:style>
  <w:style w:type="paragraph" w:customStyle="1" w:styleId="Style49">
    <w:name w:val="Style49"/>
    <w:basedOn w:val="a1"/>
    <w:rsid w:val="008B2AAE"/>
    <w:pPr>
      <w:widowControl w:val="0"/>
      <w:autoSpaceDE w:val="0"/>
      <w:autoSpaceDN w:val="0"/>
      <w:adjustRightInd w:val="0"/>
      <w:spacing w:line="240" w:lineRule="auto"/>
      <w:jc w:val="left"/>
    </w:pPr>
    <w:rPr>
      <w:rFonts w:eastAsia="Times New Roman"/>
      <w:sz w:val="24"/>
      <w:szCs w:val="24"/>
      <w:lang w:eastAsia="ru-RU"/>
    </w:rPr>
  </w:style>
  <w:style w:type="paragraph" w:customStyle="1" w:styleId="Style106">
    <w:name w:val="Style106"/>
    <w:basedOn w:val="a1"/>
    <w:rsid w:val="008B2AAE"/>
    <w:pPr>
      <w:widowControl w:val="0"/>
      <w:autoSpaceDE w:val="0"/>
      <w:autoSpaceDN w:val="0"/>
      <w:adjustRightInd w:val="0"/>
      <w:spacing w:line="322" w:lineRule="exact"/>
      <w:ind w:firstLine="715"/>
      <w:jc w:val="both"/>
    </w:pPr>
    <w:rPr>
      <w:rFonts w:eastAsia="Times New Roman"/>
      <w:sz w:val="24"/>
      <w:szCs w:val="24"/>
      <w:lang w:eastAsia="ru-RU"/>
    </w:rPr>
  </w:style>
  <w:style w:type="paragraph" w:customStyle="1" w:styleId="Style120">
    <w:name w:val="Style120"/>
    <w:basedOn w:val="a1"/>
    <w:rsid w:val="008B2AAE"/>
    <w:pPr>
      <w:widowControl w:val="0"/>
      <w:autoSpaceDE w:val="0"/>
      <w:autoSpaceDN w:val="0"/>
      <w:adjustRightInd w:val="0"/>
      <w:spacing w:line="276" w:lineRule="exact"/>
    </w:pPr>
    <w:rPr>
      <w:rFonts w:eastAsia="Times New Roman"/>
      <w:sz w:val="24"/>
      <w:szCs w:val="24"/>
      <w:lang w:eastAsia="ru-RU"/>
    </w:rPr>
  </w:style>
  <w:style w:type="paragraph" w:customStyle="1" w:styleId="Style126">
    <w:name w:val="Style126"/>
    <w:basedOn w:val="a1"/>
    <w:rsid w:val="008B2AAE"/>
    <w:pPr>
      <w:widowControl w:val="0"/>
      <w:autoSpaceDE w:val="0"/>
      <w:autoSpaceDN w:val="0"/>
      <w:adjustRightInd w:val="0"/>
      <w:spacing w:line="240" w:lineRule="auto"/>
      <w:jc w:val="right"/>
    </w:pPr>
    <w:rPr>
      <w:rFonts w:eastAsia="Times New Roman"/>
      <w:sz w:val="24"/>
      <w:szCs w:val="24"/>
      <w:lang w:eastAsia="ru-RU"/>
    </w:rPr>
  </w:style>
  <w:style w:type="paragraph" w:customStyle="1" w:styleId="Style130">
    <w:name w:val="Style130"/>
    <w:basedOn w:val="a1"/>
    <w:rsid w:val="008B2AAE"/>
    <w:pPr>
      <w:widowControl w:val="0"/>
      <w:autoSpaceDE w:val="0"/>
      <w:autoSpaceDN w:val="0"/>
      <w:adjustRightInd w:val="0"/>
      <w:spacing w:line="278" w:lineRule="exact"/>
      <w:jc w:val="both"/>
    </w:pPr>
    <w:rPr>
      <w:rFonts w:eastAsia="Times New Roman"/>
      <w:sz w:val="24"/>
      <w:szCs w:val="24"/>
      <w:lang w:eastAsia="ru-RU"/>
    </w:rPr>
  </w:style>
  <w:style w:type="paragraph" w:customStyle="1" w:styleId="Style131">
    <w:name w:val="Style131"/>
    <w:basedOn w:val="a1"/>
    <w:rsid w:val="008B2AAE"/>
    <w:pPr>
      <w:widowControl w:val="0"/>
      <w:autoSpaceDE w:val="0"/>
      <w:autoSpaceDN w:val="0"/>
      <w:adjustRightInd w:val="0"/>
      <w:spacing w:line="240" w:lineRule="auto"/>
      <w:jc w:val="left"/>
    </w:pPr>
    <w:rPr>
      <w:rFonts w:eastAsia="Times New Roman"/>
      <w:sz w:val="24"/>
      <w:szCs w:val="24"/>
      <w:lang w:eastAsia="ru-RU"/>
    </w:rPr>
  </w:style>
  <w:style w:type="paragraph" w:customStyle="1" w:styleId="Style132">
    <w:name w:val="Style132"/>
    <w:basedOn w:val="a1"/>
    <w:rsid w:val="008B2AAE"/>
    <w:pPr>
      <w:widowControl w:val="0"/>
      <w:autoSpaceDE w:val="0"/>
      <w:autoSpaceDN w:val="0"/>
      <w:adjustRightInd w:val="0"/>
      <w:spacing w:line="240" w:lineRule="auto"/>
      <w:jc w:val="left"/>
    </w:pPr>
    <w:rPr>
      <w:rFonts w:eastAsia="Times New Roman"/>
      <w:sz w:val="24"/>
      <w:szCs w:val="24"/>
      <w:lang w:eastAsia="ru-RU"/>
    </w:rPr>
  </w:style>
  <w:style w:type="character" w:customStyle="1" w:styleId="FontStyle214">
    <w:name w:val="Font Style214"/>
    <w:rsid w:val="008B2AAE"/>
    <w:rPr>
      <w:rFonts w:ascii="Times New Roman" w:hAnsi="Times New Roman" w:cs="Times New Roman"/>
      <w:b/>
      <w:bCs/>
      <w:sz w:val="10"/>
      <w:szCs w:val="10"/>
    </w:rPr>
  </w:style>
  <w:style w:type="character" w:customStyle="1" w:styleId="FontStyle239">
    <w:name w:val="Font Style239"/>
    <w:rsid w:val="008B2AAE"/>
    <w:rPr>
      <w:rFonts w:ascii="Times New Roman" w:hAnsi="Times New Roman" w:cs="Times New Roman"/>
      <w:b/>
      <w:bCs/>
      <w:sz w:val="20"/>
      <w:szCs w:val="20"/>
    </w:rPr>
  </w:style>
  <w:style w:type="character" w:customStyle="1" w:styleId="FontStyle240">
    <w:name w:val="Font Style240"/>
    <w:rsid w:val="008B2AAE"/>
    <w:rPr>
      <w:rFonts w:ascii="Times New Roman" w:hAnsi="Times New Roman" w:cs="Times New Roman"/>
      <w:sz w:val="20"/>
      <w:szCs w:val="20"/>
    </w:rPr>
  </w:style>
  <w:style w:type="character" w:customStyle="1" w:styleId="FontStyle241">
    <w:name w:val="Font Style241"/>
    <w:rsid w:val="008B2AAE"/>
    <w:rPr>
      <w:rFonts w:ascii="Times New Roman" w:hAnsi="Times New Roman" w:cs="Times New Roman"/>
      <w:sz w:val="26"/>
      <w:szCs w:val="26"/>
    </w:rPr>
  </w:style>
  <w:style w:type="character" w:customStyle="1" w:styleId="FontStyle245">
    <w:name w:val="Font Style245"/>
    <w:rsid w:val="008B2AAE"/>
    <w:rPr>
      <w:rFonts w:ascii="Courier New" w:hAnsi="Courier New" w:cs="Courier New"/>
      <w:b/>
      <w:bCs/>
      <w:spacing w:val="20"/>
      <w:sz w:val="8"/>
      <w:szCs w:val="8"/>
    </w:rPr>
  </w:style>
  <w:style w:type="character" w:customStyle="1" w:styleId="FontStyle246">
    <w:name w:val="Font Style246"/>
    <w:rsid w:val="008B2AAE"/>
    <w:rPr>
      <w:rFonts w:ascii="Times New Roman" w:hAnsi="Times New Roman" w:cs="Times New Roman"/>
      <w:b/>
      <w:bCs/>
      <w:sz w:val="12"/>
      <w:szCs w:val="12"/>
    </w:rPr>
  </w:style>
  <w:style w:type="paragraph" w:customStyle="1" w:styleId="Style135">
    <w:name w:val="Style135"/>
    <w:basedOn w:val="a1"/>
    <w:rsid w:val="008B2AAE"/>
    <w:pPr>
      <w:widowControl w:val="0"/>
      <w:autoSpaceDE w:val="0"/>
      <w:autoSpaceDN w:val="0"/>
      <w:adjustRightInd w:val="0"/>
      <w:spacing w:line="240" w:lineRule="auto"/>
      <w:jc w:val="right"/>
    </w:pPr>
    <w:rPr>
      <w:rFonts w:eastAsia="Times New Roman"/>
      <w:sz w:val="24"/>
      <w:szCs w:val="24"/>
      <w:lang w:eastAsia="ru-RU"/>
    </w:rPr>
  </w:style>
  <w:style w:type="paragraph" w:customStyle="1" w:styleId="Style138">
    <w:name w:val="Style138"/>
    <w:basedOn w:val="a1"/>
    <w:rsid w:val="008B2AAE"/>
    <w:pPr>
      <w:widowControl w:val="0"/>
      <w:autoSpaceDE w:val="0"/>
      <w:autoSpaceDN w:val="0"/>
      <w:adjustRightInd w:val="0"/>
      <w:spacing w:line="319" w:lineRule="exact"/>
      <w:ind w:firstLine="725"/>
      <w:jc w:val="both"/>
    </w:pPr>
    <w:rPr>
      <w:rFonts w:eastAsia="Times New Roman"/>
      <w:sz w:val="24"/>
      <w:szCs w:val="24"/>
      <w:lang w:eastAsia="ru-RU"/>
    </w:rPr>
  </w:style>
  <w:style w:type="paragraph" w:customStyle="1" w:styleId="BodyTextKeep">
    <w:name w:val="Body Text Keep"/>
    <w:basedOn w:val="afa"/>
    <w:link w:val="BodyTextKeepChar"/>
    <w:rsid w:val="008B2AAE"/>
    <w:pPr>
      <w:spacing w:before="120" w:line="240" w:lineRule="auto"/>
      <w:ind w:left="567"/>
      <w:jc w:val="both"/>
    </w:pPr>
    <w:rPr>
      <w:rFonts w:eastAsia="Times New Roman"/>
      <w:spacing w:val="-5"/>
      <w:sz w:val="24"/>
      <w:szCs w:val="24"/>
    </w:rPr>
  </w:style>
  <w:style w:type="character" w:customStyle="1" w:styleId="BodyTextKeepChar">
    <w:name w:val="Body Text Keep Char"/>
    <w:link w:val="BodyTextKeep"/>
    <w:locked/>
    <w:rsid w:val="008B2AAE"/>
    <w:rPr>
      <w:rFonts w:ascii="Times New Roman" w:eastAsia="Times New Roman" w:hAnsi="Times New Roman" w:cs="Times New Roman"/>
      <w:spacing w:val="-5"/>
      <w:sz w:val="24"/>
      <w:szCs w:val="24"/>
    </w:rPr>
  </w:style>
  <w:style w:type="paragraph" w:styleId="aff1">
    <w:name w:val="Title"/>
    <w:basedOn w:val="a1"/>
    <w:link w:val="aff2"/>
    <w:qFormat/>
    <w:rsid w:val="008B2AAE"/>
    <w:pPr>
      <w:spacing w:line="240" w:lineRule="auto"/>
    </w:pPr>
    <w:rPr>
      <w:rFonts w:eastAsia="Times New Roman"/>
      <w:b/>
      <w:sz w:val="24"/>
      <w:szCs w:val="20"/>
      <w:u w:val="single"/>
    </w:rPr>
  </w:style>
  <w:style w:type="character" w:customStyle="1" w:styleId="aff2">
    <w:name w:val="Название Знак"/>
    <w:basedOn w:val="a2"/>
    <w:link w:val="aff1"/>
    <w:rsid w:val="008B2AAE"/>
    <w:rPr>
      <w:rFonts w:ascii="Times New Roman" w:eastAsia="Times New Roman" w:hAnsi="Times New Roman" w:cs="Times New Roman"/>
      <w:b/>
      <w:sz w:val="24"/>
      <w:szCs w:val="20"/>
      <w:u w:val="single"/>
    </w:rPr>
  </w:style>
  <w:style w:type="paragraph" w:styleId="24">
    <w:name w:val="Body Text 2"/>
    <w:basedOn w:val="a1"/>
    <w:link w:val="210"/>
    <w:rsid w:val="008B2AAE"/>
    <w:pPr>
      <w:spacing w:after="120" w:line="480" w:lineRule="auto"/>
      <w:jc w:val="left"/>
    </w:pPr>
    <w:rPr>
      <w:rFonts w:eastAsia="Times New Roman"/>
      <w:sz w:val="24"/>
      <w:szCs w:val="24"/>
    </w:rPr>
  </w:style>
  <w:style w:type="character" w:customStyle="1" w:styleId="210">
    <w:name w:val="Основной текст 2 Знак1"/>
    <w:basedOn w:val="a2"/>
    <w:link w:val="24"/>
    <w:rsid w:val="008B2AAE"/>
    <w:rPr>
      <w:rFonts w:ascii="Times New Roman" w:eastAsia="Times New Roman" w:hAnsi="Times New Roman" w:cs="Times New Roman"/>
      <w:sz w:val="24"/>
      <w:szCs w:val="24"/>
    </w:rPr>
  </w:style>
  <w:style w:type="paragraph" w:customStyle="1" w:styleId="a">
    <w:name w:val="список"/>
    <w:basedOn w:val="aff"/>
    <w:link w:val="aff3"/>
    <w:qFormat/>
    <w:rsid w:val="008B2AAE"/>
    <w:pPr>
      <w:numPr>
        <w:numId w:val="2"/>
      </w:numPr>
    </w:pPr>
  </w:style>
  <w:style w:type="character" w:customStyle="1" w:styleId="aff3">
    <w:name w:val="список Знак"/>
    <w:link w:val="a"/>
    <w:rsid w:val="008B2AAE"/>
    <w:rPr>
      <w:rFonts w:ascii="Arial" w:eastAsia="Calibri" w:hAnsi="Arial" w:cs="Times New Roman"/>
      <w:sz w:val="24"/>
      <w:szCs w:val="20"/>
    </w:rPr>
  </w:style>
  <w:style w:type="paragraph" w:customStyle="1" w:styleId="Style92">
    <w:name w:val="Style92"/>
    <w:basedOn w:val="a1"/>
    <w:rsid w:val="008B2AAE"/>
    <w:pPr>
      <w:widowControl w:val="0"/>
      <w:autoSpaceDE w:val="0"/>
      <w:autoSpaceDN w:val="0"/>
      <w:adjustRightInd w:val="0"/>
      <w:spacing w:line="322" w:lineRule="exact"/>
      <w:jc w:val="left"/>
    </w:pPr>
    <w:rPr>
      <w:rFonts w:eastAsia="Times New Roman"/>
      <w:sz w:val="24"/>
      <w:szCs w:val="24"/>
      <w:lang w:eastAsia="ru-RU"/>
    </w:rPr>
  </w:style>
  <w:style w:type="paragraph" w:customStyle="1" w:styleId="Style115">
    <w:name w:val="Style115"/>
    <w:basedOn w:val="a1"/>
    <w:rsid w:val="008B2AAE"/>
    <w:pPr>
      <w:widowControl w:val="0"/>
      <w:autoSpaceDE w:val="0"/>
      <w:autoSpaceDN w:val="0"/>
      <w:adjustRightInd w:val="0"/>
      <w:spacing w:line="240" w:lineRule="auto"/>
      <w:jc w:val="both"/>
    </w:pPr>
    <w:rPr>
      <w:rFonts w:eastAsia="Times New Roman"/>
      <w:sz w:val="24"/>
      <w:szCs w:val="24"/>
      <w:lang w:eastAsia="ru-RU"/>
    </w:rPr>
  </w:style>
  <w:style w:type="paragraph" w:customStyle="1" w:styleId="Style188">
    <w:name w:val="Style188"/>
    <w:basedOn w:val="a1"/>
    <w:rsid w:val="008B2AAE"/>
    <w:pPr>
      <w:widowControl w:val="0"/>
      <w:autoSpaceDE w:val="0"/>
      <w:autoSpaceDN w:val="0"/>
      <w:adjustRightInd w:val="0"/>
      <w:spacing w:line="322" w:lineRule="exact"/>
      <w:ind w:firstLine="710"/>
      <w:jc w:val="left"/>
    </w:pPr>
    <w:rPr>
      <w:rFonts w:eastAsia="Times New Roman"/>
      <w:sz w:val="24"/>
      <w:szCs w:val="24"/>
      <w:lang w:eastAsia="ru-RU"/>
    </w:rPr>
  </w:style>
  <w:style w:type="paragraph" w:customStyle="1" w:styleId="15">
    <w:name w:val="Абзац списка1"/>
    <w:basedOn w:val="a1"/>
    <w:rsid w:val="008B2AAE"/>
    <w:pPr>
      <w:spacing w:line="240" w:lineRule="auto"/>
      <w:ind w:left="720"/>
      <w:contextualSpacing/>
      <w:jc w:val="left"/>
    </w:pPr>
    <w:rPr>
      <w:sz w:val="24"/>
      <w:szCs w:val="24"/>
      <w:lang w:eastAsia="ru-RU"/>
    </w:rPr>
  </w:style>
  <w:style w:type="paragraph" w:customStyle="1" w:styleId="Style105">
    <w:name w:val="Style105"/>
    <w:basedOn w:val="a1"/>
    <w:rsid w:val="008B2AAE"/>
    <w:pPr>
      <w:widowControl w:val="0"/>
      <w:autoSpaceDE w:val="0"/>
      <w:autoSpaceDN w:val="0"/>
      <w:adjustRightInd w:val="0"/>
      <w:spacing w:line="206" w:lineRule="exact"/>
      <w:jc w:val="left"/>
    </w:pPr>
    <w:rPr>
      <w:rFonts w:eastAsia="Times New Roman"/>
      <w:sz w:val="24"/>
      <w:szCs w:val="24"/>
      <w:lang w:eastAsia="ru-RU"/>
    </w:rPr>
  </w:style>
  <w:style w:type="paragraph" w:customStyle="1" w:styleId="Style183">
    <w:name w:val="Style183"/>
    <w:basedOn w:val="a1"/>
    <w:rsid w:val="008B2AAE"/>
    <w:pPr>
      <w:widowControl w:val="0"/>
      <w:autoSpaceDE w:val="0"/>
      <w:autoSpaceDN w:val="0"/>
      <w:adjustRightInd w:val="0"/>
      <w:spacing w:line="240" w:lineRule="auto"/>
      <w:jc w:val="left"/>
    </w:pPr>
    <w:rPr>
      <w:rFonts w:eastAsia="Times New Roman"/>
      <w:sz w:val="24"/>
      <w:szCs w:val="24"/>
      <w:lang w:eastAsia="ru-RU"/>
    </w:rPr>
  </w:style>
  <w:style w:type="paragraph" w:customStyle="1" w:styleId="Style196">
    <w:name w:val="Style196"/>
    <w:basedOn w:val="a1"/>
    <w:rsid w:val="008B2AAE"/>
    <w:pPr>
      <w:widowControl w:val="0"/>
      <w:autoSpaceDE w:val="0"/>
      <w:autoSpaceDN w:val="0"/>
      <w:adjustRightInd w:val="0"/>
      <w:spacing w:line="206" w:lineRule="exact"/>
      <w:jc w:val="left"/>
    </w:pPr>
    <w:rPr>
      <w:rFonts w:eastAsia="Times New Roman"/>
      <w:sz w:val="24"/>
      <w:szCs w:val="24"/>
      <w:lang w:eastAsia="ru-RU"/>
    </w:rPr>
  </w:style>
  <w:style w:type="paragraph" w:customStyle="1" w:styleId="Style197">
    <w:name w:val="Style197"/>
    <w:basedOn w:val="a1"/>
    <w:rsid w:val="008B2AAE"/>
    <w:pPr>
      <w:widowControl w:val="0"/>
      <w:autoSpaceDE w:val="0"/>
      <w:autoSpaceDN w:val="0"/>
      <w:adjustRightInd w:val="0"/>
      <w:spacing w:line="206" w:lineRule="exact"/>
      <w:ind w:firstLine="58"/>
      <w:jc w:val="left"/>
    </w:pPr>
    <w:rPr>
      <w:rFonts w:eastAsia="Times New Roman"/>
      <w:sz w:val="24"/>
      <w:szCs w:val="24"/>
      <w:lang w:eastAsia="ru-RU"/>
    </w:rPr>
  </w:style>
  <w:style w:type="paragraph" w:customStyle="1" w:styleId="Style201">
    <w:name w:val="Style201"/>
    <w:basedOn w:val="a1"/>
    <w:rsid w:val="008B2AAE"/>
    <w:pPr>
      <w:widowControl w:val="0"/>
      <w:autoSpaceDE w:val="0"/>
      <w:autoSpaceDN w:val="0"/>
      <w:adjustRightInd w:val="0"/>
      <w:spacing w:line="240" w:lineRule="auto"/>
    </w:pPr>
    <w:rPr>
      <w:rFonts w:eastAsia="Times New Roman"/>
      <w:sz w:val="24"/>
      <w:szCs w:val="24"/>
      <w:lang w:eastAsia="ru-RU"/>
    </w:rPr>
  </w:style>
  <w:style w:type="paragraph" w:customStyle="1" w:styleId="Style202">
    <w:name w:val="Style202"/>
    <w:basedOn w:val="a1"/>
    <w:rsid w:val="008B2AAE"/>
    <w:pPr>
      <w:widowControl w:val="0"/>
      <w:autoSpaceDE w:val="0"/>
      <w:autoSpaceDN w:val="0"/>
      <w:adjustRightInd w:val="0"/>
      <w:spacing w:line="240" w:lineRule="auto"/>
      <w:jc w:val="left"/>
    </w:pPr>
    <w:rPr>
      <w:rFonts w:eastAsia="Times New Roman"/>
      <w:sz w:val="24"/>
      <w:szCs w:val="24"/>
      <w:lang w:eastAsia="ru-RU"/>
    </w:rPr>
  </w:style>
  <w:style w:type="character" w:customStyle="1" w:styleId="FontStyle224">
    <w:name w:val="Font Style224"/>
    <w:rsid w:val="008B2AAE"/>
    <w:rPr>
      <w:rFonts w:ascii="Times New Roman" w:hAnsi="Times New Roman" w:cs="Times New Roman"/>
      <w:sz w:val="18"/>
      <w:szCs w:val="18"/>
    </w:rPr>
  </w:style>
  <w:style w:type="character" w:customStyle="1" w:styleId="FontStyle258">
    <w:name w:val="Font Style258"/>
    <w:rsid w:val="008B2AAE"/>
    <w:rPr>
      <w:rFonts w:ascii="Times New Roman" w:hAnsi="Times New Roman" w:cs="Times New Roman"/>
      <w:b/>
      <w:bCs/>
      <w:sz w:val="18"/>
      <w:szCs w:val="18"/>
    </w:rPr>
  </w:style>
  <w:style w:type="character" w:customStyle="1" w:styleId="FontStyle237">
    <w:name w:val="Font Style237"/>
    <w:rsid w:val="008B2AAE"/>
    <w:rPr>
      <w:rFonts w:ascii="Times New Roman" w:hAnsi="Times New Roman" w:cs="Times New Roman"/>
      <w:b/>
      <w:bCs/>
      <w:sz w:val="26"/>
      <w:szCs w:val="26"/>
    </w:rPr>
  </w:style>
  <w:style w:type="paragraph" w:customStyle="1" w:styleId="Style72">
    <w:name w:val="Style72"/>
    <w:basedOn w:val="a1"/>
    <w:rsid w:val="008B2AAE"/>
    <w:pPr>
      <w:widowControl w:val="0"/>
      <w:autoSpaceDE w:val="0"/>
      <w:autoSpaceDN w:val="0"/>
      <w:adjustRightInd w:val="0"/>
      <w:spacing w:line="240" w:lineRule="auto"/>
      <w:jc w:val="both"/>
    </w:pPr>
    <w:rPr>
      <w:rFonts w:eastAsia="Times New Roman"/>
      <w:sz w:val="24"/>
      <w:szCs w:val="24"/>
      <w:lang w:eastAsia="ru-RU"/>
    </w:rPr>
  </w:style>
  <w:style w:type="paragraph" w:customStyle="1" w:styleId="Style199">
    <w:name w:val="Style199"/>
    <w:basedOn w:val="a1"/>
    <w:rsid w:val="008B2AAE"/>
    <w:pPr>
      <w:widowControl w:val="0"/>
      <w:autoSpaceDE w:val="0"/>
      <w:autoSpaceDN w:val="0"/>
      <w:adjustRightInd w:val="0"/>
      <w:spacing w:line="206" w:lineRule="exact"/>
      <w:jc w:val="both"/>
    </w:pPr>
    <w:rPr>
      <w:rFonts w:eastAsia="Times New Roman"/>
      <w:sz w:val="24"/>
      <w:szCs w:val="24"/>
      <w:lang w:eastAsia="ru-RU"/>
    </w:rPr>
  </w:style>
  <w:style w:type="paragraph" w:customStyle="1" w:styleId="Style2">
    <w:name w:val="Style2"/>
    <w:basedOn w:val="a1"/>
    <w:rsid w:val="008B2AAE"/>
    <w:pPr>
      <w:widowControl w:val="0"/>
      <w:autoSpaceDE w:val="0"/>
      <w:autoSpaceDN w:val="0"/>
      <w:adjustRightInd w:val="0"/>
      <w:spacing w:line="240" w:lineRule="auto"/>
    </w:pPr>
    <w:rPr>
      <w:rFonts w:eastAsia="Times New Roman"/>
      <w:sz w:val="24"/>
      <w:szCs w:val="24"/>
      <w:lang w:eastAsia="ru-RU"/>
    </w:rPr>
  </w:style>
  <w:style w:type="paragraph" w:customStyle="1" w:styleId="Style8">
    <w:name w:val="Style8"/>
    <w:basedOn w:val="a1"/>
    <w:rsid w:val="008B2AAE"/>
    <w:pPr>
      <w:widowControl w:val="0"/>
      <w:autoSpaceDE w:val="0"/>
      <w:autoSpaceDN w:val="0"/>
      <w:adjustRightInd w:val="0"/>
      <w:spacing w:line="240" w:lineRule="auto"/>
      <w:jc w:val="left"/>
    </w:pPr>
    <w:rPr>
      <w:rFonts w:eastAsia="Times New Roman"/>
      <w:sz w:val="24"/>
      <w:szCs w:val="24"/>
      <w:lang w:eastAsia="ru-RU"/>
    </w:rPr>
  </w:style>
  <w:style w:type="paragraph" w:customStyle="1" w:styleId="Style9">
    <w:name w:val="Style9"/>
    <w:basedOn w:val="a1"/>
    <w:rsid w:val="008B2AAE"/>
    <w:pPr>
      <w:widowControl w:val="0"/>
      <w:autoSpaceDE w:val="0"/>
      <w:autoSpaceDN w:val="0"/>
      <w:adjustRightInd w:val="0"/>
      <w:spacing w:line="290" w:lineRule="exact"/>
    </w:pPr>
    <w:rPr>
      <w:rFonts w:eastAsia="Times New Roman"/>
      <w:sz w:val="24"/>
      <w:szCs w:val="24"/>
      <w:lang w:eastAsia="ru-RU"/>
    </w:rPr>
  </w:style>
  <w:style w:type="paragraph" w:customStyle="1" w:styleId="Style144">
    <w:name w:val="Style144"/>
    <w:basedOn w:val="a1"/>
    <w:rsid w:val="008B2AAE"/>
    <w:pPr>
      <w:widowControl w:val="0"/>
      <w:autoSpaceDE w:val="0"/>
      <w:autoSpaceDN w:val="0"/>
      <w:adjustRightInd w:val="0"/>
      <w:spacing w:line="211" w:lineRule="exact"/>
      <w:jc w:val="both"/>
    </w:pPr>
    <w:rPr>
      <w:rFonts w:eastAsia="Times New Roman"/>
      <w:sz w:val="24"/>
      <w:szCs w:val="24"/>
      <w:lang w:eastAsia="ru-RU"/>
    </w:rPr>
  </w:style>
  <w:style w:type="paragraph" w:customStyle="1" w:styleId="Style79">
    <w:name w:val="Style79"/>
    <w:basedOn w:val="a1"/>
    <w:rsid w:val="008B2AAE"/>
    <w:pPr>
      <w:widowControl w:val="0"/>
      <w:autoSpaceDE w:val="0"/>
      <w:autoSpaceDN w:val="0"/>
      <w:adjustRightInd w:val="0"/>
      <w:spacing w:line="322" w:lineRule="exact"/>
      <w:ind w:firstLine="490"/>
      <w:jc w:val="both"/>
    </w:pPr>
    <w:rPr>
      <w:rFonts w:eastAsia="Times New Roman"/>
      <w:sz w:val="24"/>
      <w:szCs w:val="24"/>
      <w:lang w:eastAsia="ru-RU"/>
    </w:rPr>
  </w:style>
  <w:style w:type="paragraph" w:customStyle="1" w:styleId="Style181">
    <w:name w:val="Style181"/>
    <w:basedOn w:val="a1"/>
    <w:rsid w:val="008B2AAE"/>
    <w:pPr>
      <w:widowControl w:val="0"/>
      <w:autoSpaceDE w:val="0"/>
      <w:autoSpaceDN w:val="0"/>
      <w:adjustRightInd w:val="0"/>
      <w:spacing w:line="322" w:lineRule="exact"/>
      <w:ind w:firstLine="547"/>
      <w:jc w:val="both"/>
    </w:pPr>
    <w:rPr>
      <w:rFonts w:eastAsia="Times New Roman"/>
      <w:sz w:val="24"/>
      <w:szCs w:val="24"/>
      <w:lang w:eastAsia="ru-RU"/>
    </w:rPr>
  </w:style>
  <w:style w:type="paragraph" w:customStyle="1" w:styleId="Style205">
    <w:name w:val="Style205"/>
    <w:basedOn w:val="a1"/>
    <w:rsid w:val="008B2AAE"/>
    <w:pPr>
      <w:widowControl w:val="0"/>
      <w:autoSpaceDE w:val="0"/>
      <w:autoSpaceDN w:val="0"/>
      <w:adjustRightInd w:val="0"/>
      <w:spacing w:line="240" w:lineRule="auto"/>
      <w:jc w:val="both"/>
    </w:pPr>
    <w:rPr>
      <w:rFonts w:eastAsia="Times New Roman"/>
      <w:sz w:val="24"/>
      <w:szCs w:val="24"/>
      <w:lang w:eastAsia="ru-RU"/>
    </w:rPr>
  </w:style>
  <w:style w:type="paragraph" w:customStyle="1" w:styleId="Style68">
    <w:name w:val="Style68"/>
    <w:basedOn w:val="a1"/>
    <w:rsid w:val="008B2AAE"/>
    <w:pPr>
      <w:widowControl w:val="0"/>
      <w:autoSpaceDE w:val="0"/>
      <w:autoSpaceDN w:val="0"/>
      <w:adjustRightInd w:val="0"/>
      <w:spacing w:line="240" w:lineRule="exact"/>
    </w:pPr>
    <w:rPr>
      <w:rFonts w:eastAsia="Times New Roman"/>
      <w:sz w:val="24"/>
      <w:szCs w:val="24"/>
      <w:lang w:eastAsia="ru-RU"/>
    </w:rPr>
  </w:style>
  <w:style w:type="paragraph" w:customStyle="1" w:styleId="Style90">
    <w:name w:val="Style90"/>
    <w:basedOn w:val="a1"/>
    <w:rsid w:val="008B2AAE"/>
    <w:pPr>
      <w:widowControl w:val="0"/>
      <w:autoSpaceDE w:val="0"/>
      <w:autoSpaceDN w:val="0"/>
      <w:adjustRightInd w:val="0"/>
      <w:spacing w:line="274" w:lineRule="exact"/>
      <w:jc w:val="left"/>
    </w:pPr>
    <w:rPr>
      <w:rFonts w:eastAsia="Times New Roman"/>
      <w:sz w:val="24"/>
      <w:szCs w:val="24"/>
      <w:lang w:eastAsia="ru-RU"/>
    </w:rPr>
  </w:style>
  <w:style w:type="paragraph" w:customStyle="1" w:styleId="Style109">
    <w:name w:val="Style109"/>
    <w:basedOn w:val="a1"/>
    <w:rsid w:val="008B2AAE"/>
    <w:pPr>
      <w:widowControl w:val="0"/>
      <w:autoSpaceDE w:val="0"/>
      <w:autoSpaceDN w:val="0"/>
      <w:adjustRightInd w:val="0"/>
      <w:spacing w:line="240" w:lineRule="auto"/>
      <w:jc w:val="left"/>
    </w:pPr>
    <w:rPr>
      <w:rFonts w:eastAsia="Times New Roman"/>
      <w:sz w:val="24"/>
      <w:szCs w:val="24"/>
      <w:lang w:eastAsia="ru-RU"/>
    </w:rPr>
  </w:style>
  <w:style w:type="character" w:customStyle="1" w:styleId="FontStyle228">
    <w:name w:val="Font Style228"/>
    <w:rsid w:val="008B2AAE"/>
    <w:rPr>
      <w:rFonts w:ascii="Times New Roman" w:hAnsi="Times New Roman" w:cs="Times New Roman"/>
      <w:sz w:val="20"/>
      <w:szCs w:val="20"/>
    </w:rPr>
  </w:style>
  <w:style w:type="paragraph" w:customStyle="1" w:styleId="Style41">
    <w:name w:val="Style41"/>
    <w:basedOn w:val="a1"/>
    <w:rsid w:val="008B2AAE"/>
    <w:pPr>
      <w:widowControl w:val="0"/>
      <w:autoSpaceDE w:val="0"/>
      <w:autoSpaceDN w:val="0"/>
      <w:adjustRightInd w:val="0"/>
      <w:spacing w:line="323" w:lineRule="exact"/>
    </w:pPr>
    <w:rPr>
      <w:rFonts w:eastAsia="Times New Roman"/>
      <w:sz w:val="24"/>
      <w:szCs w:val="24"/>
      <w:lang w:eastAsia="ru-RU"/>
    </w:rPr>
  </w:style>
  <w:style w:type="paragraph" w:customStyle="1" w:styleId="Style104">
    <w:name w:val="Style104"/>
    <w:basedOn w:val="a1"/>
    <w:rsid w:val="008B2AAE"/>
    <w:pPr>
      <w:widowControl w:val="0"/>
      <w:autoSpaceDE w:val="0"/>
      <w:autoSpaceDN w:val="0"/>
      <w:adjustRightInd w:val="0"/>
      <w:spacing w:line="322" w:lineRule="exact"/>
      <w:ind w:firstLine="672"/>
      <w:jc w:val="left"/>
    </w:pPr>
    <w:rPr>
      <w:rFonts w:eastAsia="Times New Roman"/>
      <w:sz w:val="24"/>
      <w:szCs w:val="24"/>
      <w:lang w:eastAsia="ru-RU"/>
    </w:rPr>
  </w:style>
  <w:style w:type="paragraph" w:customStyle="1" w:styleId="Style125">
    <w:name w:val="Style125"/>
    <w:basedOn w:val="a1"/>
    <w:rsid w:val="008B2AAE"/>
    <w:pPr>
      <w:widowControl w:val="0"/>
      <w:autoSpaceDE w:val="0"/>
      <w:autoSpaceDN w:val="0"/>
      <w:adjustRightInd w:val="0"/>
      <w:spacing w:line="322" w:lineRule="exact"/>
      <w:ind w:firstLine="1469"/>
      <w:jc w:val="left"/>
    </w:pPr>
    <w:rPr>
      <w:rFonts w:eastAsia="Times New Roman"/>
      <w:sz w:val="24"/>
      <w:szCs w:val="24"/>
      <w:lang w:eastAsia="ru-RU"/>
    </w:rPr>
  </w:style>
  <w:style w:type="paragraph" w:customStyle="1" w:styleId="Style155">
    <w:name w:val="Style155"/>
    <w:basedOn w:val="a1"/>
    <w:rsid w:val="008B2AAE"/>
    <w:pPr>
      <w:widowControl w:val="0"/>
      <w:autoSpaceDE w:val="0"/>
      <w:autoSpaceDN w:val="0"/>
      <w:adjustRightInd w:val="0"/>
      <w:spacing w:line="240" w:lineRule="auto"/>
    </w:pPr>
    <w:rPr>
      <w:rFonts w:eastAsia="Times New Roman"/>
      <w:sz w:val="24"/>
      <w:szCs w:val="24"/>
      <w:lang w:eastAsia="ru-RU"/>
    </w:rPr>
  </w:style>
  <w:style w:type="paragraph" w:customStyle="1" w:styleId="Style4">
    <w:name w:val="Style4"/>
    <w:basedOn w:val="a1"/>
    <w:rsid w:val="008B2AAE"/>
    <w:pPr>
      <w:widowControl w:val="0"/>
      <w:autoSpaceDE w:val="0"/>
      <w:autoSpaceDN w:val="0"/>
      <w:adjustRightInd w:val="0"/>
      <w:spacing w:line="320" w:lineRule="exact"/>
      <w:ind w:firstLine="715"/>
      <w:jc w:val="both"/>
    </w:pPr>
    <w:rPr>
      <w:rFonts w:eastAsia="Times New Roman"/>
      <w:sz w:val="24"/>
      <w:szCs w:val="24"/>
      <w:lang w:eastAsia="ru-RU"/>
    </w:rPr>
  </w:style>
  <w:style w:type="paragraph" w:customStyle="1" w:styleId="Style5">
    <w:name w:val="Style5"/>
    <w:basedOn w:val="a1"/>
    <w:rsid w:val="008B2AAE"/>
    <w:pPr>
      <w:widowControl w:val="0"/>
      <w:autoSpaceDE w:val="0"/>
      <w:autoSpaceDN w:val="0"/>
      <w:adjustRightInd w:val="0"/>
      <w:spacing w:line="323" w:lineRule="exact"/>
      <w:ind w:firstLine="696"/>
      <w:jc w:val="both"/>
    </w:pPr>
    <w:rPr>
      <w:rFonts w:eastAsia="Times New Roman"/>
      <w:sz w:val="24"/>
      <w:szCs w:val="24"/>
      <w:lang w:eastAsia="ru-RU"/>
    </w:rPr>
  </w:style>
  <w:style w:type="paragraph" w:customStyle="1" w:styleId="ConsPlusNonformat">
    <w:name w:val="ConsPlusNonformat"/>
    <w:rsid w:val="008B2A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2A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4">
    <w:name w:val="page number"/>
    <w:basedOn w:val="a2"/>
    <w:rsid w:val="008B2AAE"/>
  </w:style>
  <w:style w:type="paragraph" w:customStyle="1" w:styleId="bl0">
    <w:name w:val="bl0"/>
    <w:basedOn w:val="a1"/>
    <w:rsid w:val="008B2AAE"/>
    <w:pPr>
      <w:spacing w:before="100" w:beforeAutospacing="1" w:after="100" w:afterAutospacing="1" w:line="240" w:lineRule="auto"/>
      <w:jc w:val="left"/>
    </w:pPr>
    <w:rPr>
      <w:rFonts w:eastAsia="Times New Roman"/>
      <w:b/>
      <w:bCs/>
      <w:sz w:val="18"/>
      <w:szCs w:val="18"/>
      <w:lang w:eastAsia="ru-RU"/>
    </w:rPr>
  </w:style>
  <w:style w:type="paragraph" w:customStyle="1" w:styleId="Default">
    <w:name w:val="Default"/>
    <w:rsid w:val="008B2AAE"/>
    <w:pPr>
      <w:widowControl w:val="0"/>
      <w:autoSpaceDE w:val="0"/>
      <w:autoSpaceDN w:val="0"/>
      <w:adjustRightInd w:val="0"/>
      <w:spacing w:after="0" w:line="240" w:lineRule="atLeast"/>
      <w:ind w:firstLine="709"/>
      <w:jc w:val="both"/>
    </w:pPr>
    <w:rPr>
      <w:rFonts w:ascii="Arial" w:eastAsia="Calibri" w:hAnsi="Arial" w:cs="Arial"/>
      <w:color w:val="000000"/>
      <w:sz w:val="24"/>
      <w:szCs w:val="24"/>
      <w:lang w:eastAsia="ru-RU"/>
    </w:rPr>
  </w:style>
  <w:style w:type="character" w:customStyle="1" w:styleId="FontStyle42">
    <w:name w:val="Font Style42"/>
    <w:rsid w:val="008B2AAE"/>
    <w:rPr>
      <w:rFonts w:ascii="Times New Roman" w:hAnsi="Times New Roman" w:cs="Times New Roman"/>
      <w:sz w:val="26"/>
      <w:szCs w:val="26"/>
    </w:rPr>
  </w:style>
  <w:style w:type="paragraph" w:customStyle="1" w:styleId="Style66">
    <w:name w:val="Style66"/>
    <w:basedOn w:val="a1"/>
    <w:rsid w:val="008B2AAE"/>
    <w:pPr>
      <w:widowControl w:val="0"/>
      <w:autoSpaceDE w:val="0"/>
      <w:autoSpaceDN w:val="0"/>
      <w:adjustRightInd w:val="0"/>
      <w:spacing w:line="226" w:lineRule="exact"/>
    </w:pPr>
    <w:rPr>
      <w:rFonts w:eastAsia="Times New Roman"/>
      <w:sz w:val="24"/>
      <w:szCs w:val="24"/>
      <w:lang w:eastAsia="ru-RU"/>
    </w:rPr>
  </w:style>
  <w:style w:type="paragraph" w:customStyle="1" w:styleId="Style73">
    <w:name w:val="Style73"/>
    <w:basedOn w:val="a1"/>
    <w:rsid w:val="008B2AAE"/>
    <w:pPr>
      <w:widowControl w:val="0"/>
      <w:autoSpaceDE w:val="0"/>
      <w:autoSpaceDN w:val="0"/>
      <w:adjustRightInd w:val="0"/>
      <w:spacing w:line="240" w:lineRule="auto"/>
      <w:jc w:val="left"/>
    </w:pPr>
    <w:rPr>
      <w:rFonts w:eastAsia="Times New Roman"/>
      <w:sz w:val="24"/>
      <w:szCs w:val="24"/>
      <w:lang w:eastAsia="ru-RU"/>
    </w:rPr>
  </w:style>
  <w:style w:type="paragraph" w:customStyle="1" w:styleId="Style74">
    <w:name w:val="Style74"/>
    <w:basedOn w:val="a1"/>
    <w:rsid w:val="008B2AAE"/>
    <w:pPr>
      <w:widowControl w:val="0"/>
      <w:autoSpaceDE w:val="0"/>
      <w:autoSpaceDN w:val="0"/>
      <w:adjustRightInd w:val="0"/>
      <w:spacing w:line="240" w:lineRule="auto"/>
    </w:pPr>
    <w:rPr>
      <w:rFonts w:eastAsia="Times New Roman"/>
      <w:sz w:val="24"/>
      <w:szCs w:val="24"/>
      <w:lang w:eastAsia="ru-RU"/>
    </w:rPr>
  </w:style>
  <w:style w:type="paragraph" w:customStyle="1" w:styleId="Style146">
    <w:name w:val="Style146"/>
    <w:basedOn w:val="a1"/>
    <w:rsid w:val="008B2AAE"/>
    <w:pPr>
      <w:widowControl w:val="0"/>
      <w:autoSpaceDE w:val="0"/>
      <w:autoSpaceDN w:val="0"/>
      <w:adjustRightInd w:val="0"/>
      <w:spacing w:line="226" w:lineRule="exact"/>
    </w:pPr>
    <w:rPr>
      <w:rFonts w:eastAsia="Times New Roman"/>
      <w:sz w:val="24"/>
      <w:szCs w:val="24"/>
      <w:lang w:eastAsia="ru-RU"/>
    </w:rPr>
  </w:style>
  <w:style w:type="character" w:customStyle="1" w:styleId="FontStyle225">
    <w:name w:val="Font Style225"/>
    <w:rsid w:val="008B2AAE"/>
    <w:rPr>
      <w:rFonts w:ascii="Times New Roman" w:hAnsi="Times New Roman" w:cs="Times New Roman"/>
      <w:sz w:val="18"/>
      <w:szCs w:val="18"/>
    </w:rPr>
  </w:style>
  <w:style w:type="character" w:customStyle="1" w:styleId="FontStyle226">
    <w:name w:val="Font Style226"/>
    <w:rsid w:val="008B2AAE"/>
    <w:rPr>
      <w:rFonts w:ascii="Times New Roman" w:hAnsi="Times New Roman" w:cs="Times New Roman"/>
      <w:b/>
      <w:bCs/>
      <w:sz w:val="18"/>
      <w:szCs w:val="18"/>
    </w:rPr>
  </w:style>
  <w:style w:type="paragraph" w:customStyle="1" w:styleId="Style179">
    <w:name w:val="Style179"/>
    <w:basedOn w:val="a1"/>
    <w:rsid w:val="008B2AAE"/>
    <w:pPr>
      <w:widowControl w:val="0"/>
      <w:autoSpaceDE w:val="0"/>
      <w:autoSpaceDN w:val="0"/>
      <w:adjustRightInd w:val="0"/>
      <w:spacing w:line="288" w:lineRule="exact"/>
      <w:ind w:firstLine="1349"/>
      <w:jc w:val="left"/>
    </w:pPr>
    <w:rPr>
      <w:rFonts w:eastAsia="Times New Roman"/>
      <w:sz w:val="24"/>
      <w:szCs w:val="24"/>
      <w:lang w:eastAsia="ru-RU"/>
    </w:rPr>
  </w:style>
  <w:style w:type="paragraph" w:customStyle="1" w:styleId="aff5">
    <w:name w:val="Знак"/>
    <w:basedOn w:val="a1"/>
    <w:rsid w:val="008B2AAE"/>
    <w:pPr>
      <w:spacing w:line="240" w:lineRule="auto"/>
      <w:jc w:val="left"/>
    </w:pPr>
    <w:rPr>
      <w:rFonts w:ascii="Verdana" w:eastAsia="Times New Roman" w:hAnsi="Verdana" w:cs="Verdana"/>
      <w:sz w:val="20"/>
      <w:szCs w:val="20"/>
      <w:lang w:val="en-US"/>
    </w:rPr>
  </w:style>
  <w:style w:type="paragraph" w:customStyle="1" w:styleId="2">
    <w:name w:val="2 уровень + По ширине"/>
    <w:aliases w:val="Слева:  0,63 см,Первая строка:  1,27 см"/>
    <w:basedOn w:val="a1"/>
    <w:rsid w:val="008B2AAE"/>
    <w:pPr>
      <w:numPr>
        <w:numId w:val="3"/>
      </w:numPr>
      <w:tabs>
        <w:tab w:val="clear" w:pos="644"/>
      </w:tabs>
      <w:spacing w:line="240" w:lineRule="auto"/>
      <w:ind w:left="360" w:firstLine="0"/>
      <w:jc w:val="both"/>
    </w:pPr>
    <w:rPr>
      <w:rFonts w:eastAsia="Times New Roman"/>
      <w:b/>
      <w:sz w:val="24"/>
      <w:szCs w:val="24"/>
      <w:lang w:eastAsia="ru-RU"/>
    </w:rPr>
  </w:style>
  <w:style w:type="paragraph" w:styleId="aff6">
    <w:name w:val="List Bullet"/>
    <w:basedOn w:val="a1"/>
    <w:rsid w:val="008B2AAE"/>
    <w:pPr>
      <w:widowControl w:val="0"/>
      <w:autoSpaceDE w:val="0"/>
      <w:autoSpaceDN w:val="0"/>
      <w:adjustRightInd w:val="0"/>
      <w:spacing w:line="240" w:lineRule="auto"/>
      <w:ind w:left="720" w:hanging="360"/>
      <w:jc w:val="both"/>
    </w:pPr>
    <w:rPr>
      <w:rFonts w:eastAsia="Times New Roman"/>
      <w:sz w:val="24"/>
      <w:szCs w:val="20"/>
      <w:lang w:eastAsia="ru-RU"/>
    </w:rPr>
  </w:style>
  <w:style w:type="paragraph" w:customStyle="1" w:styleId="16">
    <w:name w:val="Заголовок оглавления1"/>
    <w:basedOn w:val="1"/>
    <w:next w:val="a1"/>
    <w:qFormat/>
    <w:rsid w:val="008B2AAE"/>
    <w:pPr>
      <w:keepNext w:val="0"/>
      <w:keepLines w:val="0"/>
      <w:pBdr>
        <w:bottom w:val="thinThickSmallGap" w:sz="12" w:space="1" w:color="943634"/>
      </w:pBdr>
      <w:spacing w:before="400" w:after="200" w:line="252" w:lineRule="auto"/>
      <w:outlineLvl w:val="9"/>
    </w:pPr>
    <w:rPr>
      <w:rFonts w:ascii="Cambria" w:hAnsi="Cambria"/>
      <w:b w:val="0"/>
      <w:bCs w:val="0"/>
      <w:caps/>
      <w:noProof w:val="0"/>
      <w:color w:val="632423"/>
      <w:spacing w:val="20"/>
      <w:lang w:val="en-US" w:eastAsia="en-US"/>
    </w:rPr>
  </w:style>
  <w:style w:type="character" w:customStyle="1" w:styleId="s5">
    <w:name w:val="s5"/>
    <w:basedOn w:val="a2"/>
    <w:rsid w:val="008B2AAE"/>
  </w:style>
  <w:style w:type="character" w:customStyle="1" w:styleId="apple-converted-space">
    <w:name w:val="apple-converted-space"/>
    <w:basedOn w:val="a2"/>
    <w:rsid w:val="008B2AAE"/>
  </w:style>
  <w:style w:type="paragraph" w:customStyle="1" w:styleId="aff7">
    <w:name w:val="Знак Знак Знак Знак"/>
    <w:basedOn w:val="a1"/>
    <w:rsid w:val="008B2AAE"/>
    <w:pPr>
      <w:spacing w:after="160" w:line="240" w:lineRule="exact"/>
      <w:jc w:val="left"/>
    </w:pPr>
    <w:rPr>
      <w:rFonts w:ascii="Verdana" w:eastAsia="Times New Roman" w:hAnsi="Verdana" w:cs="Verdana"/>
      <w:sz w:val="20"/>
      <w:szCs w:val="20"/>
      <w:lang w:val="en-US"/>
    </w:rPr>
  </w:style>
  <w:style w:type="paragraph" w:styleId="25">
    <w:name w:val="Body Text Indent 2"/>
    <w:aliases w:val=" Знак6"/>
    <w:basedOn w:val="a1"/>
    <w:link w:val="26"/>
    <w:rsid w:val="008B2AAE"/>
    <w:pPr>
      <w:spacing w:after="120" w:line="480" w:lineRule="auto"/>
      <w:ind w:left="283"/>
      <w:jc w:val="left"/>
    </w:pPr>
    <w:rPr>
      <w:rFonts w:eastAsia="Times New Roman"/>
      <w:sz w:val="24"/>
      <w:szCs w:val="24"/>
    </w:rPr>
  </w:style>
  <w:style w:type="character" w:customStyle="1" w:styleId="26">
    <w:name w:val="Основной текст с отступом 2 Знак"/>
    <w:aliases w:val=" Знак6 Знак"/>
    <w:basedOn w:val="a2"/>
    <w:link w:val="25"/>
    <w:rsid w:val="008B2AAE"/>
    <w:rPr>
      <w:rFonts w:ascii="Times New Roman" w:eastAsia="Times New Roman" w:hAnsi="Times New Roman" w:cs="Times New Roman"/>
      <w:sz w:val="24"/>
      <w:szCs w:val="24"/>
    </w:rPr>
  </w:style>
  <w:style w:type="paragraph" w:styleId="aff8">
    <w:name w:val="Plain Text"/>
    <w:basedOn w:val="a1"/>
    <w:link w:val="aff9"/>
    <w:rsid w:val="008B2AAE"/>
    <w:pPr>
      <w:spacing w:line="240" w:lineRule="auto"/>
      <w:jc w:val="left"/>
    </w:pPr>
    <w:rPr>
      <w:rFonts w:ascii="Courier New" w:eastAsia="Times New Roman" w:hAnsi="Courier New"/>
      <w:sz w:val="20"/>
      <w:szCs w:val="20"/>
    </w:rPr>
  </w:style>
  <w:style w:type="character" w:customStyle="1" w:styleId="aff9">
    <w:name w:val="Текст Знак"/>
    <w:basedOn w:val="a2"/>
    <w:link w:val="aff8"/>
    <w:rsid w:val="008B2AAE"/>
    <w:rPr>
      <w:rFonts w:ascii="Courier New" w:eastAsia="Times New Roman" w:hAnsi="Courier New" w:cs="Times New Roman"/>
      <w:sz w:val="20"/>
      <w:szCs w:val="20"/>
    </w:rPr>
  </w:style>
  <w:style w:type="paragraph" w:customStyle="1" w:styleId="Standard">
    <w:name w:val="Standard"/>
    <w:rsid w:val="008B2AA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7">
    <w:name w:val="Стиль1"/>
    <w:basedOn w:val="a1"/>
    <w:link w:val="18"/>
    <w:qFormat/>
    <w:rsid w:val="008B2AAE"/>
    <w:pPr>
      <w:spacing w:line="240" w:lineRule="auto"/>
      <w:jc w:val="left"/>
    </w:pPr>
    <w:rPr>
      <w:rFonts w:eastAsia="Times New Roman"/>
      <w:sz w:val="24"/>
      <w:szCs w:val="24"/>
    </w:rPr>
  </w:style>
  <w:style w:type="character" w:customStyle="1" w:styleId="18">
    <w:name w:val="Стиль1 Знак"/>
    <w:link w:val="17"/>
    <w:rsid w:val="008B2AAE"/>
    <w:rPr>
      <w:rFonts w:ascii="Times New Roman" w:eastAsia="Times New Roman" w:hAnsi="Times New Roman" w:cs="Times New Roman"/>
      <w:sz w:val="24"/>
      <w:szCs w:val="24"/>
    </w:rPr>
  </w:style>
  <w:style w:type="character" w:customStyle="1" w:styleId="affa">
    <w:name w:val="Схема документа Знак"/>
    <w:link w:val="affb"/>
    <w:semiHidden/>
    <w:rsid w:val="008B2AAE"/>
    <w:rPr>
      <w:rFonts w:ascii="Tahoma" w:eastAsia="Times New Roman" w:hAnsi="Tahoma"/>
      <w:shd w:val="clear" w:color="auto" w:fill="000080"/>
    </w:rPr>
  </w:style>
  <w:style w:type="paragraph" w:styleId="affb">
    <w:name w:val="Document Map"/>
    <w:basedOn w:val="a1"/>
    <w:link w:val="affa"/>
    <w:semiHidden/>
    <w:rsid w:val="008B2AAE"/>
    <w:pPr>
      <w:shd w:val="clear" w:color="auto" w:fill="000080"/>
      <w:spacing w:line="240" w:lineRule="auto"/>
      <w:jc w:val="left"/>
    </w:pPr>
    <w:rPr>
      <w:rFonts w:ascii="Tahoma" w:eastAsia="Times New Roman" w:hAnsi="Tahoma" w:cstheme="minorBidi"/>
      <w:sz w:val="22"/>
      <w:szCs w:val="22"/>
    </w:rPr>
  </w:style>
  <w:style w:type="character" w:customStyle="1" w:styleId="19">
    <w:name w:val="Схема документа Знак1"/>
    <w:basedOn w:val="a2"/>
    <w:uiPriority w:val="99"/>
    <w:semiHidden/>
    <w:rsid w:val="008B2AAE"/>
    <w:rPr>
      <w:rFonts w:ascii="Tahoma" w:eastAsia="Calibri" w:hAnsi="Tahoma" w:cs="Tahoma"/>
      <w:sz w:val="16"/>
      <w:szCs w:val="16"/>
    </w:rPr>
  </w:style>
  <w:style w:type="paragraph" w:customStyle="1" w:styleId="6">
    <w:name w:val="Стиль6"/>
    <w:basedOn w:val="1"/>
    <w:link w:val="62"/>
    <w:qFormat/>
    <w:rsid w:val="008B2AAE"/>
    <w:pPr>
      <w:widowControl w:val="0"/>
      <w:numPr>
        <w:numId w:val="4"/>
      </w:numPr>
      <w:spacing w:before="200" w:after="60" w:line="240" w:lineRule="auto"/>
      <w:ind w:left="0" w:firstLine="709"/>
      <w:jc w:val="both"/>
    </w:pPr>
    <w:rPr>
      <w:rFonts w:cs="Arial"/>
      <w:noProof w:val="0"/>
      <w:sz w:val="24"/>
      <w:szCs w:val="24"/>
      <w:lang w:bidi="ru-RU"/>
    </w:rPr>
  </w:style>
  <w:style w:type="paragraph" w:customStyle="1" w:styleId="732">
    <w:name w:val="ГОСТ 7.32"/>
    <w:basedOn w:val="a1"/>
    <w:qFormat/>
    <w:rsid w:val="008B2AAE"/>
    <w:pPr>
      <w:spacing w:line="360" w:lineRule="auto"/>
      <w:ind w:firstLine="709"/>
      <w:jc w:val="both"/>
    </w:pPr>
  </w:style>
  <w:style w:type="character" w:customStyle="1" w:styleId="120">
    <w:name w:val="Обычный 12 пт"/>
    <w:uiPriority w:val="33"/>
    <w:qFormat/>
    <w:rsid w:val="008B2AAE"/>
    <w:rPr>
      <w:sz w:val="24"/>
    </w:rPr>
  </w:style>
  <w:style w:type="character" w:customStyle="1" w:styleId="62">
    <w:name w:val="Стиль6 Знак"/>
    <w:link w:val="6"/>
    <w:rsid w:val="008B2AAE"/>
    <w:rPr>
      <w:rFonts w:ascii="Times New Roman" w:eastAsia="Times New Roman" w:hAnsi="Times New Roman" w:cs="Arial"/>
      <w:b/>
      <w:bCs/>
      <w:sz w:val="24"/>
      <w:szCs w:val="24"/>
      <w:lang w:bidi="ru-RU"/>
    </w:rPr>
  </w:style>
  <w:style w:type="paragraph" w:customStyle="1" w:styleId="ConsNormal">
    <w:name w:val="ConsNormal"/>
    <w:rsid w:val="008B2A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B2AAE"/>
    <w:rPr>
      <w:rFonts w:ascii="Arial" w:eastAsia="Times New Roman" w:hAnsi="Arial" w:cs="Arial"/>
      <w:sz w:val="20"/>
      <w:szCs w:val="20"/>
      <w:lang w:eastAsia="ru-RU"/>
    </w:rPr>
  </w:style>
  <w:style w:type="table" w:customStyle="1" w:styleId="31">
    <w:name w:val="Сетка таблицы3"/>
    <w:basedOn w:val="a3"/>
    <w:next w:val="a6"/>
    <w:uiPriority w:val="59"/>
    <w:rsid w:val="008B2A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Стандарт Знак1"/>
    <w:link w:val="af9"/>
    <w:locked/>
    <w:rsid w:val="008B2AAE"/>
    <w:rPr>
      <w:rFonts w:ascii="Calibri" w:eastAsia="Calibri" w:hAnsi="Calibri" w:cs="Times New Roman"/>
      <w:snapToGrid w:val="0"/>
      <w:sz w:val="28"/>
      <w:szCs w:val="20"/>
      <w:lang w:eastAsia="ru-RU"/>
    </w:rPr>
  </w:style>
  <w:style w:type="paragraph" w:customStyle="1" w:styleId="affc">
    <w:name w:val="Стиль_Основной"/>
    <w:basedOn w:val="a1"/>
    <w:link w:val="affd"/>
    <w:qFormat/>
    <w:rsid w:val="008B2AAE"/>
    <w:pPr>
      <w:spacing w:before="100" w:beforeAutospacing="1" w:after="100" w:afterAutospacing="1" w:line="360" w:lineRule="auto"/>
      <w:ind w:firstLine="709"/>
      <w:jc w:val="both"/>
    </w:pPr>
    <w:rPr>
      <w:rFonts w:ascii="Calibri" w:hAnsi="Calibri"/>
      <w:sz w:val="24"/>
      <w:szCs w:val="24"/>
      <w:lang w:eastAsia="ru-RU"/>
    </w:rPr>
  </w:style>
  <w:style w:type="character" w:customStyle="1" w:styleId="affd">
    <w:name w:val="Стиль_Основной Знак"/>
    <w:link w:val="affc"/>
    <w:rsid w:val="008B2AAE"/>
    <w:rPr>
      <w:rFonts w:ascii="Calibri" w:eastAsia="Calibri" w:hAnsi="Calibri" w:cs="Times New Roman"/>
      <w:sz w:val="24"/>
      <w:szCs w:val="24"/>
      <w:lang w:eastAsia="ru-RU"/>
    </w:rPr>
  </w:style>
  <w:style w:type="paragraph" w:customStyle="1" w:styleId="affe">
    <w:name w:val="Стиль_Таблица"/>
    <w:basedOn w:val="affc"/>
    <w:link w:val="afff"/>
    <w:qFormat/>
    <w:rsid w:val="008B2AAE"/>
    <w:pPr>
      <w:spacing w:line="240" w:lineRule="auto"/>
      <w:ind w:firstLine="0"/>
      <w:jc w:val="center"/>
    </w:pPr>
  </w:style>
  <w:style w:type="character" w:customStyle="1" w:styleId="afff">
    <w:name w:val="Стиль_Таблица Знак"/>
    <w:basedOn w:val="affd"/>
    <w:link w:val="affe"/>
    <w:rsid w:val="008B2AAE"/>
    <w:rPr>
      <w:rFonts w:ascii="Calibri" w:eastAsia="Calibri" w:hAnsi="Calibri" w:cs="Times New Roman"/>
      <w:sz w:val="24"/>
      <w:szCs w:val="24"/>
      <w:lang w:eastAsia="ru-RU"/>
    </w:rPr>
  </w:style>
  <w:style w:type="character" w:customStyle="1" w:styleId="32">
    <w:name w:val="Стандарт Знак3"/>
    <w:rsid w:val="008B2AAE"/>
    <w:rPr>
      <w:snapToGrid w:val="0"/>
      <w:sz w:val="28"/>
      <w:szCs w:val="24"/>
      <w:lang w:val="ru-RU" w:eastAsia="ru-RU" w:bidi="ar-SA"/>
    </w:rPr>
  </w:style>
  <w:style w:type="character" w:customStyle="1" w:styleId="FontStyle19">
    <w:name w:val="Font Style19"/>
    <w:rsid w:val="008B2AAE"/>
    <w:rPr>
      <w:rFonts w:ascii="Times New Roman" w:hAnsi="Times New Roman" w:cs="Times New Roman"/>
      <w:sz w:val="22"/>
      <w:szCs w:val="22"/>
    </w:rPr>
  </w:style>
  <w:style w:type="character" w:customStyle="1" w:styleId="13">
    <w:name w:val="Обычный1 Знак"/>
    <w:link w:val="12"/>
    <w:rsid w:val="008B2AAE"/>
    <w:rPr>
      <w:rFonts w:ascii="Times New Roman" w:eastAsia="Times New Roman" w:hAnsi="Times New Roman" w:cs="Times New Roman"/>
      <w:szCs w:val="20"/>
      <w:lang w:eastAsia="ru-RU"/>
    </w:rPr>
  </w:style>
  <w:style w:type="character" w:customStyle="1" w:styleId="110">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Îñíîâíîé òåêñò 1 Знак Знак Знак Знак"/>
    <w:rsid w:val="008B2AAE"/>
    <w:rPr>
      <w:sz w:val="24"/>
      <w:szCs w:val="24"/>
      <w:lang w:val="ru-RU" w:eastAsia="ru-RU" w:bidi="ar-SA"/>
    </w:rPr>
  </w:style>
  <w:style w:type="paragraph" w:customStyle="1" w:styleId="afff0">
    <w:name w:val="втаблице"/>
    <w:basedOn w:val="a1"/>
    <w:rsid w:val="008B2AAE"/>
    <w:pPr>
      <w:spacing w:before="120" w:line="240" w:lineRule="auto"/>
      <w:jc w:val="left"/>
    </w:pPr>
    <w:rPr>
      <w:rFonts w:ascii="Arial Narrow" w:eastAsia="Times New Roman" w:hAnsi="Arial Narrow"/>
      <w:sz w:val="20"/>
      <w:szCs w:val="20"/>
      <w:lang w:eastAsia="ru-RU"/>
    </w:rPr>
  </w:style>
  <w:style w:type="paragraph" w:customStyle="1" w:styleId="afff1">
    <w:name w:val="Заголовок главы"/>
    <w:basedOn w:val="a1"/>
    <w:link w:val="afff2"/>
    <w:rsid w:val="008B2AAE"/>
    <w:pPr>
      <w:spacing w:line="360" w:lineRule="auto"/>
      <w:ind w:firstLine="709"/>
    </w:pPr>
    <w:rPr>
      <w:rFonts w:ascii="Calibri" w:hAnsi="Calibri"/>
      <w:caps/>
      <w:sz w:val="24"/>
      <w:szCs w:val="24"/>
      <w:lang w:eastAsia="ru-RU"/>
    </w:rPr>
  </w:style>
  <w:style w:type="character" w:customStyle="1" w:styleId="afff2">
    <w:name w:val="Заголовок главы Знак"/>
    <w:link w:val="afff1"/>
    <w:rsid w:val="008B2AAE"/>
    <w:rPr>
      <w:rFonts w:ascii="Calibri" w:eastAsia="Calibri" w:hAnsi="Calibri" w:cs="Times New Roman"/>
      <w:caps/>
      <w:sz w:val="24"/>
      <w:szCs w:val="24"/>
      <w:lang w:eastAsia="ru-RU"/>
    </w:rPr>
  </w:style>
  <w:style w:type="paragraph" w:customStyle="1" w:styleId="1a">
    <w:name w:val="Основной текст с отступом1"/>
    <w:basedOn w:val="a1"/>
    <w:rsid w:val="008B2AAE"/>
    <w:pPr>
      <w:widowControl w:val="0"/>
      <w:tabs>
        <w:tab w:val="left" w:pos="3600"/>
      </w:tabs>
      <w:suppressAutoHyphens/>
      <w:overflowPunct w:val="0"/>
      <w:autoSpaceDE w:val="0"/>
      <w:spacing w:line="240" w:lineRule="auto"/>
      <w:ind w:left="3600" w:hanging="2700"/>
      <w:jc w:val="left"/>
      <w:textAlignment w:val="baseline"/>
    </w:pPr>
    <w:rPr>
      <w:rFonts w:eastAsia="Times New Roman"/>
      <w:szCs w:val="20"/>
      <w:lang w:eastAsia="ar-SA"/>
    </w:rPr>
  </w:style>
  <w:style w:type="character" w:customStyle="1" w:styleId="af1">
    <w:name w:val="Обычный (веб) Знак"/>
    <w:aliases w:val="Обычный (Web) Знак, Знак Знак,Обычный (Web)1 Знак"/>
    <w:link w:val="af0"/>
    <w:rsid w:val="008B2AAE"/>
    <w:rPr>
      <w:rFonts w:ascii="Calibri" w:eastAsia="Calibri" w:hAnsi="Calibri" w:cs="Times New Roman"/>
      <w:sz w:val="24"/>
      <w:szCs w:val="24"/>
      <w:lang w:eastAsia="ru-RU"/>
    </w:rPr>
  </w:style>
  <w:style w:type="paragraph" w:styleId="33">
    <w:name w:val="Body Text Indent 3"/>
    <w:basedOn w:val="a1"/>
    <w:link w:val="34"/>
    <w:rsid w:val="008B2AAE"/>
    <w:pPr>
      <w:spacing w:after="120" w:line="240" w:lineRule="auto"/>
      <w:ind w:left="283"/>
      <w:jc w:val="left"/>
    </w:pPr>
    <w:rPr>
      <w:rFonts w:eastAsia="Times New Roman"/>
      <w:sz w:val="16"/>
      <w:szCs w:val="16"/>
      <w:lang w:eastAsia="ru-RU"/>
    </w:rPr>
  </w:style>
  <w:style w:type="character" w:customStyle="1" w:styleId="34">
    <w:name w:val="Основной текст с отступом 3 Знак"/>
    <w:basedOn w:val="a2"/>
    <w:link w:val="33"/>
    <w:rsid w:val="008B2AAE"/>
    <w:rPr>
      <w:rFonts w:ascii="Times New Roman" w:eastAsia="Times New Roman" w:hAnsi="Times New Roman" w:cs="Times New Roman"/>
      <w:sz w:val="16"/>
      <w:szCs w:val="16"/>
      <w:lang w:eastAsia="ru-RU"/>
    </w:rPr>
  </w:style>
  <w:style w:type="paragraph" w:customStyle="1" w:styleId="p2">
    <w:name w:val="p2"/>
    <w:basedOn w:val="a1"/>
    <w:rsid w:val="008B2AAE"/>
    <w:pPr>
      <w:spacing w:before="100" w:beforeAutospacing="1" w:after="100" w:afterAutospacing="1" w:line="240" w:lineRule="auto"/>
      <w:jc w:val="left"/>
    </w:pPr>
    <w:rPr>
      <w:rFonts w:eastAsia="Times New Roman"/>
      <w:sz w:val="24"/>
      <w:szCs w:val="24"/>
      <w:lang w:eastAsia="ru-RU"/>
    </w:rPr>
  </w:style>
  <w:style w:type="character" w:customStyle="1" w:styleId="s4">
    <w:name w:val="s4"/>
    <w:basedOn w:val="a2"/>
    <w:rsid w:val="008B2AAE"/>
  </w:style>
  <w:style w:type="character" w:styleId="afff3">
    <w:name w:val="line number"/>
    <w:basedOn w:val="a2"/>
    <w:uiPriority w:val="99"/>
    <w:semiHidden/>
    <w:unhideWhenUsed/>
    <w:rsid w:val="00865075"/>
  </w:style>
  <w:style w:type="character" w:customStyle="1" w:styleId="af3">
    <w:name w:val="Без интервала Знак"/>
    <w:link w:val="af2"/>
    <w:locked/>
    <w:rsid w:val="00C23311"/>
    <w:rPr>
      <w:rFonts w:ascii="Calibri" w:eastAsia="Arial" w:hAnsi="Calibri" w:cs="Times New Roman"/>
      <w:kern w:val="1"/>
      <w:lang w:eastAsia="ar-SA"/>
    </w:rPr>
  </w:style>
  <w:style w:type="character" w:styleId="afff4">
    <w:name w:val="Strong"/>
    <w:qFormat/>
    <w:rsid w:val="00C233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9</Pages>
  <Words>1375</Words>
  <Characters>7843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18</cp:revision>
  <cp:lastPrinted>2021-11-11T12:50:00Z</cp:lastPrinted>
  <dcterms:created xsi:type="dcterms:W3CDTF">2020-01-21T06:37:00Z</dcterms:created>
  <dcterms:modified xsi:type="dcterms:W3CDTF">2022-03-30T07:20:00Z</dcterms:modified>
</cp:coreProperties>
</file>