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D7" w:rsidRDefault="00FE4AD7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1.Перераспределение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</w:t>
      </w:r>
      <w:hyperlink r:id="rId6" w:tgtFrame="_blank" w:history="1">
        <w:r>
          <w:rPr>
            <w:rStyle w:val="a4"/>
            <w:b/>
            <w:bCs/>
          </w:rPr>
          <w:t>https://gosuslugi.ru/600130/1</w:t>
        </w:r>
      </w:hyperlink>
      <w:r>
        <w:rPr>
          <w:color w:val="1F497D"/>
        </w:rPr>
        <w:t>)</w:t>
      </w:r>
    </w:p>
    <w:p w:rsidR="00FE4AD7" w:rsidRDefault="00FE4AD7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 </w:t>
      </w:r>
    </w:p>
    <w:p w:rsidR="00FE4AD7" w:rsidRDefault="00FE4AD7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2. Утверждение схемы расположения земельного участка или земельных участков на кадастровом плане территории (</w:t>
      </w:r>
      <w:hyperlink r:id="rId7" w:tgtFrame="_blank" w:history="1">
        <w:r>
          <w:rPr>
            <w:rStyle w:val="a4"/>
            <w:b/>
            <w:bCs/>
          </w:rPr>
          <w:t>https://gosuslugi.ru/600141/1</w:t>
        </w:r>
      </w:hyperlink>
      <w:r>
        <w:rPr>
          <w:color w:val="1F497D"/>
        </w:rPr>
        <w:t>)</w:t>
      </w:r>
    </w:p>
    <w:p w:rsidR="00FE4AD7" w:rsidRDefault="00FE4AD7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 </w:t>
      </w:r>
    </w:p>
    <w:p w:rsidR="00FE4AD7" w:rsidRDefault="00FE4AD7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3.Предоставление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</w:t>
      </w:r>
      <w:hyperlink r:id="rId8" w:tgtFrame="_blank" w:history="1">
        <w:r>
          <w:rPr>
            <w:rStyle w:val="a4"/>
            <w:b/>
            <w:bCs/>
          </w:rPr>
          <w:t>https://gosuslugi.ru/600136/1</w:t>
        </w:r>
      </w:hyperlink>
      <w:r>
        <w:rPr>
          <w:color w:val="1F497D"/>
        </w:rPr>
        <w:t>)</w:t>
      </w:r>
    </w:p>
    <w:p w:rsidR="00FE4AD7" w:rsidRDefault="00FE4AD7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 </w:t>
      </w:r>
    </w:p>
    <w:p w:rsidR="00FE4AD7" w:rsidRDefault="007E72FB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4</w:t>
      </w:r>
      <w:r w:rsidR="00FE4AD7">
        <w:rPr>
          <w:color w:val="1F497D"/>
        </w:rPr>
        <w:t xml:space="preserve">. Предоставление в собственность, аренду, постоянное (бессрочное) пользование, безвозмездное пользование </w:t>
      </w:r>
      <w:proofErr w:type="gramStart"/>
      <w:r w:rsidR="00FE4AD7">
        <w:rPr>
          <w:color w:val="1F497D"/>
        </w:rPr>
        <w:t>земельного</w:t>
      </w:r>
      <w:proofErr w:type="gramEnd"/>
    </w:p>
    <w:p w:rsidR="00FE4AD7" w:rsidRDefault="00FE4AD7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участка, находящегося в государственной или муниципальной собственности, без проведения торгов (</w:t>
      </w:r>
      <w:hyperlink r:id="rId9" w:tgtFrame="_blank" w:history="1">
        <w:r>
          <w:rPr>
            <w:rStyle w:val="a4"/>
            <w:b/>
            <w:bCs/>
          </w:rPr>
          <w:t>https://gosuslugi.ru/600231/1</w:t>
        </w:r>
      </w:hyperlink>
      <w:r>
        <w:rPr>
          <w:color w:val="1F497D"/>
        </w:rPr>
        <w:t>)</w:t>
      </w:r>
    </w:p>
    <w:p w:rsidR="00FE4AD7" w:rsidRDefault="00FE4AD7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 </w:t>
      </w:r>
    </w:p>
    <w:p w:rsidR="00FE4AD7" w:rsidRDefault="007E72FB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5</w:t>
      </w:r>
      <w:r w:rsidR="00FE4AD7">
        <w:rPr>
          <w:color w:val="1F497D"/>
        </w:rPr>
        <w:t>.Принятие на учет граждан в качестве, нуждающихся в жилых помещениях (</w:t>
      </w:r>
      <w:hyperlink r:id="rId10" w:tgtFrame="_blank" w:history="1">
        <w:r w:rsidR="00FE4AD7">
          <w:rPr>
            <w:rStyle w:val="a4"/>
            <w:b/>
            <w:bCs/>
          </w:rPr>
          <w:t>https://gosuslugi.ru/600246/1</w:t>
        </w:r>
      </w:hyperlink>
      <w:r w:rsidR="00FE4AD7">
        <w:rPr>
          <w:color w:val="1F497D"/>
        </w:rPr>
        <w:t>)</w:t>
      </w:r>
    </w:p>
    <w:p w:rsidR="00FE4AD7" w:rsidRDefault="00FE4AD7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 </w:t>
      </w:r>
    </w:p>
    <w:p w:rsidR="00FE4AD7" w:rsidRDefault="007E72FB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6</w:t>
      </w:r>
      <w:r w:rsidR="00FE4AD7">
        <w:rPr>
          <w:color w:val="1F497D"/>
        </w:rPr>
        <w:t>.Присвоение адреса объекту адресации, изменение и аннулирование такого адреса (</w:t>
      </w:r>
      <w:hyperlink r:id="rId11" w:tgtFrame="_blank" w:history="1">
        <w:r w:rsidR="00FE4AD7">
          <w:rPr>
            <w:rStyle w:val="a4"/>
            <w:b/>
            <w:bCs/>
          </w:rPr>
          <w:t>https://gosuslugi.ru/600170/1</w:t>
        </w:r>
      </w:hyperlink>
      <w:r w:rsidR="00FE4AD7">
        <w:rPr>
          <w:color w:val="1F497D"/>
        </w:rPr>
        <w:t>)</w:t>
      </w:r>
    </w:p>
    <w:p w:rsidR="00FE4AD7" w:rsidRDefault="00FE4AD7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 </w:t>
      </w:r>
    </w:p>
    <w:p w:rsidR="00FE4AD7" w:rsidRDefault="007E72FB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7</w:t>
      </w:r>
      <w:r w:rsidR="00FE4AD7">
        <w:rPr>
          <w:color w:val="1F497D"/>
        </w:rPr>
        <w:t>. Предоставление жилого помещения по договору социального найма или в собственность бесплатно (</w:t>
      </w:r>
      <w:hyperlink r:id="rId12" w:tgtFrame="_blank" w:history="1">
        <w:r w:rsidR="00FE4AD7">
          <w:rPr>
            <w:rStyle w:val="a4"/>
            <w:b/>
            <w:bCs/>
          </w:rPr>
          <w:t>https://gosuslugi.ru/600208/1</w:t>
        </w:r>
      </w:hyperlink>
      <w:r w:rsidR="00FE4AD7">
        <w:rPr>
          <w:color w:val="1F497D"/>
        </w:rPr>
        <w:t>)</w:t>
      </w:r>
    </w:p>
    <w:p w:rsidR="00FE4AD7" w:rsidRDefault="00FE4AD7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 </w:t>
      </w:r>
    </w:p>
    <w:p w:rsidR="00FE4AD7" w:rsidRDefault="007E72FB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  <w:highlight w:val="yellow"/>
        </w:rPr>
        <w:t>8</w:t>
      </w:r>
      <w:r w:rsidR="00FE4AD7" w:rsidRPr="00607F69">
        <w:rPr>
          <w:color w:val="1F497D"/>
          <w:highlight w:val="yellow"/>
        </w:rPr>
        <w:t>. Выдача разрешений на право вырубки зеленых насаждений (</w:t>
      </w:r>
      <w:hyperlink r:id="rId13" w:tgtFrame="_blank" w:history="1">
        <w:r w:rsidR="00FE4AD7" w:rsidRPr="00607F69">
          <w:rPr>
            <w:rStyle w:val="a4"/>
            <w:b/>
            <w:bCs/>
          </w:rPr>
          <w:t>https://gosuslugi.ru/600140/1</w:t>
        </w:r>
      </w:hyperlink>
      <w:r w:rsidR="00FE4AD7" w:rsidRPr="00607F69">
        <w:rPr>
          <w:color w:val="1F497D"/>
          <w:highlight w:val="yellow"/>
        </w:rPr>
        <w:t>)</w:t>
      </w:r>
    </w:p>
    <w:p w:rsidR="00FE4AD7" w:rsidRDefault="00FE4AD7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t> </w:t>
      </w:r>
    </w:p>
    <w:p w:rsidR="00FE4AD7" w:rsidRDefault="00FE4AD7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1F497D"/>
        </w:rPr>
        <w:lastRenderedPageBreak/>
        <w:t>Общая ссылка на все услуги</w:t>
      </w:r>
    </w:p>
    <w:p w:rsidR="00FE4AD7" w:rsidRDefault="007E72FB" w:rsidP="00FE4AD7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14" w:tgtFrame="_blank" w:history="1">
        <w:r w:rsidR="00FE4AD7">
          <w:rPr>
            <w:rStyle w:val="a4"/>
            <w:b/>
            <w:bCs/>
          </w:rPr>
          <w:t>https://www.admin-smolensk.ru/gosudarstvennie_uslugi/uslugi-v-elektronnom-vide/massovye-socialno-znachimye-uslugi-mszu/</w:t>
        </w:r>
      </w:hyperlink>
    </w:p>
    <w:p w:rsidR="006306A4" w:rsidRPr="00607F69" w:rsidRDefault="006306A4" w:rsidP="00FE4AD7">
      <w:pPr>
        <w:ind w:left="-567"/>
      </w:pPr>
    </w:p>
    <w:p w:rsidR="00607F69" w:rsidRPr="00607F69" w:rsidRDefault="00607F69" w:rsidP="00FE4AD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07F69" w:rsidRPr="00607F69" w:rsidRDefault="00607F69" w:rsidP="00607F69">
      <w:pPr>
        <w:rPr>
          <w:rFonts w:ascii="Times New Roman" w:hAnsi="Times New Roman" w:cs="Times New Roman"/>
          <w:sz w:val="28"/>
          <w:szCs w:val="28"/>
        </w:rPr>
      </w:pPr>
      <w:r w:rsidRPr="00607F69">
        <w:rPr>
          <w:rFonts w:ascii="Times New Roman" w:hAnsi="Times New Roman" w:cs="Times New Roman"/>
          <w:sz w:val="28"/>
          <w:szCs w:val="28"/>
        </w:rPr>
        <w:t xml:space="preserve">10. Передача в собственность граждан занимаемых ими жилых помещений жилищного фонда (приватизация жилищного фонда)  </w:t>
      </w:r>
      <w:hyperlink r:id="rId15" w:history="1">
        <w:r w:rsidRPr="00607F69">
          <w:rPr>
            <w:rStyle w:val="a4"/>
            <w:rFonts w:ascii="Times New Roman" w:hAnsi="Times New Roman" w:cs="Times New Roman"/>
            <w:sz w:val="28"/>
            <w:szCs w:val="28"/>
          </w:rPr>
          <w:t>https://gosuslugi.ru/600451/1</w:t>
        </w:r>
      </w:hyperlink>
      <w:r w:rsidRPr="00607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F69" w:rsidRPr="00607F69" w:rsidRDefault="00607F69" w:rsidP="00607F69">
      <w:pPr>
        <w:rPr>
          <w:rFonts w:ascii="Times New Roman" w:hAnsi="Times New Roman" w:cs="Times New Roman"/>
          <w:sz w:val="28"/>
          <w:szCs w:val="28"/>
        </w:rPr>
      </w:pPr>
    </w:p>
    <w:p w:rsidR="00607F69" w:rsidRPr="00607F69" w:rsidRDefault="00607F69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F69">
        <w:rPr>
          <w:rFonts w:ascii="Times New Roman" w:hAnsi="Times New Roman" w:cs="Times New Roman"/>
          <w:sz w:val="28"/>
          <w:szCs w:val="28"/>
        </w:rPr>
        <w:t xml:space="preserve">11. </w:t>
      </w:r>
      <w:r w:rsidRPr="0060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</w:t>
      </w:r>
      <w:hyperlink r:id="rId16" w:history="1">
        <w:r w:rsidRPr="00607F6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https://www.gosuslugi.ru/600452/2/form</w:t>
        </w:r>
      </w:hyperlink>
      <w:r w:rsidRPr="0060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7F69" w:rsidRPr="00607F69" w:rsidRDefault="00607F69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07F69" w:rsidRDefault="00607F69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355030" w:rsidRPr="0035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</w:r>
      <w:hyperlink r:id="rId17" w:history="1">
        <w:r w:rsidR="00355030" w:rsidRPr="0035503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https://www.gosuslugi.ru/10909</w:t>
        </w:r>
      </w:hyperlink>
      <w:r w:rsidR="00355030" w:rsidRPr="0035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3F40" w:rsidRDefault="00A7100E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A7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8" w:history="1">
        <w:r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https://gosuslugi.ru/600235/1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6E9F" w:rsidRDefault="00AF6E9F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AF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9" w:history="1">
        <w:r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https://gosuslugi.ru/600214/1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6E9F" w:rsidRDefault="00AF6E9F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E9F" w:rsidRDefault="00AF6E9F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AF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0" w:history="1">
        <w:r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https://gosuslugi.ru/600217/1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5E9E" w:rsidRDefault="001E0540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1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AA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="00AA5E9E" w:rsidRPr="00AA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https://gosuslugi.ru/600156/1</w:instrText>
      </w:r>
      <w:r w:rsidR="00AA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</w:p>
    <w:p w:rsidR="00AA5E9E" w:rsidRPr="002F01B1" w:rsidRDefault="00AA5E9E" w:rsidP="00607F69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17" </w:instrTex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https://gosuslugi.ru/600156/1 </w:t>
      </w:r>
    </w:p>
    <w:p w:rsidR="00AA5E9E" w:rsidRDefault="00AA5E9E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A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1" w:history="1">
        <w:r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https://gosuslugi.ru/600150/1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540" w:rsidRDefault="001E5E4A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Pr="001E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2" w:history="1">
        <w:r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https://gosuslugi.ru/600167/1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3F40" w:rsidRDefault="001E5E4A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 </w:t>
      </w:r>
      <w:r w:rsidR="00B40CAC" w:rsidRPr="00B4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4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3" w:history="1">
        <w:r w:rsidR="00B40CAC"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https://gosuslugi.ru/600157/1</w:t>
        </w:r>
      </w:hyperlink>
      <w:r w:rsidR="00B4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0CAC" w:rsidRDefault="00B40CAC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B4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Pr="00B4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https://gosuslugi.ru/600176/1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</w:p>
    <w:p w:rsidR="00B40CAC" w:rsidRPr="002F01B1" w:rsidRDefault="00B40CAC" w:rsidP="00607F69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21" </w:instrTex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https://gosuslugi.ru/600176/1 </w:t>
      </w:r>
    </w:p>
    <w:p w:rsidR="00B40CAC" w:rsidRDefault="00B40CAC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4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4" w:history="1">
        <w:r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https://gosuslugi.ru/600161/1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735" w:rsidRDefault="00B40CAC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Pr="00B4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F5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="00F53735" w:rsidRPr="00F5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https://gosuslugi.ru/600154/1</w:instrText>
      </w:r>
      <w:r w:rsidR="00F5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</w:p>
    <w:p w:rsidR="00F53735" w:rsidRPr="002F01B1" w:rsidRDefault="00F53735" w:rsidP="00607F69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23" </w:instrTex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https://gosuslugi.ru/600154/1 </w:t>
      </w:r>
    </w:p>
    <w:p w:rsidR="00B40CAC" w:rsidRDefault="00F53735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5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5" w:history="1">
        <w:r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https://gosuslugi.ru/600144/1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735" w:rsidRDefault="00F53735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Pr="00F5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6" w:history="1">
        <w:r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https://gosuslugi.ru/600139/1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735" w:rsidRDefault="00BF19BA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r w:rsidRPr="00B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7" w:history="1">
        <w:r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https://gosuslugi.ru/600148/1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9BA" w:rsidRDefault="00BF19BA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Pr="00B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8" w:history="1">
        <w:r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https://gosuslugi.ru/600137/1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9BA" w:rsidRDefault="00D7489F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27. </w:t>
      </w:r>
      <w:r w:rsidRPr="00D7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исполнения государственными ар</w:t>
      </w:r>
      <w:r w:rsidR="008E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хивами субъектов Российской Ф</w:t>
      </w:r>
      <w:r w:rsidRPr="00D7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9" w:history="1">
        <w:r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https://gosuslugi.ru/600149/1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489F" w:rsidRDefault="00D7489F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</w:t>
      </w:r>
      <w:r w:rsidRPr="00D7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Pr="00D7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https://gosuslugi.ru/600133/1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</w:p>
    <w:p w:rsidR="00D7489F" w:rsidRPr="002F01B1" w:rsidRDefault="00D7489F" w:rsidP="00607F69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29" </w:instrTex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https://gosuslugi.ru/600133/1 </w:t>
      </w:r>
    </w:p>
    <w:p w:rsidR="00D7489F" w:rsidRDefault="00D7489F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7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разрешения на осуществление земляных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Pr="00D7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https://gosuslugi.ru/600162/1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</w:p>
    <w:p w:rsidR="00D7489F" w:rsidRPr="002F01B1" w:rsidRDefault="00D7489F" w:rsidP="00607F69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30" </w:instrTex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https://gosuslugi.ru/600162/1 </w:t>
      </w:r>
    </w:p>
    <w:p w:rsidR="00D7489F" w:rsidRDefault="00D7489F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7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 детей в каникулярное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0" w:history="1">
        <w:r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https://gosuslugi.ru/600173/1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6B5F" w:rsidRDefault="008C6B5F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Pr="008C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градостроительного плана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Pr="008C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https://www.gosuslugi.ru/600142/1/form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</w:p>
    <w:p w:rsidR="008C6B5F" w:rsidRPr="002F01B1" w:rsidRDefault="008C6B5F" w:rsidP="00607F69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32" </w:instrTex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https://www.gosuslugi.ru/600142/1/form </w:t>
      </w:r>
    </w:p>
    <w:p w:rsidR="008C6B5F" w:rsidRDefault="008C6B5F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C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Pr="008C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https://www.gosuslugi.ru/600153/1/form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</w:p>
    <w:p w:rsidR="008C6B5F" w:rsidRPr="002F01B1" w:rsidRDefault="008C6B5F" w:rsidP="00607F69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33" </w:instrTex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https://www.gosuslugi.ru/600153/1/form </w:t>
      </w:r>
    </w:p>
    <w:p w:rsidR="008F477B" w:rsidRDefault="008C6B5F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C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8F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="008F477B" w:rsidRPr="008F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https://www.gosuslugi.ru/600168/1/form</w:instrText>
      </w:r>
      <w:r w:rsidR="008F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</w:p>
    <w:p w:rsidR="008F477B" w:rsidRPr="002F01B1" w:rsidRDefault="008F477B" w:rsidP="00607F69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34" </w:instrTex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https://www.gosuslugi.ru/600168/1/form </w:t>
      </w:r>
    </w:p>
    <w:p w:rsidR="006A1949" w:rsidRPr="00355030" w:rsidRDefault="008F477B" w:rsidP="00607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1B1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15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A1949" w:rsidRPr="006A1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ввод объекта в эксплуатацию</w:t>
      </w:r>
      <w:r w:rsidR="006A1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1" w:history="1">
        <w:r w:rsidR="006A1949" w:rsidRPr="002F01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https://www.gosuslugi.ru/600143/1/form</w:t>
        </w:r>
      </w:hyperlink>
      <w:r w:rsidR="006A1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7F69" w:rsidRPr="00355030" w:rsidRDefault="00607F69" w:rsidP="00607F69">
      <w:pPr>
        <w:rPr>
          <w:sz w:val="28"/>
          <w:szCs w:val="28"/>
        </w:rPr>
      </w:pPr>
    </w:p>
    <w:sectPr w:rsidR="00607F69" w:rsidRPr="00355030" w:rsidSect="00C13F40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713"/>
    <w:multiLevelType w:val="multilevel"/>
    <w:tmpl w:val="8D72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22C05"/>
    <w:multiLevelType w:val="multilevel"/>
    <w:tmpl w:val="F838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C31E7"/>
    <w:multiLevelType w:val="multilevel"/>
    <w:tmpl w:val="6E66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50997"/>
    <w:multiLevelType w:val="multilevel"/>
    <w:tmpl w:val="3E2C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8292F"/>
    <w:multiLevelType w:val="multilevel"/>
    <w:tmpl w:val="3DCE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506112"/>
    <w:multiLevelType w:val="multilevel"/>
    <w:tmpl w:val="7F8C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91B92"/>
    <w:multiLevelType w:val="multilevel"/>
    <w:tmpl w:val="EB58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6B493A"/>
    <w:multiLevelType w:val="multilevel"/>
    <w:tmpl w:val="CE28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7B1AF9"/>
    <w:multiLevelType w:val="multilevel"/>
    <w:tmpl w:val="F5E2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28053D"/>
    <w:multiLevelType w:val="multilevel"/>
    <w:tmpl w:val="506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D77F6B"/>
    <w:multiLevelType w:val="multilevel"/>
    <w:tmpl w:val="EF88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EA792B"/>
    <w:multiLevelType w:val="multilevel"/>
    <w:tmpl w:val="4E56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E16CB7"/>
    <w:multiLevelType w:val="multilevel"/>
    <w:tmpl w:val="0402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732AC2"/>
    <w:multiLevelType w:val="multilevel"/>
    <w:tmpl w:val="007A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627CA4"/>
    <w:multiLevelType w:val="multilevel"/>
    <w:tmpl w:val="C4FC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2E0DF9"/>
    <w:multiLevelType w:val="multilevel"/>
    <w:tmpl w:val="8DB6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7826A0"/>
    <w:multiLevelType w:val="multilevel"/>
    <w:tmpl w:val="FCBC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A41D52"/>
    <w:multiLevelType w:val="multilevel"/>
    <w:tmpl w:val="0198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416D10"/>
    <w:multiLevelType w:val="multilevel"/>
    <w:tmpl w:val="A484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C11CFE"/>
    <w:multiLevelType w:val="multilevel"/>
    <w:tmpl w:val="C1C6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9B3E97"/>
    <w:multiLevelType w:val="multilevel"/>
    <w:tmpl w:val="F2EC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614FFC"/>
    <w:multiLevelType w:val="multilevel"/>
    <w:tmpl w:val="7F78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E32D0B"/>
    <w:multiLevelType w:val="multilevel"/>
    <w:tmpl w:val="97E6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257F48"/>
    <w:multiLevelType w:val="multilevel"/>
    <w:tmpl w:val="78FC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186C44"/>
    <w:multiLevelType w:val="multilevel"/>
    <w:tmpl w:val="9AF8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9D099B"/>
    <w:multiLevelType w:val="multilevel"/>
    <w:tmpl w:val="835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BE77D2"/>
    <w:multiLevelType w:val="multilevel"/>
    <w:tmpl w:val="F8A4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A12525"/>
    <w:multiLevelType w:val="multilevel"/>
    <w:tmpl w:val="85AC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A53BDC"/>
    <w:multiLevelType w:val="multilevel"/>
    <w:tmpl w:val="6C36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575C74"/>
    <w:multiLevelType w:val="multilevel"/>
    <w:tmpl w:val="327A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AE752C"/>
    <w:multiLevelType w:val="multilevel"/>
    <w:tmpl w:val="D760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54692C"/>
    <w:multiLevelType w:val="multilevel"/>
    <w:tmpl w:val="F95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363BC5"/>
    <w:multiLevelType w:val="multilevel"/>
    <w:tmpl w:val="88D0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70608A"/>
    <w:multiLevelType w:val="multilevel"/>
    <w:tmpl w:val="C27A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177991"/>
    <w:multiLevelType w:val="multilevel"/>
    <w:tmpl w:val="122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D90A0C"/>
    <w:multiLevelType w:val="multilevel"/>
    <w:tmpl w:val="2D28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B628B"/>
    <w:multiLevelType w:val="multilevel"/>
    <w:tmpl w:val="8014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D0681A"/>
    <w:multiLevelType w:val="multilevel"/>
    <w:tmpl w:val="0534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311580"/>
    <w:multiLevelType w:val="multilevel"/>
    <w:tmpl w:val="E9A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9457F2"/>
    <w:multiLevelType w:val="multilevel"/>
    <w:tmpl w:val="74FE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951F2D"/>
    <w:multiLevelType w:val="multilevel"/>
    <w:tmpl w:val="949E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662FF8"/>
    <w:multiLevelType w:val="multilevel"/>
    <w:tmpl w:val="FF38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DE3470"/>
    <w:multiLevelType w:val="multilevel"/>
    <w:tmpl w:val="F2AE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FB09F4"/>
    <w:multiLevelType w:val="multilevel"/>
    <w:tmpl w:val="2852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877EC0"/>
    <w:multiLevelType w:val="multilevel"/>
    <w:tmpl w:val="CBF4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BD2BA3"/>
    <w:multiLevelType w:val="multilevel"/>
    <w:tmpl w:val="B0DC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056E0A"/>
    <w:multiLevelType w:val="multilevel"/>
    <w:tmpl w:val="954A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0A4E92"/>
    <w:multiLevelType w:val="multilevel"/>
    <w:tmpl w:val="1EFA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254937"/>
    <w:multiLevelType w:val="multilevel"/>
    <w:tmpl w:val="1E8A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B4123F"/>
    <w:multiLevelType w:val="multilevel"/>
    <w:tmpl w:val="80B0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1A74D2A"/>
    <w:multiLevelType w:val="multilevel"/>
    <w:tmpl w:val="F10E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165767"/>
    <w:multiLevelType w:val="multilevel"/>
    <w:tmpl w:val="AD46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27F1B1E"/>
    <w:multiLevelType w:val="multilevel"/>
    <w:tmpl w:val="EF3C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42A0A39"/>
    <w:multiLevelType w:val="multilevel"/>
    <w:tmpl w:val="CAA2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78E1D99"/>
    <w:multiLevelType w:val="multilevel"/>
    <w:tmpl w:val="36A2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8340B22"/>
    <w:multiLevelType w:val="multilevel"/>
    <w:tmpl w:val="AD3A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B2563B8"/>
    <w:multiLevelType w:val="multilevel"/>
    <w:tmpl w:val="C078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B3707BF"/>
    <w:multiLevelType w:val="multilevel"/>
    <w:tmpl w:val="C322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1B47060"/>
    <w:multiLevelType w:val="multilevel"/>
    <w:tmpl w:val="D7EE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3E7FC9"/>
    <w:multiLevelType w:val="multilevel"/>
    <w:tmpl w:val="271A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3C53622"/>
    <w:multiLevelType w:val="multilevel"/>
    <w:tmpl w:val="E5B6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9FD67F6"/>
    <w:multiLevelType w:val="multilevel"/>
    <w:tmpl w:val="48A2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EA86600"/>
    <w:multiLevelType w:val="multilevel"/>
    <w:tmpl w:val="B8E8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50D4569"/>
    <w:multiLevelType w:val="multilevel"/>
    <w:tmpl w:val="3B6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6B0220D"/>
    <w:multiLevelType w:val="multilevel"/>
    <w:tmpl w:val="F0A2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71B1708"/>
    <w:multiLevelType w:val="multilevel"/>
    <w:tmpl w:val="8FE2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7891FCF"/>
    <w:multiLevelType w:val="multilevel"/>
    <w:tmpl w:val="005E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8F754A"/>
    <w:multiLevelType w:val="multilevel"/>
    <w:tmpl w:val="C058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331D73"/>
    <w:multiLevelType w:val="multilevel"/>
    <w:tmpl w:val="DB02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84B2AB1"/>
    <w:multiLevelType w:val="multilevel"/>
    <w:tmpl w:val="01B2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BE5CE2"/>
    <w:multiLevelType w:val="multilevel"/>
    <w:tmpl w:val="07DC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AA266D5"/>
    <w:multiLevelType w:val="multilevel"/>
    <w:tmpl w:val="96AC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AD76D62"/>
    <w:multiLevelType w:val="multilevel"/>
    <w:tmpl w:val="2AEC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AEE4C25"/>
    <w:multiLevelType w:val="multilevel"/>
    <w:tmpl w:val="D44E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B2C11CF"/>
    <w:multiLevelType w:val="multilevel"/>
    <w:tmpl w:val="C58C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D2E1172"/>
    <w:multiLevelType w:val="multilevel"/>
    <w:tmpl w:val="E12A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E7358CD"/>
    <w:multiLevelType w:val="multilevel"/>
    <w:tmpl w:val="E480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F2621E7"/>
    <w:multiLevelType w:val="multilevel"/>
    <w:tmpl w:val="A5EA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FD844E1"/>
    <w:multiLevelType w:val="multilevel"/>
    <w:tmpl w:val="56BC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56"/>
    <w:lvlOverride w:ilvl="0">
      <w:startOverride w:val="2"/>
    </w:lvlOverride>
  </w:num>
  <w:num w:numId="3">
    <w:abstractNumId w:val="14"/>
    <w:lvlOverride w:ilvl="0">
      <w:startOverride w:val="3"/>
    </w:lvlOverride>
  </w:num>
  <w:num w:numId="4">
    <w:abstractNumId w:val="6"/>
    <w:lvlOverride w:ilvl="0">
      <w:startOverride w:val="4"/>
    </w:lvlOverride>
  </w:num>
  <w:num w:numId="5">
    <w:abstractNumId w:val="59"/>
    <w:lvlOverride w:ilvl="0">
      <w:startOverride w:val="5"/>
    </w:lvlOverride>
  </w:num>
  <w:num w:numId="6">
    <w:abstractNumId w:val="67"/>
    <w:lvlOverride w:ilvl="0">
      <w:startOverride w:val="6"/>
    </w:lvlOverride>
  </w:num>
  <w:num w:numId="7">
    <w:abstractNumId w:val="49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28"/>
    <w:lvlOverride w:ilvl="0">
      <w:startOverride w:val="9"/>
    </w:lvlOverride>
  </w:num>
  <w:num w:numId="10">
    <w:abstractNumId w:val="47"/>
    <w:lvlOverride w:ilvl="0">
      <w:startOverride w:val="10"/>
    </w:lvlOverride>
  </w:num>
  <w:num w:numId="11">
    <w:abstractNumId w:val="51"/>
    <w:lvlOverride w:ilvl="0">
      <w:startOverride w:val="11"/>
    </w:lvlOverride>
  </w:num>
  <w:num w:numId="12">
    <w:abstractNumId w:val="41"/>
    <w:lvlOverride w:ilvl="0">
      <w:startOverride w:val="12"/>
    </w:lvlOverride>
  </w:num>
  <w:num w:numId="13">
    <w:abstractNumId w:val="5"/>
    <w:lvlOverride w:ilvl="0">
      <w:startOverride w:val="13"/>
    </w:lvlOverride>
  </w:num>
  <w:num w:numId="14">
    <w:abstractNumId w:val="74"/>
    <w:lvlOverride w:ilvl="0">
      <w:startOverride w:val="14"/>
    </w:lvlOverride>
  </w:num>
  <w:num w:numId="15">
    <w:abstractNumId w:val="46"/>
    <w:lvlOverride w:ilvl="0">
      <w:startOverride w:val="15"/>
    </w:lvlOverride>
  </w:num>
  <w:num w:numId="16">
    <w:abstractNumId w:val="43"/>
    <w:lvlOverride w:ilvl="0">
      <w:startOverride w:val="16"/>
    </w:lvlOverride>
  </w:num>
  <w:num w:numId="17">
    <w:abstractNumId w:val="63"/>
    <w:lvlOverride w:ilvl="0">
      <w:startOverride w:val="17"/>
    </w:lvlOverride>
  </w:num>
  <w:num w:numId="18">
    <w:abstractNumId w:val="57"/>
    <w:lvlOverride w:ilvl="0">
      <w:startOverride w:val="18"/>
    </w:lvlOverride>
  </w:num>
  <w:num w:numId="19">
    <w:abstractNumId w:val="58"/>
    <w:lvlOverride w:ilvl="0">
      <w:startOverride w:val="19"/>
    </w:lvlOverride>
  </w:num>
  <w:num w:numId="20">
    <w:abstractNumId w:val="9"/>
    <w:lvlOverride w:ilvl="0">
      <w:startOverride w:val="20"/>
    </w:lvlOverride>
  </w:num>
  <w:num w:numId="21">
    <w:abstractNumId w:val="7"/>
    <w:lvlOverride w:ilvl="0">
      <w:startOverride w:val="21"/>
    </w:lvlOverride>
  </w:num>
  <w:num w:numId="22">
    <w:abstractNumId w:val="21"/>
    <w:lvlOverride w:ilvl="0">
      <w:startOverride w:val="22"/>
    </w:lvlOverride>
  </w:num>
  <w:num w:numId="23">
    <w:abstractNumId w:val="18"/>
    <w:lvlOverride w:ilvl="0">
      <w:startOverride w:val="23"/>
    </w:lvlOverride>
  </w:num>
  <w:num w:numId="24">
    <w:abstractNumId w:val="30"/>
    <w:lvlOverride w:ilvl="0">
      <w:startOverride w:val="24"/>
    </w:lvlOverride>
  </w:num>
  <w:num w:numId="25">
    <w:abstractNumId w:val="55"/>
    <w:lvlOverride w:ilvl="0">
      <w:startOverride w:val="25"/>
    </w:lvlOverride>
  </w:num>
  <w:num w:numId="26">
    <w:abstractNumId w:val="38"/>
    <w:lvlOverride w:ilvl="0">
      <w:startOverride w:val="26"/>
    </w:lvlOverride>
  </w:num>
  <w:num w:numId="27">
    <w:abstractNumId w:val="25"/>
    <w:lvlOverride w:ilvl="0">
      <w:startOverride w:val="27"/>
    </w:lvlOverride>
  </w:num>
  <w:num w:numId="28">
    <w:abstractNumId w:val="40"/>
    <w:lvlOverride w:ilvl="0">
      <w:startOverride w:val="28"/>
    </w:lvlOverride>
  </w:num>
  <w:num w:numId="29">
    <w:abstractNumId w:val="72"/>
    <w:lvlOverride w:ilvl="0">
      <w:startOverride w:val="29"/>
    </w:lvlOverride>
  </w:num>
  <w:num w:numId="30">
    <w:abstractNumId w:val="76"/>
    <w:lvlOverride w:ilvl="0">
      <w:startOverride w:val="30"/>
    </w:lvlOverride>
  </w:num>
  <w:num w:numId="31">
    <w:abstractNumId w:val="73"/>
    <w:lvlOverride w:ilvl="0">
      <w:startOverride w:val="31"/>
    </w:lvlOverride>
  </w:num>
  <w:num w:numId="32">
    <w:abstractNumId w:val="24"/>
    <w:lvlOverride w:ilvl="0">
      <w:startOverride w:val="32"/>
    </w:lvlOverride>
  </w:num>
  <w:num w:numId="33">
    <w:abstractNumId w:val="22"/>
    <w:lvlOverride w:ilvl="0">
      <w:startOverride w:val="33"/>
    </w:lvlOverride>
  </w:num>
  <w:num w:numId="34">
    <w:abstractNumId w:val="27"/>
    <w:lvlOverride w:ilvl="0">
      <w:startOverride w:val="34"/>
    </w:lvlOverride>
  </w:num>
  <w:num w:numId="35">
    <w:abstractNumId w:val="4"/>
    <w:lvlOverride w:ilvl="0">
      <w:startOverride w:val="35"/>
    </w:lvlOverride>
  </w:num>
  <w:num w:numId="36">
    <w:abstractNumId w:val="68"/>
    <w:lvlOverride w:ilvl="0">
      <w:startOverride w:val="36"/>
    </w:lvlOverride>
  </w:num>
  <w:num w:numId="37">
    <w:abstractNumId w:val="48"/>
    <w:lvlOverride w:ilvl="0">
      <w:startOverride w:val="37"/>
    </w:lvlOverride>
  </w:num>
  <w:num w:numId="38">
    <w:abstractNumId w:val="39"/>
    <w:lvlOverride w:ilvl="0">
      <w:startOverride w:val="38"/>
    </w:lvlOverride>
  </w:num>
  <w:num w:numId="39">
    <w:abstractNumId w:val="15"/>
    <w:lvlOverride w:ilvl="0">
      <w:startOverride w:val="39"/>
    </w:lvlOverride>
  </w:num>
  <w:num w:numId="40">
    <w:abstractNumId w:val="17"/>
    <w:lvlOverride w:ilvl="0">
      <w:startOverride w:val="40"/>
    </w:lvlOverride>
  </w:num>
  <w:num w:numId="41">
    <w:abstractNumId w:val="3"/>
    <w:lvlOverride w:ilvl="0">
      <w:startOverride w:val="41"/>
    </w:lvlOverride>
  </w:num>
  <w:num w:numId="42">
    <w:abstractNumId w:val="33"/>
    <w:lvlOverride w:ilvl="0">
      <w:startOverride w:val="42"/>
    </w:lvlOverride>
  </w:num>
  <w:num w:numId="43">
    <w:abstractNumId w:val="50"/>
    <w:lvlOverride w:ilvl="0">
      <w:startOverride w:val="43"/>
    </w:lvlOverride>
  </w:num>
  <w:num w:numId="44">
    <w:abstractNumId w:val="77"/>
    <w:lvlOverride w:ilvl="0">
      <w:startOverride w:val="44"/>
    </w:lvlOverride>
  </w:num>
  <w:num w:numId="45">
    <w:abstractNumId w:val="45"/>
    <w:lvlOverride w:ilvl="0">
      <w:startOverride w:val="45"/>
    </w:lvlOverride>
  </w:num>
  <w:num w:numId="46">
    <w:abstractNumId w:val="32"/>
    <w:lvlOverride w:ilvl="0">
      <w:startOverride w:val="46"/>
    </w:lvlOverride>
  </w:num>
  <w:num w:numId="47">
    <w:abstractNumId w:val="2"/>
    <w:lvlOverride w:ilvl="0">
      <w:startOverride w:val="47"/>
    </w:lvlOverride>
  </w:num>
  <w:num w:numId="48">
    <w:abstractNumId w:val="61"/>
    <w:lvlOverride w:ilvl="0">
      <w:startOverride w:val="48"/>
    </w:lvlOverride>
  </w:num>
  <w:num w:numId="49">
    <w:abstractNumId w:val="13"/>
    <w:lvlOverride w:ilvl="0">
      <w:startOverride w:val="49"/>
    </w:lvlOverride>
  </w:num>
  <w:num w:numId="50">
    <w:abstractNumId w:val="78"/>
    <w:lvlOverride w:ilvl="0">
      <w:startOverride w:val="50"/>
    </w:lvlOverride>
  </w:num>
  <w:num w:numId="51">
    <w:abstractNumId w:val="37"/>
    <w:lvlOverride w:ilvl="0">
      <w:startOverride w:val="51"/>
    </w:lvlOverride>
  </w:num>
  <w:num w:numId="52">
    <w:abstractNumId w:val="26"/>
    <w:lvlOverride w:ilvl="0">
      <w:startOverride w:val="52"/>
    </w:lvlOverride>
  </w:num>
  <w:num w:numId="53">
    <w:abstractNumId w:val="20"/>
    <w:lvlOverride w:ilvl="0">
      <w:startOverride w:val="53"/>
    </w:lvlOverride>
  </w:num>
  <w:num w:numId="54">
    <w:abstractNumId w:val="54"/>
    <w:lvlOverride w:ilvl="0">
      <w:startOverride w:val="54"/>
    </w:lvlOverride>
  </w:num>
  <w:num w:numId="55">
    <w:abstractNumId w:val="44"/>
    <w:lvlOverride w:ilvl="0">
      <w:startOverride w:val="55"/>
    </w:lvlOverride>
  </w:num>
  <w:num w:numId="56">
    <w:abstractNumId w:val="36"/>
    <w:lvlOverride w:ilvl="0">
      <w:startOverride w:val="56"/>
    </w:lvlOverride>
  </w:num>
  <w:num w:numId="57">
    <w:abstractNumId w:val="64"/>
    <w:lvlOverride w:ilvl="0">
      <w:startOverride w:val="57"/>
    </w:lvlOverride>
  </w:num>
  <w:num w:numId="58">
    <w:abstractNumId w:val="53"/>
    <w:lvlOverride w:ilvl="0">
      <w:startOverride w:val="58"/>
    </w:lvlOverride>
  </w:num>
  <w:num w:numId="59">
    <w:abstractNumId w:val="60"/>
    <w:lvlOverride w:ilvl="0">
      <w:startOverride w:val="59"/>
    </w:lvlOverride>
  </w:num>
  <w:num w:numId="60">
    <w:abstractNumId w:val="69"/>
    <w:lvlOverride w:ilvl="0">
      <w:startOverride w:val="60"/>
    </w:lvlOverride>
  </w:num>
  <w:num w:numId="61">
    <w:abstractNumId w:val="62"/>
    <w:lvlOverride w:ilvl="0">
      <w:startOverride w:val="61"/>
    </w:lvlOverride>
  </w:num>
  <w:num w:numId="62">
    <w:abstractNumId w:val="10"/>
    <w:lvlOverride w:ilvl="0">
      <w:startOverride w:val="62"/>
    </w:lvlOverride>
  </w:num>
  <w:num w:numId="63">
    <w:abstractNumId w:val="70"/>
    <w:lvlOverride w:ilvl="0">
      <w:startOverride w:val="63"/>
    </w:lvlOverride>
  </w:num>
  <w:num w:numId="64">
    <w:abstractNumId w:val="8"/>
    <w:lvlOverride w:ilvl="0">
      <w:startOverride w:val="64"/>
    </w:lvlOverride>
  </w:num>
  <w:num w:numId="65">
    <w:abstractNumId w:val="31"/>
    <w:lvlOverride w:ilvl="0">
      <w:startOverride w:val="65"/>
    </w:lvlOverride>
  </w:num>
  <w:num w:numId="66">
    <w:abstractNumId w:val="23"/>
    <w:lvlOverride w:ilvl="0">
      <w:startOverride w:val="66"/>
    </w:lvlOverride>
  </w:num>
  <w:num w:numId="67">
    <w:abstractNumId w:val="66"/>
    <w:lvlOverride w:ilvl="0">
      <w:startOverride w:val="67"/>
    </w:lvlOverride>
  </w:num>
  <w:num w:numId="68">
    <w:abstractNumId w:val="35"/>
    <w:lvlOverride w:ilvl="0">
      <w:startOverride w:val="68"/>
    </w:lvlOverride>
  </w:num>
  <w:num w:numId="69">
    <w:abstractNumId w:val="12"/>
    <w:lvlOverride w:ilvl="0">
      <w:startOverride w:val="69"/>
    </w:lvlOverride>
  </w:num>
  <w:num w:numId="70">
    <w:abstractNumId w:val="65"/>
    <w:lvlOverride w:ilvl="0">
      <w:startOverride w:val="70"/>
    </w:lvlOverride>
  </w:num>
  <w:num w:numId="71">
    <w:abstractNumId w:val="19"/>
    <w:lvlOverride w:ilvl="0">
      <w:startOverride w:val="71"/>
    </w:lvlOverride>
  </w:num>
  <w:num w:numId="72">
    <w:abstractNumId w:val="75"/>
    <w:lvlOverride w:ilvl="0">
      <w:startOverride w:val="72"/>
    </w:lvlOverride>
  </w:num>
  <w:num w:numId="73">
    <w:abstractNumId w:val="16"/>
    <w:lvlOverride w:ilvl="0">
      <w:startOverride w:val="73"/>
    </w:lvlOverride>
  </w:num>
  <w:num w:numId="74">
    <w:abstractNumId w:val="71"/>
    <w:lvlOverride w:ilvl="0">
      <w:startOverride w:val="74"/>
    </w:lvlOverride>
  </w:num>
  <w:num w:numId="75">
    <w:abstractNumId w:val="1"/>
    <w:lvlOverride w:ilvl="0">
      <w:startOverride w:val="75"/>
    </w:lvlOverride>
  </w:num>
  <w:num w:numId="76">
    <w:abstractNumId w:val="52"/>
    <w:lvlOverride w:ilvl="0">
      <w:startOverride w:val="76"/>
    </w:lvlOverride>
  </w:num>
  <w:num w:numId="77">
    <w:abstractNumId w:val="34"/>
    <w:lvlOverride w:ilvl="0">
      <w:startOverride w:val="77"/>
    </w:lvlOverride>
  </w:num>
  <w:num w:numId="78">
    <w:abstractNumId w:val="29"/>
    <w:lvlOverride w:ilvl="0">
      <w:startOverride w:val="78"/>
    </w:lvlOverride>
  </w:num>
  <w:num w:numId="79">
    <w:abstractNumId w:val="11"/>
    <w:lvlOverride w:ilvl="0">
      <w:startOverride w:val="79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A56"/>
    <w:rsid w:val="00025361"/>
    <w:rsid w:val="001521EF"/>
    <w:rsid w:val="001E0540"/>
    <w:rsid w:val="001E5E4A"/>
    <w:rsid w:val="00355030"/>
    <w:rsid w:val="003D51ED"/>
    <w:rsid w:val="00607F69"/>
    <w:rsid w:val="006306A4"/>
    <w:rsid w:val="00637A56"/>
    <w:rsid w:val="006A1949"/>
    <w:rsid w:val="007E72FB"/>
    <w:rsid w:val="008C6B5F"/>
    <w:rsid w:val="008E4D8D"/>
    <w:rsid w:val="008F477B"/>
    <w:rsid w:val="00A7100E"/>
    <w:rsid w:val="00AA5E9E"/>
    <w:rsid w:val="00AF6E9F"/>
    <w:rsid w:val="00B40CAC"/>
    <w:rsid w:val="00B621AF"/>
    <w:rsid w:val="00BF19BA"/>
    <w:rsid w:val="00C13F40"/>
    <w:rsid w:val="00D7489F"/>
    <w:rsid w:val="00F53735"/>
    <w:rsid w:val="00F81E32"/>
    <w:rsid w:val="00FE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A56"/>
    <w:rPr>
      <w:color w:val="0000FF"/>
      <w:u w:val="single"/>
    </w:rPr>
  </w:style>
  <w:style w:type="paragraph" w:customStyle="1" w:styleId="msonormalmrcssattr">
    <w:name w:val="msonormal_mr_css_attr"/>
    <w:basedOn w:val="a"/>
    <w:rsid w:val="00FE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A56"/>
    <w:rPr>
      <w:color w:val="0000FF"/>
      <w:u w:val="single"/>
    </w:rPr>
  </w:style>
  <w:style w:type="paragraph" w:customStyle="1" w:styleId="msonormalmrcssattr">
    <w:name w:val="msonormal_mr_css_attr"/>
    <w:basedOn w:val="a"/>
    <w:rsid w:val="00FE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36/1" TargetMode="External"/><Relationship Id="rId13" Type="http://schemas.openxmlformats.org/officeDocument/2006/relationships/hyperlink" Target="https://gosuslugi.ru/600140/1" TargetMode="External"/><Relationship Id="rId18" Type="http://schemas.openxmlformats.org/officeDocument/2006/relationships/hyperlink" Target="https://gosuslugi.ru/600235/1" TargetMode="External"/><Relationship Id="rId26" Type="http://schemas.openxmlformats.org/officeDocument/2006/relationships/hyperlink" Target="https://gosuslugi.ru/600139/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suslugi.ru/600150/1" TargetMode="External"/><Relationship Id="rId7" Type="http://schemas.openxmlformats.org/officeDocument/2006/relationships/hyperlink" Target="https://gosuslugi.ru/600141/1" TargetMode="External"/><Relationship Id="rId12" Type="http://schemas.openxmlformats.org/officeDocument/2006/relationships/hyperlink" Target="https://gosuslugi.ru/600208/1" TargetMode="External"/><Relationship Id="rId17" Type="http://schemas.openxmlformats.org/officeDocument/2006/relationships/hyperlink" Target="https://www.gosuslugi.ru/10909" TargetMode="External"/><Relationship Id="rId25" Type="http://schemas.openxmlformats.org/officeDocument/2006/relationships/hyperlink" Target="https://gosuslugi.ru/600144/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suslugi.ru/600452/2/form" TargetMode="External"/><Relationship Id="rId20" Type="http://schemas.openxmlformats.org/officeDocument/2006/relationships/hyperlink" Target="https://gosuslugi.ru/600217/1" TargetMode="External"/><Relationship Id="rId29" Type="http://schemas.openxmlformats.org/officeDocument/2006/relationships/hyperlink" Target="https://gosuslugi.ru/600149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suslugi.ru/600130/1" TargetMode="External"/><Relationship Id="rId11" Type="http://schemas.openxmlformats.org/officeDocument/2006/relationships/hyperlink" Target="https://gosuslugi.ru/600170/1" TargetMode="External"/><Relationship Id="rId24" Type="http://schemas.openxmlformats.org/officeDocument/2006/relationships/hyperlink" Target="https://gosuslugi.ru/600161/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suslugi.ru/600451/1" TargetMode="External"/><Relationship Id="rId23" Type="http://schemas.openxmlformats.org/officeDocument/2006/relationships/hyperlink" Target="https://gosuslugi.ru/600157/1" TargetMode="External"/><Relationship Id="rId28" Type="http://schemas.openxmlformats.org/officeDocument/2006/relationships/hyperlink" Target="https://gosuslugi.ru/600137/1" TargetMode="External"/><Relationship Id="rId10" Type="http://schemas.openxmlformats.org/officeDocument/2006/relationships/hyperlink" Target="https://gosuslugi.ru/600246/1" TargetMode="External"/><Relationship Id="rId19" Type="http://schemas.openxmlformats.org/officeDocument/2006/relationships/hyperlink" Target="https://gosuslugi.ru/600214/1" TargetMode="External"/><Relationship Id="rId31" Type="http://schemas.openxmlformats.org/officeDocument/2006/relationships/hyperlink" Target="https://www.gosuslugi.ru/600143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/600231/1" TargetMode="External"/><Relationship Id="rId14" Type="http://schemas.openxmlformats.org/officeDocument/2006/relationships/hyperlink" Target="https://www.admin-smolensk.ru/gosudarstvennie_uslugi/uslugi-v-elektronnom-vide/massovye-socialno-znachimye-uslugi-mszu/" TargetMode="External"/><Relationship Id="rId22" Type="http://schemas.openxmlformats.org/officeDocument/2006/relationships/hyperlink" Target="https://gosuslugi.ru/600167/1" TargetMode="External"/><Relationship Id="rId27" Type="http://schemas.openxmlformats.org/officeDocument/2006/relationships/hyperlink" Target="https://gosuslugi.ru/600148/1" TargetMode="External"/><Relationship Id="rId30" Type="http://schemas.openxmlformats.org/officeDocument/2006/relationships/hyperlink" Target="https://gosuslugi.ru/600173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2025-06-30T14:26:00Z</dcterms:created>
  <dcterms:modified xsi:type="dcterms:W3CDTF">2025-06-30T14:26:00Z</dcterms:modified>
</cp:coreProperties>
</file>