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FF7F1C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551124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 № </w:t>
      </w:r>
      <w:r w:rsidR="00551124">
        <w:rPr>
          <w:sz w:val="28"/>
          <w:szCs w:val="28"/>
        </w:rPr>
        <w:t>20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7557A1" w:rsidP="002A4B61">
      <w:pPr>
        <w:tabs>
          <w:tab w:val="left" w:pos="5103"/>
        </w:tabs>
        <w:ind w:right="5526"/>
        <w:jc w:val="both"/>
        <w:rPr>
          <w:sz w:val="28"/>
          <w:szCs w:val="28"/>
        </w:rPr>
      </w:pPr>
      <w:r w:rsidRPr="001D2C1F">
        <w:rPr>
          <w:sz w:val="28"/>
          <w:szCs w:val="28"/>
        </w:rPr>
        <w:t xml:space="preserve">О </w:t>
      </w:r>
      <w:r w:rsidR="00551124">
        <w:rPr>
          <w:sz w:val="28"/>
          <w:szCs w:val="28"/>
        </w:rPr>
        <w:t>дорожной деятельности</w:t>
      </w:r>
      <w:r w:rsidR="00FF7F1C">
        <w:rPr>
          <w:sz w:val="28"/>
          <w:szCs w:val="28"/>
        </w:rPr>
        <w:t xml:space="preserve"> в </w:t>
      </w:r>
      <w:r w:rsidR="00942A4F">
        <w:rPr>
          <w:sz w:val="28"/>
          <w:szCs w:val="28"/>
        </w:rPr>
        <w:t>отношении автомобильных дорог местного значения вне границ</w:t>
      </w:r>
      <w:r w:rsidR="00FF7F1C">
        <w:rPr>
          <w:sz w:val="28"/>
          <w:szCs w:val="28"/>
        </w:rPr>
        <w:t xml:space="preserve"> </w:t>
      </w:r>
      <w:r w:rsidR="00942A4F">
        <w:rPr>
          <w:sz w:val="28"/>
          <w:szCs w:val="28"/>
        </w:rPr>
        <w:t xml:space="preserve">населенных пунктов в границах </w:t>
      </w:r>
      <w:r>
        <w:rPr>
          <w:sz w:val="28"/>
          <w:szCs w:val="28"/>
        </w:rPr>
        <w:t>муниципально</w:t>
      </w:r>
      <w:r w:rsidR="00FF7F1C">
        <w:rPr>
          <w:sz w:val="28"/>
          <w:szCs w:val="28"/>
        </w:rPr>
        <w:t>го</w:t>
      </w:r>
      <w:r w:rsidR="002A4B61">
        <w:rPr>
          <w:sz w:val="28"/>
          <w:szCs w:val="28"/>
        </w:rPr>
        <w:t xml:space="preserve"> </w:t>
      </w:r>
      <w:r w:rsidR="00FF7F1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 2021 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63E1D" w:rsidRDefault="00763E1D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942A4F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proofErr w:type="gramStart"/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Администрация)                              </w:t>
      </w:r>
      <w:r w:rsidRPr="00BB622D">
        <w:rPr>
          <w:sz w:val="28"/>
          <w:szCs w:val="28"/>
        </w:rPr>
        <w:t>«О</w:t>
      </w:r>
      <w:r w:rsidR="00942A4F">
        <w:rPr>
          <w:sz w:val="28"/>
          <w:szCs w:val="28"/>
        </w:rPr>
        <w:t xml:space="preserve"> дорожной деятельности в отношении автомобильных дорог местного значения вне границ населенных пунктов </w:t>
      </w:r>
      <w:r w:rsidR="00FF7F1C">
        <w:rPr>
          <w:sz w:val="28"/>
          <w:szCs w:val="28"/>
        </w:rPr>
        <w:t>в границах муниципального района в 2021 году</w:t>
      </w:r>
      <w:r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  <w:proofErr w:type="gramEnd"/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942A4F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42A4F" w:rsidRPr="00BB622D">
        <w:rPr>
          <w:sz w:val="28"/>
          <w:szCs w:val="28"/>
        </w:rPr>
        <w:t>О</w:t>
      </w:r>
      <w:r w:rsidR="00942A4F">
        <w:rPr>
          <w:sz w:val="28"/>
          <w:szCs w:val="28"/>
        </w:rPr>
        <w:t xml:space="preserve"> дорожной деятельности в отношении автомобильных дорог местного значения вне границ населенных пунктов в границах муниципального района в 2021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(председатель В.А.</w:t>
      </w:r>
      <w:r w:rsidR="00A330BC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>Харичкина).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75" w:rsidRDefault="001C1F75" w:rsidP="0034207B">
      <w:r>
        <w:separator/>
      </w:r>
    </w:p>
  </w:endnote>
  <w:endnote w:type="continuationSeparator" w:id="0">
    <w:p w:rsidR="001C1F75" w:rsidRDefault="001C1F75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75" w:rsidRDefault="001C1F75" w:rsidP="0034207B">
      <w:r>
        <w:separator/>
      </w:r>
    </w:p>
  </w:footnote>
  <w:footnote w:type="continuationSeparator" w:id="0">
    <w:p w:rsidR="001C1F75" w:rsidRDefault="001C1F75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1128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1C1F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1128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2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1C1F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34B7"/>
    <w:rsid w:val="000B44D9"/>
    <w:rsid w:val="000D60C6"/>
    <w:rsid w:val="001136C0"/>
    <w:rsid w:val="00114CEF"/>
    <w:rsid w:val="001626CB"/>
    <w:rsid w:val="0016393E"/>
    <w:rsid w:val="00165CA3"/>
    <w:rsid w:val="00193413"/>
    <w:rsid w:val="001C1F75"/>
    <w:rsid w:val="001D25F7"/>
    <w:rsid w:val="001E1FF2"/>
    <w:rsid w:val="00211280"/>
    <w:rsid w:val="002167BC"/>
    <w:rsid w:val="0025312A"/>
    <w:rsid w:val="00283326"/>
    <w:rsid w:val="00296FB2"/>
    <w:rsid w:val="002A4B61"/>
    <w:rsid w:val="002B289F"/>
    <w:rsid w:val="0034207B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9133F"/>
    <w:rsid w:val="00494BB0"/>
    <w:rsid w:val="004A7F3E"/>
    <w:rsid w:val="004C1B14"/>
    <w:rsid w:val="004C4ED1"/>
    <w:rsid w:val="004D575B"/>
    <w:rsid w:val="00551124"/>
    <w:rsid w:val="005846B6"/>
    <w:rsid w:val="00590F83"/>
    <w:rsid w:val="005B44C6"/>
    <w:rsid w:val="005D3A8E"/>
    <w:rsid w:val="005E0568"/>
    <w:rsid w:val="005E53F1"/>
    <w:rsid w:val="005E5A9A"/>
    <w:rsid w:val="006108C2"/>
    <w:rsid w:val="00615493"/>
    <w:rsid w:val="006424F8"/>
    <w:rsid w:val="0065328B"/>
    <w:rsid w:val="00687319"/>
    <w:rsid w:val="006A5415"/>
    <w:rsid w:val="006D2D2C"/>
    <w:rsid w:val="006D4D80"/>
    <w:rsid w:val="0072760A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42A4F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F3A33"/>
    <w:rsid w:val="00A00AAB"/>
    <w:rsid w:val="00A128D9"/>
    <w:rsid w:val="00A330BC"/>
    <w:rsid w:val="00A70328"/>
    <w:rsid w:val="00A868B4"/>
    <w:rsid w:val="00A94CCA"/>
    <w:rsid w:val="00AA0529"/>
    <w:rsid w:val="00AB5A55"/>
    <w:rsid w:val="00AB68FA"/>
    <w:rsid w:val="00AD279C"/>
    <w:rsid w:val="00AE0691"/>
    <w:rsid w:val="00B3389A"/>
    <w:rsid w:val="00B61B52"/>
    <w:rsid w:val="00B67E06"/>
    <w:rsid w:val="00B76890"/>
    <w:rsid w:val="00B8037D"/>
    <w:rsid w:val="00BD2EBD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E2A02"/>
    <w:rsid w:val="00CF4932"/>
    <w:rsid w:val="00D034DC"/>
    <w:rsid w:val="00D146D1"/>
    <w:rsid w:val="00D532B4"/>
    <w:rsid w:val="00D808FF"/>
    <w:rsid w:val="00D8418A"/>
    <w:rsid w:val="00DA1163"/>
    <w:rsid w:val="00DD709D"/>
    <w:rsid w:val="00E224E3"/>
    <w:rsid w:val="00E50CB5"/>
    <w:rsid w:val="00E5747D"/>
    <w:rsid w:val="00ED1151"/>
    <w:rsid w:val="00EE5983"/>
    <w:rsid w:val="00EF570D"/>
    <w:rsid w:val="00F63AF9"/>
    <w:rsid w:val="00FA54A9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2022-02-01T06:50:00Z</cp:lastPrinted>
  <dcterms:created xsi:type="dcterms:W3CDTF">2022-03-22T06:38:00Z</dcterms:created>
  <dcterms:modified xsi:type="dcterms:W3CDTF">2022-03-23T14:24:00Z</dcterms:modified>
</cp:coreProperties>
</file>