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3E3828" w:rsidRPr="000D60C6">
        <w:rPr>
          <w:sz w:val="28"/>
          <w:szCs w:val="28"/>
        </w:rPr>
        <w:t>январ</w:t>
      </w:r>
      <w:r w:rsidR="00A70328" w:rsidRPr="000D60C6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   </w:t>
      </w:r>
      <w:r w:rsidR="0034207B" w:rsidRPr="000D60C6">
        <w:rPr>
          <w:sz w:val="28"/>
          <w:szCs w:val="28"/>
        </w:rPr>
        <w:t xml:space="preserve">  № </w:t>
      </w:r>
      <w:r w:rsidR="005E5A9A">
        <w:rPr>
          <w:sz w:val="28"/>
          <w:szCs w:val="28"/>
        </w:rPr>
        <w:t>3</w:t>
      </w:r>
    </w:p>
    <w:p w:rsidR="00BD319F" w:rsidRDefault="00BD319F" w:rsidP="005D3A8E">
      <w:pPr>
        <w:jc w:val="both"/>
      </w:pPr>
    </w:p>
    <w:p w:rsidR="00551DD7" w:rsidRDefault="00551DD7" w:rsidP="005D3A8E">
      <w:pPr>
        <w:jc w:val="both"/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5E5A9A" w:rsidRPr="004339DE" w:rsidRDefault="008E6241" w:rsidP="009542E2">
      <w:pPr>
        <w:pStyle w:val="2"/>
        <w:spacing w:before="0" w:after="0"/>
        <w:ind w:right="5668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О </w:t>
      </w:r>
      <w:r w:rsidR="005E5A9A" w:rsidRPr="004339DE">
        <w:rPr>
          <w:rFonts w:ascii="Times New Roman" w:hAnsi="Times New Roman"/>
          <w:b w:val="0"/>
          <w:i w:val="0"/>
        </w:rPr>
        <w:t>работе</w:t>
      </w:r>
      <w:r>
        <w:rPr>
          <w:rFonts w:ascii="Times New Roman" w:hAnsi="Times New Roman"/>
          <w:b w:val="0"/>
          <w:i w:val="0"/>
        </w:rPr>
        <w:t xml:space="preserve"> </w:t>
      </w:r>
      <w:r w:rsidR="005E5A9A" w:rsidRPr="004339DE">
        <w:rPr>
          <w:rFonts w:ascii="Times New Roman" w:hAnsi="Times New Roman"/>
          <w:b w:val="0"/>
          <w:i w:val="0"/>
        </w:rPr>
        <w:t xml:space="preserve">административной комиссии </w:t>
      </w:r>
      <w:r w:rsidR="005E5A9A">
        <w:rPr>
          <w:rFonts w:ascii="Times New Roman" w:hAnsi="Times New Roman"/>
          <w:b w:val="0"/>
          <w:i w:val="0"/>
        </w:rPr>
        <w:t>за</w:t>
      </w:r>
      <w:r w:rsidR="005E5A9A" w:rsidRPr="004339DE">
        <w:rPr>
          <w:rFonts w:ascii="Times New Roman" w:hAnsi="Times New Roman"/>
          <w:b w:val="0"/>
          <w:i w:val="0"/>
        </w:rPr>
        <w:t xml:space="preserve"> 202</w:t>
      </w:r>
      <w:r w:rsidR="005E5A9A">
        <w:rPr>
          <w:rFonts w:ascii="Times New Roman" w:hAnsi="Times New Roman"/>
          <w:b w:val="0"/>
          <w:i w:val="0"/>
        </w:rPr>
        <w:t>1</w:t>
      </w:r>
      <w:r w:rsidR="005E5A9A" w:rsidRPr="004339DE">
        <w:rPr>
          <w:rFonts w:ascii="Times New Roman" w:hAnsi="Times New Roman"/>
          <w:b w:val="0"/>
          <w:i w:val="0"/>
        </w:rPr>
        <w:t xml:space="preserve"> год и плане работы на 202</w:t>
      </w:r>
      <w:r w:rsidR="005E5A9A">
        <w:rPr>
          <w:rFonts w:ascii="Times New Roman" w:hAnsi="Times New Roman"/>
          <w:b w:val="0"/>
          <w:i w:val="0"/>
        </w:rPr>
        <w:t>2</w:t>
      </w:r>
      <w:r w:rsidR="005E5A9A" w:rsidRPr="004339DE">
        <w:rPr>
          <w:rFonts w:ascii="Times New Roman" w:hAnsi="Times New Roman"/>
          <w:b w:val="0"/>
          <w:i w:val="0"/>
        </w:rPr>
        <w:t xml:space="preserve"> год</w:t>
      </w:r>
    </w:p>
    <w:p w:rsidR="005E5A9A" w:rsidRDefault="005E5A9A" w:rsidP="009542E2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EA3C6F">
        <w:rPr>
          <w:rFonts w:ascii="Times New Roman" w:hAnsi="Times New Roman"/>
          <w:b w:val="0"/>
          <w:i w:val="0"/>
        </w:rPr>
        <w:t xml:space="preserve">         </w:t>
      </w:r>
    </w:p>
    <w:p w:rsidR="009542E2" w:rsidRPr="009542E2" w:rsidRDefault="009542E2" w:rsidP="009542E2"/>
    <w:p w:rsidR="005E5A9A" w:rsidRPr="00EA3C6F" w:rsidRDefault="005E5A9A" w:rsidP="009542E2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Рассмотрев информацию о работе  административной комиссии за 2021 год и плане работы на 2022 год, в соответствии с Уставом</w:t>
      </w:r>
      <w:r w:rsidRPr="00EA3C6F">
        <w:rPr>
          <w:rFonts w:ascii="Times New Roman" w:hAnsi="Times New Roman"/>
          <w:b w:val="0"/>
          <w:i w:val="0"/>
        </w:rPr>
        <w:t xml:space="preserve"> муниципального образования «Т</w:t>
      </w:r>
      <w:r>
        <w:rPr>
          <w:rFonts w:ascii="Times New Roman" w:hAnsi="Times New Roman"/>
          <w:b w:val="0"/>
          <w:i w:val="0"/>
        </w:rPr>
        <w:t>е</w:t>
      </w:r>
      <w:r w:rsidRPr="00EA3C6F">
        <w:rPr>
          <w:rFonts w:ascii="Times New Roman" w:hAnsi="Times New Roman"/>
          <w:b w:val="0"/>
          <w:i w:val="0"/>
        </w:rPr>
        <w:t>мкинский район»</w:t>
      </w:r>
      <w:r>
        <w:rPr>
          <w:rFonts w:ascii="Times New Roman" w:hAnsi="Times New Roman"/>
          <w:b w:val="0"/>
          <w:i w:val="0"/>
        </w:rPr>
        <w:t xml:space="preserve"> </w:t>
      </w:r>
      <w:r w:rsidRPr="00EA3C6F">
        <w:rPr>
          <w:rFonts w:ascii="Times New Roman" w:hAnsi="Times New Roman"/>
          <w:b w:val="0"/>
          <w:i w:val="0"/>
        </w:rPr>
        <w:t xml:space="preserve"> Смоленской</w:t>
      </w:r>
      <w:r>
        <w:rPr>
          <w:rFonts w:ascii="Times New Roman" w:hAnsi="Times New Roman"/>
          <w:b w:val="0"/>
          <w:i w:val="0"/>
        </w:rPr>
        <w:t xml:space="preserve"> </w:t>
      </w:r>
      <w:r w:rsidRPr="00EA3C6F">
        <w:rPr>
          <w:rFonts w:ascii="Times New Roman" w:hAnsi="Times New Roman"/>
          <w:b w:val="0"/>
          <w:i w:val="0"/>
        </w:rPr>
        <w:t>области</w:t>
      </w:r>
      <w:r>
        <w:rPr>
          <w:rFonts w:ascii="Times New Roman" w:hAnsi="Times New Roman"/>
          <w:b w:val="0"/>
          <w:i w:val="0"/>
        </w:rPr>
        <w:t xml:space="preserve">, решением </w:t>
      </w:r>
      <w:r w:rsidRPr="00EA3C6F">
        <w:rPr>
          <w:rFonts w:ascii="Times New Roman" w:hAnsi="Times New Roman"/>
          <w:b w:val="0"/>
          <w:i w:val="0"/>
        </w:rPr>
        <w:t>постоянной</w:t>
      </w:r>
      <w:r>
        <w:rPr>
          <w:rFonts w:ascii="Times New Roman" w:hAnsi="Times New Roman"/>
          <w:b w:val="0"/>
          <w:i w:val="0"/>
        </w:rPr>
        <w:t xml:space="preserve"> </w:t>
      </w:r>
      <w:r w:rsidRPr="00EA3C6F">
        <w:rPr>
          <w:rFonts w:ascii="Times New Roman" w:hAnsi="Times New Roman"/>
          <w:b w:val="0"/>
          <w:i w:val="0"/>
        </w:rPr>
        <w:t>комиссии</w:t>
      </w:r>
      <w:r>
        <w:rPr>
          <w:rFonts w:ascii="Times New Roman" w:hAnsi="Times New Roman"/>
          <w:b w:val="0"/>
          <w:i w:val="0"/>
        </w:rPr>
        <w:t xml:space="preserve"> </w:t>
      </w:r>
      <w:r w:rsidRPr="00EA3C6F">
        <w:rPr>
          <w:rFonts w:ascii="Times New Roman" w:hAnsi="Times New Roman"/>
          <w:b w:val="0"/>
          <w:i w:val="0"/>
        </w:rPr>
        <w:t>по</w:t>
      </w:r>
      <w:r>
        <w:rPr>
          <w:rFonts w:ascii="Times New Roman" w:hAnsi="Times New Roman"/>
          <w:b w:val="0"/>
          <w:i w:val="0"/>
        </w:rPr>
        <w:t xml:space="preserve"> законности и правопорядку</w:t>
      </w:r>
      <w:r w:rsidRPr="00EA3C6F">
        <w:rPr>
          <w:rFonts w:ascii="Times New Roman" w:hAnsi="Times New Roman"/>
          <w:b w:val="0"/>
          <w:i w:val="0"/>
        </w:rPr>
        <w:t xml:space="preserve"> </w:t>
      </w:r>
    </w:p>
    <w:p w:rsidR="005E5A9A" w:rsidRDefault="005E5A9A" w:rsidP="005E5A9A">
      <w:pPr>
        <w:pStyle w:val="2"/>
        <w:ind w:firstLine="567"/>
        <w:jc w:val="both"/>
      </w:pPr>
      <w:r w:rsidRPr="00E23E09">
        <w:rPr>
          <w:rFonts w:ascii="Times New Roman" w:hAnsi="Times New Roman"/>
          <w:b w:val="0"/>
          <w:i w:val="0"/>
        </w:rPr>
        <w:t>Т</w:t>
      </w:r>
      <w:r>
        <w:rPr>
          <w:rFonts w:ascii="Times New Roman" w:hAnsi="Times New Roman"/>
          <w:b w:val="0"/>
          <w:i w:val="0"/>
        </w:rPr>
        <w:t>е</w:t>
      </w:r>
      <w:r w:rsidRPr="00E23E09">
        <w:rPr>
          <w:rFonts w:ascii="Times New Roman" w:hAnsi="Times New Roman"/>
          <w:b w:val="0"/>
          <w:i w:val="0"/>
        </w:rPr>
        <w:t>мкинский районный Совет депутатов</w:t>
      </w:r>
      <w:r w:rsidRPr="00E23E09">
        <w:rPr>
          <w:rFonts w:ascii="Times New Roman" w:hAnsi="Times New Roman"/>
          <w:i w:val="0"/>
        </w:rPr>
        <w:t xml:space="preserve">  </w:t>
      </w:r>
      <w:proofErr w:type="spellStart"/>
      <w:proofErr w:type="gramStart"/>
      <w:r w:rsidRPr="005E5A9A">
        <w:rPr>
          <w:rFonts w:ascii="Times New Roman" w:hAnsi="Times New Roman"/>
          <w:b w:val="0"/>
          <w:i w:val="0"/>
        </w:rPr>
        <w:t>р</w:t>
      </w:r>
      <w:proofErr w:type="spellEnd"/>
      <w:proofErr w:type="gramEnd"/>
      <w:r w:rsidRPr="005E5A9A">
        <w:rPr>
          <w:rFonts w:ascii="Times New Roman" w:hAnsi="Times New Roman"/>
          <w:b w:val="0"/>
          <w:i w:val="0"/>
        </w:rPr>
        <w:t xml:space="preserve"> е </w:t>
      </w:r>
      <w:proofErr w:type="spellStart"/>
      <w:r w:rsidRPr="005E5A9A">
        <w:rPr>
          <w:rFonts w:ascii="Times New Roman" w:hAnsi="Times New Roman"/>
          <w:b w:val="0"/>
          <w:i w:val="0"/>
        </w:rPr>
        <w:t>ш</w:t>
      </w:r>
      <w:proofErr w:type="spellEnd"/>
      <w:r w:rsidRPr="005E5A9A">
        <w:rPr>
          <w:rFonts w:ascii="Times New Roman" w:hAnsi="Times New Roman"/>
          <w:b w:val="0"/>
          <w:i w:val="0"/>
        </w:rPr>
        <w:t xml:space="preserve"> и л</w:t>
      </w:r>
      <w:r>
        <w:rPr>
          <w:rFonts w:ascii="Times New Roman" w:hAnsi="Times New Roman"/>
          <w:b w:val="0"/>
          <w:i w:val="0"/>
        </w:rPr>
        <w:t>:</w:t>
      </w:r>
    </w:p>
    <w:p w:rsidR="005E5A9A" w:rsidRPr="008A4C68" w:rsidRDefault="005E5A9A" w:rsidP="005E5A9A">
      <w:pPr>
        <w:ind w:firstLine="567"/>
      </w:pPr>
    </w:p>
    <w:p w:rsidR="005E5A9A" w:rsidRPr="008365D6" w:rsidRDefault="005E5A9A" w:rsidP="005E5A9A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8365D6">
        <w:rPr>
          <w:sz w:val="28"/>
        </w:rPr>
        <w:t>Информацию о работе</w:t>
      </w:r>
      <w:r>
        <w:rPr>
          <w:sz w:val="28"/>
        </w:rPr>
        <w:t xml:space="preserve"> </w:t>
      </w:r>
      <w:r w:rsidRPr="008365D6">
        <w:rPr>
          <w:sz w:val="28"/>
        </w:rPr>
        <w:t>административной</w:t>
      </w:r>
      <w:r>
        <w:rPr>
          <w:sz w:val="28"/>
        </w:rPr>
        <w:t xml:space="preserve"> </w:t>
      </w:r>
      <w:r w:rsidRPr="008365D6">
        <w:rPr>
          <w:sz w:val="28"/>
        </w:rPr>
        <w:t xml:space="preserve"> комиссии</w:t>
      </w:r>
      <w:r>
        <w:rPr>
          <w:sz w:val="28"/>
        </w:rPr>
        <w:t xml:space="preserve"> </w:t>
      </w:r>
      <w:r w:rsidRPr="008365D6">
        <w:rPr>
          <w:sz w:val="28"/>
        </w:rPr>
        <w:t>за</w:t>
      </w:r>
      <w:r>
        <w:rPr>
          <w:sz w:val="28"/>
        </w:rPr>
        <w:t xml:space="preserve"> </w:t>
      </w:r>
      <w:r w:rsidRPr="008365D6">
        <w:rPr>
          <w:sz w:val="28"/>
        </w:rPr>
        <w:t>20</w:t>
      </w:r>
      <w:r>
        <w:rPr>
          <w:sz w:val="28"/>
        </w:rPr>
        <w:t>21 год</w:t>
      </w:r>
      <w:r w:rsidRPr="008365D6">
        <w:rPr>
          <w:sz w:val="28"/>
        </w:rPr>
        <w:t xml:space="preserve">  и </w:t>
      </w:r>
      <w:r>
        <w:rPr>
          <w:sz w:val="28"/>
        </w:rPr>
        <w:t>плане р</w:t>
      </w:r>
      <w:r w:rsidRPr="008365D6">
        <w:rPr>
          <w:sz w:val="28"/>
        </w:rPr>
        <w:t>аботы на 20</w:t>
      </w:r>
      <w:r>
        <w:rPr>
          <w:sz w:val="28"/>
        </w:rPr>
        <w:t xml:space="preserve">22 </w:t>
      </w:r>
      <w:r w:rsidRPr="008365D6">
        <w:rPr>
          <w:sz w:val="28"/>
        </w:rPr>
        <w:t>год принять к сведению.</w:t>
      </w:r>
    </w:p>
    <w:p w:rsidR="005E5A9A" w:rsidRPr="009D63C9" w:rsidRDefault="005E5A9A" w:rsidP="005E5A9A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0A29C3">
        <w:rPr>
          <w:sz w:val="28"/>
        </w:rPr>
        <w:t xml:space="preserve">Рекомендовать </w:t>
      </w:r>
      <w:r>
        <w:rPr>
          <w:sz w:val="28"/>
        </w:rPr>
        <w:t xml:space="preserve">председателю </w:t>
      </w:r>
      <w:r w:rsidRPr="000A29C3">
        <w:rPr>
          <w:sz w:val="28"/>
        </w:rPr>
        <w:t xml:space="preserve">административной комиссии </w:t>
      </w:r>
      <w:r>
        <w:rPr>
          <w:sz w:val="28"/>
        </w:rPr>
        <w:t>продолжить работу по выработке мер, направленных на повышение активности должностных лиц, уполномоченных</w:t>
      </w:r>
      <w:r w:rsidRPr="000A29C3">
        <w:rPr>
          <w:sz w:val="28"/>
        </w:rPr>
        <w:t xml:space="preserve"> составлять протоколы</w:t>
      </w:r>
      <w:r>
        <w:rPr>
          <w:sz w:val="28"/>
        </w:rPr>
        <w:t xml:space="preserve"> об административных  правонарушениях; усилить работу, направленную на правовое просвещение населения по вопросам административного законодательства.</w:t>
      </w:r>
      <w:r w:rsidRPr="009D63C9">
        <w:rPr>
          <w:sz w:val="28"/>
        </w:rPr>
        <w:t xml:space="preserve"> </w:t>
      </w:r>
    </w:p>
    <w:p w:rsidR="005E5A9A" w:rsidRPr="003E504C" w:rsidRDefault="005E5A9A" w:rsidP="005E5A9A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</w:t>
      </w:r>
      <w:r>
        <w:rPr>
          <w:sz w:val="28"/>
        </w:rPr>
        <w:t>.</w:t>
      </w:r>
    </w:p>
    <w:p w:rsidR="005E5A9A" w:rsidRDefault="005E5A9A" w:rsidP="005E5A9A">
      <w:pPr>
        <w:ind w:firstLine="567"/>
        <w:jc w:val="both"/>
        <w:rPr>
          <w:sz w:val="28"/>
        </w:rPr>
      </w:pPr>
      <w:r>
        <w:rPr>
          <w:sz w:val="28"/>
        </w:rPr>
        <w:t>4. Контроль</w:t>
      </w:r>
      <w:r w:rsidRPr="003C178A">
        <w:rPr>
          <w:sz w:val="28"/>
        </w:rPr>
        <w:t xml:space="preserve"> </w:t>
      </w:r>
      <w:r>
        <w:rPr>
          <w:sz w:val="28"/>
        </w:rPr>
        <w:t>за исполнением настоящего решения возложить на постоянную     комиссию по</w:t>
      </w:r>
      <w:r w:rsidRPr="003C178A">
        <w:rPr>
          <w:sz w:val="28"/>
        </w:rPr>
        <w:t xml:space="preserve"> </w:t>
      </w:r>
      <w:r>
        <w:rPr>
          <w:sz w:val="28"/>
        </w:rPr>
        <w:t>законности  и  правопорядку (председатель А.Ф. Горностаева).</w:t>
      </w:r>
    </w:p>
    <w:p w:rsidR="005E5A9A" w:rsidRDefault="005E5A9A" w:rsidP="005E5A9A">
      <w:pPr>
        <w:jc w:val="both"/>
        <w:rPr>
          <w:sz w:val="28"/>
        </w:rPr>
      </w:pPr>
    </w:p>
    <w:p w:rsidR="00A03293" w:rsidRDefault="00A03293" w:rsidP="005E5A9A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352"/>
        <w:gridCol w:w="899"/>
        <w:gridCol w:w="3886"/>
      </w:tblGrid>
      <w:tr w:rsidR="008E6241" w:rsidRPr="005D3B33" w:rsidTr="007A4D45">
        <w:trPr>
          <w:trHeight w:val="593"/>
        </w:trPr>
        <w:tc>
          <w:tcPr>
            <w:tcW w:w="5353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Глава      муниципального     образования </w:t>
            </w:r>
            <w:r>
              <w:rPr>
                <w:sz w:val="28"/>
                <w:szCs w:val="28"/>
              </w:rPr>
              <w:t>«</w:t>
            </w:r>
            <w:r w:rsidRPr="005D3B33">
              <w:rPr>
                <w:sz w:val="28"/>
                <w:szCs w:val="28"/>
              </w:rPr>
              <w:t>Темкинский район» Смоленской области</w:t>
            </w:r>
          </w:p>
        </w:tc>
        <w:tc>
          <w:tcPr>
            <w:tcW w:w="899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Председатель     Темкинского районного </w:t>
            </w:r>
            <w:r>
              <w:rPr>
                <w:sz w:val="28"/>
                <w:szCs w:val="28"/>
              </w:rPr>
              <w:t xml:space="preserve"> </w:t>
            </w:r>
            <w:r w:rsidRPr="005D3B33">
              <w:rPr>
                <w:sz w:val="28"/>
                <w:szCs w:val="28"/>
              </w:rPr>
              <w:t xml:space="preserve"> Совета  депутатов</w:t>
            </w:r>
          </w:p>
        </w:tc>
      </w:tr>
      <w:tr w:rsidR="008E6241" w:rsidRPr="005D3B33" w:rsidTr="007A4D45">
        <w:tc>
          <w:tcPr>
            <w:tcW w:w="5353" w:type="dxa"/>
          </w:tcPr>
          <w:p w:rsidR="008E6241" w:rsidRPr="005D3B33" w:rsidRDefault="008E6241" w:rsidP="007A4D45">
            <w:pPr>
              <w:jc w:val="right"/>
              <w:rPr>
                <w:sz w:val="28"/>
                <w:szCs w:val="28"/>
              </w:rPr>
            </w:pPr>
            <w:r w:rsidRPr="005D3B33">
              <w:rPr>
                <w:b/>
                <w:sz w:val="28"/>
                <w:szCs w:val="28"/>
              </w:rPr>
              <w:t>С.А. Гуляев</w:t>
            </w:r>
          </w:p>
        </w:tc>
        <w:tc>
          <w:tcPr>
            <w:tcW w:w="899" w:type="dxa"/>
          </w:tcPr>
          <w:p w:rsidR="008E6241" w:rsidRPr="005D3B33" w:rsidRDefault="008E6241" w:rsidP="007A4D4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5D3B33" w:rsidRDefault="008E6241" w:rsidP="007A4D45">
            <w:pPr>
              <w:jc w:val="right"/>
              <w:rPr>
                <w:sz w:val="28"/>
                <w:szCs w:val="28"/>
              </w:rPr>
            </w:pPr>
            <w:r w:rsidRPr="005D3B33">
              <w:rPr>
                <w:b/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CF4932">
      <w:pPr>
        <w:jc w:val="right"/>
      </w:pPr>
    </w:p>
    <w:p w:rsidR="00CF4932" w:rsidRDefault="00CF4932" w:rsidP="00CF4932">
      <w:pPr>
        <w:jc w:val="right"/>
      </w:pPr>
    </w:p>
    <w:p w:rsidR="00CF4932" w:rsidRPr="009C7170" w:rsidRDefault="00CF4932" w:rsidP="00CF4932">
      <w:pPr>
        <w:ind w:firstLine="6237"/>
        <w:jc w:val="both"/>
        <w:rPr>
          <w:sz w:val="28"/>
          <w:szCs w:val="28"/>
        </w:rPr>
      </w:pPr>
    </w:p>
    <w:sectPr w:rsidR="00CF4932" w:rsidRPr="009C7170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19" w:rsidRDefault="00A81A19" w:rsidP="0034207B">
      <w:r>
        <w:separator/>
      </w:r>
    </w:p>
  </w:endnote>
  <w:endnote w:type="continuationSeparator" w:id="0">
    <w:p w:rsidR="00A81A19" w:rsidRDefault="00A81A19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19" w:rsidRDefault="00A81A19" w:rsidP="0034207B">
      <w:r>
        <w:separator/>
      </w:r>
    </w:p>
  </w:footnote>
  <w:footnote w:type="continuationSeparator" w:id="0">
    <w:p w:rsidR="00A81A19" w:rsidRDefault="00A81A19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719A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A81A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719A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A9A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A81A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522DB"/>
    <w:rsid w:val="000634B7"/>
    <w:rsid w:val="000B44D9"/>
    <w:rsid w:val="000D60C6"/>
    <w:rsid w:val="000F4187"/>
    <w:rsid w:val="00114CEF"/>
    <w:rsid w:val="00165CA3"/>
    <w:rsid w:val="001D25F7"/>
    <w:rsid w:val="001E1FF2"/>
    <w:rsid w:val="002113B7"/>
    <w:rsid w:val="002167BC"/>
    <w:rsid w:val="00262715"/>
    <w:rsid w:val="00296FB2"/>
    <w:rsid w:val="0034207B"/>
    <w:rsid w:val="00376DC6"/>
    <w:rsid w:val="003E3828"/>
    <w:rsid w:val="003F1CF8"/>
    <w:rsid w:val="004304AE"/>
    <w:rsid w:val="0049133F"/>
    <w:rsid w:val="004C1B14"/>
    <w:rsid w:val="004D575B"/>
    <w:rsid w:val="00551DD7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A5415"/>
    <w:rsid w:val="006D4D80"/>
    <w:rsid w:val="0072760A"/>
    <w:rsid w:val="00755A72"/>
    <w:rsid w:val="00761F03"/>
    <w:rsid w:val="007656B9"/>
    <w:rsid w:val="00772FAE"/>
    <w:rsid w:val="007B5314"/>
    <w:rsid w:val="007C7BD3"/>
    <w:rsid w:val="007D788E"/>
    <w:rsid w:val="00831DC0"/>
    <w:rsid w:val="00843617"/>
    <w:rsid w:val="008845FA"/>
    <w:rsid w:val="008D01C7"/>
    <w:rsid w:val="008E6241"/>
    <w:rsid w:val="008E6E66"/>
    <w:rsid w:val="008F16FD"/>
    <w:rsid w:val="008F4901"/>
    <w:rsid w:val="0093537D"/>
    <w:rsid w:val="00941F3B"/>
    <w:rsid w:val="00950C38"/>
    <w:rsid w:val="009542E2"/>
    <w:rsid w:val="00961AFE"/>
    <w:rsid w:val="00962E67"/>
    <w:rsid w:val="00971075"/>
    <w:rsid w:val="009765D7"/>
    <w:rsid w:val="0098670A"/>
    <w:rsid w:val="00993F00"/>
    <w:rsid w:val="009C7170"/>
    <w:rsid w:val="009C7913"/>
    <w:rsid w:val="00A00AAB"/>
    <w:rsid w:val="00A03293"/>
    <w:rsid w:val="00A128D9"/>
    <w:rsid w:val="00A45AD4"/>
    <w:rsid w:val="00A70328"/>
    <w:rsid w:val="00A81A19"/>
    <w:rsid w:val="00A840D5"/>
    <w:rsid w:val="00A868B4"/>
    <w:rsid w:val="00AA0529"/>
    <w:rsid w:val="00AB5A55"/>
    <w:rsid w:val="00AB68FA"/>
    <w:rsid w:val="00B3389A"/>
    <w:rsid w:val="00B67E06"/>
    <w:rsid w:val="00B76890"/>
    <w:rsid w:val="00BD319F"/>
    <w:rsid w:val="00C403FC"/>
    <w:rsid w:val="00C47B41"/>
    <w:rsid w:val="00C53724"/>
    <w:rsid w:val="00C57915"/>
    <w:rsid w:val="00C72097"/>
    <w:rsid w:val="00CE0A0A"/>
    <w:rsid w:val="00CF4932"/>
    <w:rsid w:val="00D146D1"/>
    <w:rsid w:val="00D532B4"/>
    <w:rsid w:val="00D808FF"/>
    <w:rsid w:val="00D8418A"/>
    <w:rsid w:val="00DA1163"/>
    <w:rsid w:val="00E224E3"/>
    <w:rsid w:val="00E50CB5"/>
    <w:rsid w:val="00E5747D"/>
    <w:rsid w:val="00E86541"/>
    <w:rsid w:val="00ED1151"/>
    <w:rsid w:val="00EE5983"/>
    <w:rsid w:val="00EF570D"/>
    <w:rsid w:val="00F140BC"/>
    <w:rsid w:val="00F63AF9"/>
    <w:rsid w:val="00F7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433D4-8117-4986-A637-F9A2057C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10</cp:revision>
  <cp:lastPrinted>2022-02-01T06:52:00Z</cp:lastPrinted>
  <dcterms:created xsi:type="dcterms:W3CDTF">2022-01-24T08:39:00Z</dcterms:created>
  <dcterms:modified xsi:type="dcterms:W3CDTF">2022-02-01T06:52:00Z</dcterms:modified>
</cp:coreProperties>
</file>