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E3828" w:rsidRPr="000D60C6">
        <w:rPr>
          <w:sz w:val="28"/>
          <w:szCs w:val="28"/>
        </w:rPr>
        <w:t>2</w:t>
      </w:r>
      <w:r w:rsidR="00B402CB">
        <w:rPr>
          <w:sz w:val="28"/>
          <w:szCs w:val="28"/>
        </w:rPr>
        <w:t>2</w:t>
      </w:r>
      <w:r w:rsidR="00A70328" w:rsidRPr="000D60C6">
        <w:rPr>
          <w:sz w:val="28"/>
          <w:szCs w:val="28"/>
        </w:rPr>
        <w:t xml:space="preserve"> </w:t>
      </w:r>
      <w:r w:rsidR="00FE0E64">
        <w:rPr>
          <w:sz w:val="28"/>
          <w:szCs w:val="28"/>
        </w:rPr>
        <w:t>а</w:t>
      </w:r>
      <w:r w:rsidR="00B402CB">
        <w:rPr>
          <w:sz w:val="28"/>
          <w:szCs w:val="28"/>
        </w:rPr>
        <w:t>преля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FE0E64">
        <w:rPr>
          <w:sz w:val="28"/>
          <w:szCs w:val="28"/>
        </w:rPr>
        <w:t xml:space="preserve">      </w:t>
      </w:r>
      <w:r w:rsidR="00A70328" w:rsidRPr="000D60C6">
        <w:rPr>
          <w:sz w:val="28"/>
          <w:szCs w:val="28"/>
        </w:rPr>
        <w:t xml:space="preserve">      </w:t>
      </w:r>
      <w:r w:rsidR="0034207B" w:rsidRPr="000D60C6">
        <w:rPr>
          <w:sz w:val="28"/>
          <w:szCs w:val="28"/>
        </w:rPr>
        <w:t xml:space="preserve">  № </w:t>
      </w:r>
      <w:r w:rsidR="00A35DFC">
        <w:rPr>
          <w:sz w:val="28"/>
          <w:szCs w:val="28"/>
        </w:rPr>
        <w:t>35</w:t>
      </w:r>
    </w:p>
    <w:p w:rsidR="00BD319F" w:rsidRDefault="00BD319F" w:rsidP="005D3A8E">
      <w:pPr>
        <w:jc w:val="both"/>
      </w:pPr>
    </w:p>
    <w:p w:rsidR="00687319" w:rsidRDefault="00687319" w:rsidP="005D3A8E">
      <w:pPr>
        <w:jc w:val="both"/>
      </w:pPr>
    </w:p>
    <w:p w:rsidR="006108C2" w:rsidRPr="002B289F" w:rsidRDefault="006108C2" w:rsidP="00AD7AE3">
      <w:pPr>
        <w:jc w:val="both"/>
        <w:rPr>
          <w:sz w:val="18"/>
          <w:szCs w:val="18"/>
        </w:rPr>
      </w:pPr>
    </w:p>
    <w:p w:rsidR="00B402CB" w:rsidRPr="004D50DE" w:rsidRDefault="00B402CB" w:rsidP="00B402CB">
      <w:pPr>
        <w:pStyle w:val="ConsPlusTitle"/>
        <w:ind w:right="5385"/>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Об утверждении Положения </w:t>
      </w:r>
      <w:r w:rsidRPr="004D50DE">
        <w:rPr>
          <w:rFonts w:ascii="Times New Roman" w:hAnsi="Times New Roman" w:cs="Times New Roman"/>
          <w:b w:val="0"/>
          <w:sz w:val="28"/>
          <w:szCs w:val="28"/>
        </w:rPr>
        <w:t>о порядке сообщения лицами, замещающими муниципальные должности, должности муниципальной службы Темкинского районного Совета депутатов</w:t>
      </w:r>
      <w:r>
        <w:rPr>
          <w:rFonts w:ascii="Times New Roman" w:hAnsi="Times New Roman" w:cs="Times New Roman"/>
          <w:b w:val="0"/>
          <w:sz w:val="28"/>
          <w:szCs w:val="28"/>
        </w:rPr>
        <w:t xml:space="preserve">,                        </w:t>
      </w:r>
      <w:r w:rsidRPr="004D50DE">
        <w:rPr>
          <w:rFonts w:ascii="Times New Roman" w:hAnsi="Times New Roman" w:cs="Times New Roman"/>
          <w:b w:val="0"/>
          <w:sz w:val="28"/>
          <w:szCs w:val="28"/>
        </w:rPr>
        <w:t xml:space="preserve"> о получении подарка в связи с протокольными мероприятиями,</w:t>
      </w:r>
      <w:r>
        <w:rPr>
          <w:rFonts w:ascii="Times New Roman" w:hAnsi="Times New Roman" w:cs="Times New Roman"/>
          <w:b w:val="0"/>
          <w:sz w:val="28"/>
          <w:szCs w:val="28"/>
        </w:rPr>
        <w:t xml:space="preserve"> </w:t>
      </w:r>
      <w:r w:rsidRPr="004D50DE">
        <w:rPr>
          <w:rFonts w:ascii="Times New Roman" w:hAnsi="Times New Roman" w:cs="Times New Roman"/>
          <w:b w:val="0"/>
          <w:sz w:val="28"/>
          <w:szCs w:val="28"/>
        </w:rPr>
        <w:t xml:space="preserve">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 </w:t>
      </w:r>
      <w:proofErr w:type="gramEnd"/>
    </w:p>
    <w:p w:rsidR="004F254C" w:rsidRDefault="004F254C" w:rsidP="004F254C">
      <w:pPr>
        <w:pStyle w:val="ConsPlusTitle"/>
        <w:ind w:right="5670"/>
        <w:jc w:val="both"/>
        <w:rPr>
          <w:rFonts w:ascii="Times New Roman" w:hAnsi="Times New Roman" w:cs="Times New Roman"/>
          <w:b w:val="0"/>
          <w:color w:val="000000"/>
          <w:sz w:val="28"/>
          <w:szCs w:val="28"/>
        </w:rPr>
      </w:pPr>
    </w:p>
    <w:p w:rsidR="004F254C" w:rsidRDefault="004F254C" w:rsidP="00B402CB">
      <w:pPr>
        <w:pStyle w:val="ConsPlusNormal"/>
        <w:ind w:firstLine="709"/>
        <w:jc w:val="both"/>
        <w:rPr>
          <w:sz w:val="28"/>
          <w:szCs w:val="28"/>
        </w:rPr>
      </w:pPr>
      <w:r>
        <w:rPr>
          <w:color w:val="000000"/>
          <w:sz w:val="28"/>
          <w:szCs w:val="28"/>
        </w:rPr>
        <w:t xml:space="preserve">В соответствии с </w:t>
      </w:r>
      <w:r w:rsidR="00B402CB" w:rsidRPr="00937F61">
        <w:t xml:space="preserve"> </w:t>
      </w:r>
      <w:r w:rsidR="00B402CB" w:rsidRPr="00B402CB">
        <w:rPr>
          <w:sz w:val="28"/>
          <w:szCs w:val="28"/>
        </w:rPr>
        <w:t xml:space="preserve">Постановлением Правительства Российской Федерации от 09.01.2014 № 10 </w:t>
      </w:r>
      <w:r w:rsidR="00B402CB">
        <w:rPr>
          <w:sz w:val="28"/>
          <w:szCs w:val="28"/>
        </w:rPr>
        <w:t>«</w:t>
      </w:r>
      <w:r w:rsidR="00B402CB" w:rsidRPr="00B402CB">
        <w:rPr>
          <w:sz w:val="28"/>
          <w:szCs w:val="28"/>
        </w:rPr>
        <w:t xml:space="preserve">О порядке сообщения отдельными категориями лиц о </w:t>
      </w:r>
      <w:proofErr w:type="gramStart"/>
      <w:r w:rsidR="00B402CB" w:rsidRPr="00B402CB">
        <w:rPr>
          <w:sz w:val="28"/>
          <w:szCs w:val="28"/>
        </w:rPr>
        <w:t>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B402CB">
        <w:rPr>
          <w:sz w:val="28"/>
          <w:szCs w:val="28"/>
        </w:rPr>
        <w:t xml:space="preserve">», Уставом муниципального образования «Темкинский район» Смоленской области (новая редакция) (с изменениями), </w:t>
      </w:r>
      <w:r w:rsidR="00B402CB" w:rsidRPr="00B402CB">
        <w:rPr>
          <w:sz w:val="28"/>
          <w:szCs w:val="28"/>
        </w:rPr>
        <w:t xml:space="preserve"> </w:t>
      </w:r>
      <w:r>
        <w:rPr>
          <w:sz w:val="28"/>
          <w:szCs w:val="28"/>
        </w:rPr>
        <w:t>решением постоянной комиссии по законности и правопорядку</w:t>
      </w:r>
      <w:proofErr w:type="gramEnd"/>
    </w:p>
    <w:p w:rsidR="004F254C" w:rsidRDefault="004F254C" w:rsidP="004F254C">
      <w:pPr>
        <w:pStyle w:val="ConsPlusNormal"/>
        <w:ind w:firstLine="709"/>
        <w:jc w:val="both"/>
        <w:rPr>
          <w:color w:val="000000"/>
          <w:sz w:val="28"/>
          <w:szCs w:val="28"/>
        </w:rPr>
      </w:pPr>
    </w:p>
    <w:p w:rsidR="004F254C" w:rsidRPr="009C77C7" w:rsidRDefault="004F254C" w:rsidP="009C77C7">
      <w:pPr>
        <w:ind w:firstLine="709"/>
        <w:jc w:val="both"/>
        <w:rPr>
          <w:bCs/>
          <w:sz w:val="28"/>
          <w:szCs w:val="28"/>
        </w:rPr>
      </w:pPr>
      <w:r>
        <w:rPr>
          <w:sz w:val="28"/>
          <w:szCs w:val="28"/>
        </w:rPr>
        <w:t xml:space="preserve">Темкинский районный Совет депутатов </w:t>
      </w:r>
      <w:proofErr w:type="spellStart"/>
      <w:proofErr w:type="gramStart"/>
      <w:r w:rsidRPr="009C77C7">
        <w:rPr>
          <w:bCs/>
          <w:sz w:val="28"/>
          <w:szCs w:val="28"/>
        </w:rPr>
        <w:t>р</w:t>
      </w:r>
      <w:proofErr w:type="spellEnd"/>
      <w:proofErr w:type="gramEnd"/>
      <w:r w:rsidRPr="009C77C7">
        <w:rPr>
          <w:bCs/>
          <w:sz w:val="28"/>
          <w:szCs w:val="28"/>
        </w:rPr>
        <w:t xml:space="preserve"> е </w:t>
      </w:r>
      <w:proofErr w:type="spellStart"/>
      <w:r w:rsidRPr="009C77C7">
        <w:rPr>
          <w:bCs/>
          <w:sz w:val="28"/>
          <w:szCs w:val="28"/>
        </w:rPr>
        <w:t>ш</w:t>
      </w:r>
      <w:proofErr w:type="spellEnd"/>
      <w:r w:rsidRPr="009C77C7">
        <w:rPr>
          <w:bCs/>
          <w:sz w:val="28"/>
          <w:szCs w:val="28"/>
        </w:rPr>
        <w:t xml:space="preserve"> и л:</w:t>
      </w:r>
    </w:p>
    <w:p w:rsidR="004F254C" w:rsidRDefault="004F254C" w:rsidP="004F254C">
      <w:pPr>
        <w:pStyle w:val="4"/>
        <w:shd w:val="clear" w:color="auto" w:fill="auto"/>
        <w:spacing w:after="0" w:line="270" w:lineRule="exact"/>
        <w:jc w:val="both"/>
        <w:rPr>
          <w:color w:val="000000"/>
          <w:sz w:val="28"/>
          <w:szCs w:val="28"/>
        </w:rPr>
      </w:pPr>
    </w:p>
    <w:p w:rsidR="00B402CB" w:rsidRPr="00B402CB" w:rsidRDefault="004F254C" w:rsidP="00B402CB">
      <w:pPr>
        <w:pStyle w:val="ConsPlusTitle"/>
        <w:ind w:firstLine="709"/>
        <w:jc w:val="both"/>
        <w:rPr>
          <w:rFonts w:ascii="Times New Roman" w:hAnsi="Times New Roman" w:cs="Times New Roman"/>
          <w:b w:val="0"/>
          <w:sz w:val="28"/>
          <w:szCs w:val="28"/>
        </w:rPr>
      </w:pPr>
      <w:r w:rsidRPr="00B402CB">
        <w:rPr>
          <w:rFonts w:ascii="Times New Roman" w:hAnsi="Times New Roman" w:cs="Times New Roman"/>
          <w:b w:val="0"/>
          <w:sz w:val="28"/>
          <w:szCs w:val="28"/>
        </w:rPr>
        <w:t>1. </w:t>
      </w:r>
      <w:proofErr w:type="gramStart"/>
      <w:r w:rsidRPr="00B402CB">
        <w:rPr>
          <w:rFonts w:ascii="Times New Roman" w:hAnsi="Times New Roman" w:cs="Times New Roman"/>
          <w:b w:val="0"/>
          <w:sz w:val="28"/>
          <w:szCs w:val="28"/>
        </w:rPr>
        <w:t xml:space="preserve">Утвердить </w:t>
      </w:r>
      <w:r w:rsidR="009C77C7" w:rsidRPr="00B402CB">
        <w:rPr>
          <w:rFonts w:ascii="Times New Roman" w:hAnsi="Times New Roman" w:cs="Times New Roman"/>
          <w:b w:val="0"/>
          <w:sz w:val="28"/>
          <w:szCs w:val="28"/>
        </w:rPr>
        <w:t>прилагаем</w:t>
      </w:r>
      <w:r w:rsidR="00B402CB" w:rsidRPr="00B402CB">
        <w:rPr>
          <w:rFonts w:ascii="Times New Roman" w:hAnsi="Times New Roman" w:cs="Times New Roman"/>
          <w:b w:val="0"/>
          <w:sz w:val="28"/>
          <w:szCs w:val="28"/>
        </w:rPr>
        <w:t xml:space="preserve">ое </w:t>
      </w:r>
      <w:r w:rsidR="00B402CB">
        <w:rPr>
          <w:rFonts w:ascii="Times New Roman" w:hAnsi="Times New Roman" w:cs="Times New Roman"/>
          <w:b w:val="0"/>
          <w:sz w:val="28"/>
          <w:szCs w:val="28"/>
        </w:rPr>
        <w:t>П</w:t>
      </w:r>
      <w:r w:rsidR="00B402CB" w:rsidRPr="00B402CB">
        <w:rPr>
          <w:rFonts w:ascii="Times New Roman" w:hAnsi="Times New Roman" w:cs="Times New Roman"/>
          <w:b w:val="0"/>
          <w:sz w:val="28"/>
          <w:szCs w:val="28"/>
        </w:rPr>
        <w:t>оложение</w:t>
      </w:r>
      <w:r w:rsidR="00B402CB">
        <w:rPr>
          <w:rFonts w:ascii="Times New Roman" w:hAnsi="Times New Roman" w:cs="Times New Roman"/>
          <w:b w:val="0"/>
          <w:sz w:val="28"/>
          <w:szCs w:val="28"/>
        </w:rPr>
        <w:t xml:space="preserve"> </w:t>
      </w:r>
      <w:r w:rsidR="00B402CB" w:rsidRPr="00B402CB">
        <w:rPr>
          <w:rFonts w:ascii="Times New Roman" w:hAnsi="Times New Roman" w:cs="Times New Roman"/>
          <w:b w:val="0"/>
          <w:sz w:val="28"/>
          <w:szCs w:val="28"/>
        </w:rPr>
        <w:t>о порядке сообщения лицами, замещающими муниципальные должности, должности муниципальной службы Темкинского районного Совета депутатов,</w:t>
      </w:r>
      <w:r w:rsidR="00B402CB">
        <w:rPr>
          <w:rFonts w:ascii="Times New Roman" w:hAnsi="Times New Roman" w:cs="Times New Roman"/>
          <w:b w:val="0"/>
          <w:sz w:val="28"/>
          <w:szCs w:val="28"/>
        </w:rPr>
        <w:t xml:space="preserve"> </w:t>
      </w:r>
      <w:r w:rsidR="00B402CB" w:rsidRPr="00B402CB">
        <w:rPr>
          <w:rFonts w:ascii="Times New Roman" w:hAnsi="Times New Roman" w:cs="Times New Roman"/>
          <w:b w:val="0"/>
          <w:sz w:val="28"/>
          <w:szCs w:val="28"/>
        </w:rPr>
        <w:t xml:space="preserve"> о получении подарка в связи с протокольными мероприятиями,</w:t>
      </w:r>
      <w:r w:rsidR="00B402CB">
        <w:rPr>
          <w:rFonts w:ascii="Times New Roman" w:hAnsi="Times New Roman" w:cs="Times New Roman"/>
          <w:b w:val="0"/>
          <w:sz w:val="28"/>
          <w:szCs w:val="28"/>
        </w:rPr>
        <w:t xml:space="preserve"> </w:t>
      </w:r>
      <w:r w:rsidR="00B402CB" w:rsidRPr="00B402CB">
        <w:rPr>
          <w:rFonts w:ascii="Times New Roman" w:hAnsi="Times New Roman" w:cs="Times New Roman"/>
          <w:b w:val="0"/>
          <w:sz w:val="28"/>
          <w:szCs w:val="28"/>
        </w:rPr>
        <w:t xml:space="preserve">служебными командировками и другими </w:t>
      </w:r>
      <w:r w:rsidR="00B402CB" w:rsidRPr="00B402CB">
        <w:rPr>
          <w:rFonts w:ascii="Times New Roman" w:hAnsi="Times New Roman" w:cs="Times New Roman"/>
          <w:b w:val="0"/>
          <w:sz w:val="28"/>
          <w:szCs w:val="28"/>
        </w:rPr>
        <w:lastRenderedPageBreak/>
        <w:t>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r w:rsidR="00B402CB">
        <w:rPr>
          <w:rFonts w:ascii="Times New Roman" w:hAnsi="Times New Roman" w:cs="Times New Roman"/>
          <w:b w:val="0"/>
          <w:sz w:val="28"/>
          <w:szCs w:val="28"/>
        </w:rPr>
        <w:t>.</w:t>
      </w:r>
      <w:r w:rsidR="00B402CB" w:rsidRPr="00B402CB">
        <w:rPr>
          <w:rFonts w:ascii="Times New Roman" w:hAnsi="Times New Roman" w:cs="Times New Roman"/>
          <w:b w:val="0"/>
          <w:sz w:val="28"/>
          <w:szCs w:val="28"/>
        </w:rPr>
        <w:t xml:space="preserve"> </w:t>
      </w:r>
      <w:proofErr w:type="gramEnd"/>
    </w:p>
    <w:p w:rsidR="009C77C7" w:rsidRPr="00D2404E" w:rsidRDefault="009C77C7" w:rsidP="009C77C7">
      <w:pPr>
        <w:tabs>
          <w:tab w:val="left" w:pos="6521"/>
          <w:tab w:val="left" w:pos="6663"/>
          <w:tab w:val="left" w:pos="7088"/>
        </w:tabs>
        <w:autoSpaceDE w:val="0"/>
        <w:autoSpaceDN w:val="0"/>
        <w:adjustRightInd w:val="0"/>
        <w:ind w:right="-2" w:firstLine="709"/>
        <w:jc w:val="both"/>
        <w:outlineLvl w:val="1"/>
        <w:rPr>
          <w:bCs/>
          <w:sz w:val="28"/>
          <w:szCs w:val="28"/>
        </w:rPr>
      </w:pPr>
      <w:r>
        <w:rPr>
          <w:bCs/>
          <w:sz w:val="28"/>
          <w:szCs w:val="28"/>
        </w:rPr>
        <w:t xml:space="preserve">2. </w:t>
      </w:r>
      <w:proofErr w:type="gramStart"/>
      <w:r>
        <w:rPr>
          <w:bCs/>
          <w:sz w:val="28"/>
          <w:szCs w:val="28"/>
        </w:rPr>
        <w:t xml:space="preserve">Признать утратившим силу решение Темкинского районного Совета депутатов  от </w:t>
      </w:r>
      <w:r w:rsidR="00B402CB">
        <w:rPr>
          <w:bCs/>
          <w:sz w:val="28"/>
          <w:szCs w:val="28"/>
        </w:rPr>
        <w:t xml:space="preserve">27 июня 2014 года </w:t>
      </w:r>
      <w:r>
        <w:rPr>
          <w:bCs/>
          <w:sz w:val="28"/>
          <w:szCs w:val="28"/>
        </w:rPr>
        <w:t xml:space="preserve"> №</w:t>
      </w:r>
      <w:r w:rsidR="00B402CB">
        <w:rPr>
          <w:bCs/>
          <w:sz w:val="28"/>
          <w:szCs w:val="28"/>
        </w:rPr>
        <w:t xml:space="preserve"> 65</w:t>
      </w:r>
      <w:r>
        <w:rPr>
          <w:bCs/>
          <w:sz w:val="28"/>
          <w:szCs w:val="28"/>
        </w:rPr>
        <w:t xml:space="preserve"> «</w:t>
      </w:r>
      <w:r w:rsidRPr="00D2404E">
        <w:rPr>
          <w:sz w:val="28"/>
          <w:szCs w:val="28"/>
        </w:rPr>
        <w:t xml:space="preserve">Об утверждении </w:t>
      </w:r>
      <w:r w:rsidR="00B402CB">
        <w:rPr>
          <w:bCs/>
          <w:sz w:val="28"/>
          <w:szCs w:val="28"/>
        </w:rPr>
        <w:t>Положения о сообщении муниципальными служащими, замещающими муниципальные должности муниципальной службы о получении подарка в связи с их должностным положением или использованием ими служебных (должностных) обязанностей, сдаче и оценке подарка, реализации (выкупа) и зачисления средств, вырученных от его реализации»</w:t>
      </w:r>
      <w:r>
        <w:rPr>
          <w:bCs/>
          <w:sz w:val="28"/>
          <w:szCs w:val="28"/>
        </w:rPr>
        <w:t>».</w:t>
      </w:r>
      <w:proofErr w:type="gramEnd"/>
    </w:p>
    <w:p w:rsidR="004F254C" w:rsidRDefault="004F254C" w:rsidP="009C77C7">
      <w:pPr>
        <w:pStyle w:val="ConsPlusNormal"/>
        <w:ind w:right="-2" w:firstLine="709"/>
        <w:jc w:val="both"/>
        <w:outlineLvl w:val="1"/>
        <w:rPr>
          <w:sz w:val="28"/>
        </w:rPr>
      </w:pPr>
      <w:r>
        <w:rPr>
          <w:sz w:val="28"/>
          <w:szCs w:val="28"/>
        </w:rPr>
        <w:t xml:space="preserve">3. Настоящее решение вступает в силу со дня обнародования и подлежит размещению на официальном сайте в </w:t>
      </w:r>
      <w:r w:rsidR="00A667D2">
        <w:rPr>
          <w:sz w:val="28"/>
          <w:szCs w:val="28"/>
        </w:rPr>
        <w:t xml:space="preserve">информационно-телекоммуникационной </w:t>
      </w:r>
      <w:r>
        <w:rPr>
          <w:sz w:val="28"/>
          <w:szCs w:val="28"/>
        </w:rPr>
        <w:t>сети «Интернет»</w:t>
      </w:r>
      <w:r>
        <w:rPr>
          <w:sz w:val="28"/>
        </w:rPr>
        <w:t xml:space="preserve">.  </w:t>
      </w:r>
    </w:p>
    <w:p w:rsidR="004F254C" w:rsidRDefault="004F254C" w:rsidP="009C77C7">
      <w:pPr>
        <w:pStyle w:val="ConsPlusNormal"/>
        <w:ind w:right="-2" w:firstLine="709"/>
        <w:jc w:val="both"/>
        <w:outlineLvl w:val="1"/>
        <w:rPr>
          <w:sz w:val="28"/>
        </w:rPr>
      </w:pPr>
      <w:r>
        <w:rPr>
          <w:sz w:val="28"/>
        </w:rPr>
        <w:t xml:space="preserve">4.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w:t>
      </w:r>
      <w:r w:rsidR="009C77C7">
        <w:rPr>
          <w:sz w:val="28"/>
        </w:rPr>
        <w:t>А.Ф. Горностаева</w:t>
      </w:r>
      <w:r>
        <w:rPr>
          <w:sz w:val="28"/>
        </w:rPr>
        <w:t>).</w:t>
      </w:r>
    </w:p>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tbl>
      <w:tblPr>
        <w:tblW w:w="0" w:type="auto"/>
        <w:tblLook w:val="04A0"/>
      </w:tblPr>
      <w:tblGrid>
        <w:gridCol w:w="5777"/>
        <w:gridCol w:w="284"/>
        <w:gridCol w:w="4076"/>
      </w:tblGrid>
      <w:tr w:rsidR="009C77C7" w:rsidRPr="00357B65" w:rsidTr="00E044E9">
        <w:tc>
          <w:tcPr>
            <w:tcW w:w="5778" w:type="dxa"/>
            <w:shd w:val="clear" w:color="auto" w:fill="FFFFFF"/>
          </w:tcPr>
          <w:p w:rsidR="009C77C7" w:rsidRPr="00357B65" w:rsidRDefault="009C77C7" w:rsidP="00E044E9">
            <w:pPr>
              <w:jc w:val="both"/>
              <w:rPr>
                <w:rFonts w:cs="Tahoma"/>
                <w:sz w:val="28"/>
                <w:szCs w:val="28"/>
              </w:rPr>
            </w:pPr>
            <w:r w:rsidRPr="00357B65">
              <w:rPr>
                <w:sz w:val="28"/>
                <w:szCs w:val="28"/>
              </w:rPr>
              <w:t xml:space="preserve">Глава муниципального образования «Темкинский район»   Смоленской   </w:t>
            </w:r>
            <w:r>
              <w:rPr>
                <w:sz w:val="28"/>
                <w:szCs w:val="28"/>
              </w:rPr>
              <w:t xml:space="preserve"> </w:t>
            </w:r>
            <w:r w:rsidRPr="00357B65">
              <w:rPr>
                <w:sz w:val="28"/>
                <w:szCs w:val="28"/>
              </w:rPr>
              <w:t>области</w:t>
            </w:r>
          </w:p>
        </w:tc>
        <w:tc>
          <w:tcPr>
            <w:tcW w:w="284" w:type="dxa"/>
          </w:tcPr>
          <w:p w:rsidR="009C77C7" w:rsidRPr="00357B65" w:rsidRDefault="009C77C7" w:rsidP="00E044E9">
            <w:pPr>
              <w:jc w:val="both"/>
              <w:rPr>
                <w:rFonts w:cs="Tahoma"/>
                <w:sz w:val="28"/>
                <w:szCs w:val="28"/>
              </w:rPr>
            </w:pPr>
          </w:p>
        </w:tc>
        <w:tc>
          <w:tcPr>
            <w:tcW w:w="4077" w:type="dxa"/>
          </w:tcPr>
          <w:p w:rsidR="009C77C7" w:rsidRPr="00357B65" w:rsidRDefault="009C77C7" w:rsidP="00E044E9">
            <w:pPr>
              <w:jc w:val="both"/>
              <w:rPr>
                <w:rFonts w:cs="Tahoma"/>
                <w:sz w:val="28"/>
                <w:szCs w:val="28"/>
              </w:rPr>
            </w:pPr>
            <w:r w:rsidRPr="00357B65">
              <w:rPr>
                <w:sz w:val="28"/>
                <w:szCs w:val="28"/>
              </w:rPr>
              <w:t>Председатель    Темкинского         районного   Совета</w:t>
            </w:r>
            <w:r>
              <w:rPr>
                <w:sz w:val="28"/>
                <w:szCs w:val="28"/>
              </w:rPr>
              <w:t xml:space="preserve">  </w:t>
            </w:r>
            <w:r w:rsidRPr="00357B65">
              <w:rPr>
                <w:sz w:val="28"/>
                <w:szCs w:val="28"/>
              </w:rPr>
              <w:t xml:space="preserve"> депутатов</w:t>
            </w:r>
          </w:p>
        </w:tc>
      </w:tr>
      <w:tr w:rsidR="009C77C7" w:rsidRPr="007D6A66" w:rsidTr="00E044E9">
        <w:trPr>
          <w:trHeight w:val="487"/>
        </w:trPr>
        <w:tc>
          <w:tcPr>
            <w:tcW w:w="5778" w:type="dxa"/>
            <w:shd w:val="clear" w:color="auto" w:fill="FFFFFF"/>
          </w:tcPr>
          <w:p w:rsidR="009C77C7" w:rsidRPr="007D6A66" w:rsidRDefault="009C77C7" w:rsidP="00E044E9">
            <w:pPr>
              <w:jc w:val="right"/>
              <w:rPr>
                <w:rFonts w:cs="Tahoma"/>
                <w:sz w:val="28"/>
                <w:szCs w:val="28"/>
              </w:rPr>
            </w:pPr>
            <w:r w:rsidRPr="007D6A66">
              <w:rPr>
                <w:sz w:val="28"/>
                <w:szCs w:val="28"/>
              </w:rPr>
              <w:t>С.А. Гуляев</w:t>
            </w:r>
          </w:p>
        </w:tc>
        <w:tc>
          <w:tcPr>
            <w:tcW w:w="284" w:type="dxa"/>
          </w:tcPr>
          <w:p w:rsidR="009C77C7" w:rsidRPr="007D6A66" w:rsidRDefault="009C77C7" w:rsidP="00E044E9">
            <w:pPr>
              <w:jc w:val="both"/>
              <w:rPr>
                <w:rFonts w:cs="Tahoma"/>
                <w:sz w:val="28"/>
                <w:szCs w:val="28"/>
              </w:rPr>
            </w:pPr>
          </w:p>
        </w:tc>
        <w:tc>
          <w:tcPr>
            <w:tcW w:w="4077" w:type="dxa"/>
          </w:tcPr>
          <w:p w:rsidR="009C77C7" w:rsidRPr="007D6A66" w:rsidRDefault="009C77C7" w:rsidP="00E044E9">
            <w:pPr>
              <w:jc w:val="right"/>
              <w:rPr>
                <w:rFonts w:cs="Tahoma"/>
                <w:sz w:val="28"/>
                <w:szCs w:val="28"/>
              </w:rPr>
            </w:pPr>
            <w:r w:rsidRPr="007D6A66">
              <w:rPr>
                <w:sz w:val="28"/>
                <w:szCs w:val="28"/>
              </w:rPr>
              <w:t>Л.Ю. Терёхина</w:t>
            </w:r>
          </w:p>
        </w:tc>
      </w:tr>
    </w:tbl>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B402CB" w:rsidRDefault="00B402CB"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9C77C7" w:rsidRDefault="009C77C7" w:rsidP="009C77C7">
      <w:pPr>
        <w:pStyle w:val="ConsPlusNormal"/>
        <w:ind w:right="-2"/>
        <w:jc w:val="both"/>
        <w:outlineLvl w:val="1"/>
        <w:rPr>
          <w:sz w:val="28"/>
        </w:rPr>
      </w:pPr>
    </w:p>
    <w:p w:rsidR="009C77C7" w:rsidRDefault="009C77C7" w:rsidP="009C77C7">
      <w:pPr>
        <w:pStyle w:val="ConsPlusNormal"/>
        <w:ind w:right="-2" w:firstLine="6237"/>
        <w:jc w:val="both"/>
        <w:outlineLvl w:val="1"/>
        <w:rPr>
          <w:sz w:val="28"/>
        </w:rPr>
      </w:pPr>
      <w:r>
        <w:rPr>
          <w:sz w:val="28"/>
        </w:rPr>
        <w:lastRenderedPageBreak/>
        <w:t>Утвержден</w:t>
      </w:r>
      <w:r w:rsidR="00180435">
        <w:rPr>
          <w:sz w:val="28"/>
        </w:rPr>
        <w:t>о</w:t>
      </w:r>
    </w:p>
    <w:p w:rsidR="009C77C7" w:rsidRDefault="009C77C7" w:rsidP="009C77C7">
      <w:pPr>
        <w:pStyle w:val="ConsPlusNormal"/>
        <w:ind w:right="-2" w:firstLine="6237"/>
        <w:jc w:val="both"/>
        <w:outlineLvl w:val="1"/>
        <w:rPr>
          <w:sz w:val="28"/>
        </w:rPr>
      </w:pPr>
      <w:r>
        <w:rPr>
          <w:sz w:val="28"/>
        </w:rPr>
        <w:t xml:space="preserve">решением Темкинского </w:t>
      </w:r>
    </w:p>
    <w:p w:rsidR="009C77C7" w:rsidRDefault="009C77C7" w:rsidP="009C77C7">
      <w:pPr>
        <w:pStyle w:val="ConsPlusNormal"/>
        <w:ind w:right="-2" w:firstLine="6237"/>
        <w:jc w:val="both"/>
        <w:outlineLvl w:val="1"/>
        <w:rPr>
          <w:sz w:val="28"/>
        </w:rPr>
      </w:pPr>
      <w:r>
        <w:rPr>
          <w:sz w:val="28"/>
        </w:rPr>
        <w:t xml:space="preserve">районного Совета депутатов </w:t>
      </w:r>
    </w:p>
    <w:p w:rsidR="009C77C7" w:rsidRDefault="00A667D2" w:rsidP="009C77C7">
      <w:pPr>
        <w:pStyle w:val="ConsPlusNormal"/>
        <w:ind w:right="-2" w:firstLine="6237"/>
        <w:jc w:val="both"/>
        <w:outlineLvl w:val="1"/>
        <w:rPr>
          <w:sz w:val="28"/>
        </w:rPr>
      </w:pPr>
      <w:r>
        <w:rPr>
          <w:sz w:val="28"/>
        </w:rPr>
        <w:t>от 2</w:t>
      </w:r>
      <w:r w:rsidR="00B402CB">
        <w:rPr>
          <w:sz w:val="28"/>
        </w:rPr>
        <w:t>2</w:t>
      </w:r>
      <w:r>
        <w:rPr>
          <w:sz w:val="28"/>
        </w:rPr>
        <w:t>.0</w:t>
      </w:r>
      <w:r w:rsidR="00B402CB">
        <w:rPr>
          <w:sz w:val="28"/>
        </w:rPr>
        <w:t>4.2022 №</w:t>
      </w:r>
      <w:r w:rsidR="00F240BA">
        <w:rPr>
          <w:sz w:val="28"/>
        </w:rPr>
        <w:t xml:space="preserve"> 35</w:t>
      </w:r>
    </w:p>
    <w:p w:rsidR="009C77C7" w:rsidRDefault="009C77C7" w:rsidP="009C77C7">
      <w:pPr>
        <w:pStyle w:val="ConsPlusNormal"/>
        <w:ind w:right="-2" w:firstLine="6237"/>
        <w:jc w:val="both"/>
        <w:outlineLvl w:val="1"/>
        <w:rPr>
          <w:sz w:val="28"/>
        </w:rPr>
      </w:pPr>
    </w:p>
    <w:p w:rsidR="009C77C7" w:rsidRDefault="009C77C7" w:rsidP="009C77C7">
      <w:pPr>
        <w:pStyle w:val="ConsPlusNormal"/>
        <w:ind w:right="-2" w:firstLine="6237"/>
        <w:jc w:val="both"/>
        <w:outlineLvl w:val="1"/>
        <w:rPr>
          <w:sz w:val="28"/>
        </w:rPr>
      </w:pPr>
    </w:p>
    <w:p w:rsidR="00B402CB" w:rsidRPr="00937F61" w:rsidRDefault="00B402CB" w:rsidP="00B402CB">
      <w:pPr>
        <w:pStyle w:val="ConsPlusNormal"/>
        <w:jc w:val="both"/>
      </w:pPr>
    </w:p>
    <w:p w:rsidR="00B402CB" w:rsidRPr="004D50DE" w:rsidRDefault="00B402CB" w:rsidP="00B402CB">
      <w:pPr>
        <w:pStyle w:val="ConsPlusTitle"/>
        <w:jc w:val="center"/>
        <w:rPr>
          <w:rFonts w:ascii="Times New Roman" w:hAnsi="Times New Roman" w:cs="Times New Roman"/>
          <w:b w:val="0"/>
          <w:sz w:val="28"/>
          <w:szCs w:val="28"/>
        </w:rPr>
      </w:pPr>
      <w:bookmarkStart w:id="0" w:name="Par42"/>
      <w:bookmarkEnd w:id="0"/>
      <w:r w:rsidRPr="004D50DE">
        <w:rPr>
          <w:rFonts w:ascii="Times New Roman" w:hAnsi="Times New Roman" w:cs="Times New Roman"/>
          <w:b w:val="0"/>
          <w:sz w:val="28"/>
          <w:szCs w:val="28"/>
        </w:rPr>
        <w:t>ПОЛОЖЕНИЕ</w:t>
      </w:r>
    </w:p>
    <w:p w:rsidR="00B402CB" w:rsidRDefault="00B402CB" w:rsidP="00B402CB">
      <w:pPr>
        <w:pStyle w:val="ConsPlusTitle"/>
        <w:jc w:val="center"/>
        <w:rPr>
          <w:rFonts w:ascii="Times New Roman" w:hAnsi="Times New Roman" w:cs="Times New Roman"/>
          <w:b w:val="0"/>
          <w:sz w:val="28"/>
          <w:szCs w:val="28"/>
        </w:rPr>
      </w:pPr>
      <w:r w:rsidRPr="004D50DE">
        <w:rPr>
          <w:rFonts w:ascii="Times New Roman" w:hAnsi="Times New Roman" w:cs="Times New Roman"/>
          <w:b w:val="0"/>
          <w:sz w:val="28"/>
          <w:szCs w:val="28"/>
        </w:rPr>
        <w:t xml:space="preserve">о порядке сообщения лицами, замещающими муниципальные должности, </w:t>
      </w:r>
    </w:p>
    <w:p w:rsidR="00B402CB" w:rsidRDefault="00B402CB" w:rsidP="00B402CB">
      <w:pPr>
        <w:pStyle w:val="ConsPlusTitle"/>
        <w:jc w:val="center"/>
        <w:rPr>
          <w:rFonts w:ascii="Times New Roman" w:hAnsi="Times New Roman" w:cs="Times New Roman"/>
          <w:b w:val="0"/>
          <w:sz w:val="28"/>
          <w:szCs w:val="28"/>
        </w:rPr>
      </w:pPr>
      <w:r w:rsidRPr="004D50DE">
        <w:rPr>
          <w:rFonts w:ascii="Times New Roman" w:hAnsi="Times New Roman" w:cs="Times New Roman"/>
          <w:b w:val="0"/>
          <w:sz w:val="28"/>
          <w:szCs w:val="28"/>
        </w:rPr>
        <w:t>должности муниципальной службы Темкинского районного Совета депутатов</w:t>
      </w:r>
      <w:r>
        <w:rPr>
          <w:rFonts w:ascii="Times New Roman" w:hAnsi="Times New Roman" w:cs="Times New Roman"/>
          <w:b w:val="0"/>
          <w:sz w:val="28"/>
          <w:szCs w:val="28"/>
        </w:rPr>
        <w:t>,</w:t>
      </w:r>
    </w:p>
    <w:p w:rsidR="00B402CB" w:rsidRDefault="00B402CB" w:rsidP="00B402CB">
      <w:pPr>
        <w:pStyle w:val="ConsPlusTitle"/>
        <w:jc w:val="center"/>
        <w:rPr>
          <w:rFonts w:ascii="Times New Roman" w:hAnsi="Times New Roman" w:cs="Times New Roman"/>
          <w:b w:val="0"/>
          <w:sz w:val="28"/>
          <w:szCs w:val="28"/>
        </w:rPr>
      </w:pPr>
      <w:r w:rsidRPr="004D50DE">
        <w:rPr>
          <w:rFonts w:ascii="Times New Roman" w:hAnsi="Times New Roman" w:cs="Times New Roman"/>
          <w:b w:val="0"/>
          <w:sz w:val="28"/>
          <w:szCs w:val="28"/>
        </w:rPr>
        <w:t xml:space="preserve"> о получении подарка в связи с протокольными мероприятиями,</w:t>
      </w:r>
    </w:p>
    <w:p w:rsidR="00B402CB" w:rsidRDefault="00B402CB" w:rsidP="00B402CB">
      <w:pPr>
        <w:pStyle w:val="ConsPlusTitle"/>
        <w:jc w:val="center"/>
        <w:rPr>
          <w:rFonts w:ascii="Times New Roman" w:hAnsi="Times New Roman" w:cs="Times New Roman"/>
          <w:b w:val="0"/>
          <w:sz w:val="28"/>
          <w:szCs w:val="28"/>
        </w:rPr>
      </w:pPr>
      <w:r w:rsidRPr="004D50DE">
        <w:rPr>
          <w:rFonts w:ascii="Times New Roman" w:hAnsi="Times New Roman" w:cs="Times New Roman"/>
          <w:b w:val="0"/>
          <w:sz w:val="28"/>
          <w:szCs w:val="28"/>
        </w:rPr>
        <w:t xml:space="preserve">служебными командировками и другими официальными мероприятиями, </w:t>
      </w:r>
    </w:p>
    <w:p w:rsidR="00B402CB" w:rsidRPr="004D50DE" w:rsidRDefault="00B402CB" w:rsidP="00B402CB">
      <w:pPr>
        <w:pStyle w:val="ConsPlusTitle"/>
        <w:jc w:val="center"/>
        <w:rPr>
          <w:rFonts w:ascii="Times New Roman" w:hAnsi="Times New Roman" w:cs="Times New Roman"/>
          <w:b w:val="0"/>
          <w:sz w:val="28"/>
          <w:szCs w:val="28"/>
        </w:rPr>
      </w:pPr>
      <w:proofErr w:type="gramStart"/>
      <w:r w:rsidRPr="004D50DE">
        <w:rPr>
          <w:rFonts w:ascii="Times New Roman" w:hAnsi="Times New Roman" w:cs="Times New Roman"/>
          <w:b w:val="0"/>
          <w:sz w:val="28"/>
          <w:szCs w:val="28"/>
        </w:rPr>
        <w:t>участие</w:t>
      </w:r>
      <w:proofErr w:type="gramEnd"/>
      <w:r w:rsidRPr="004D50DE">
        <w:rPr>
          <w:rFonts w:ascii="Times New Roman" w:hAnsi="Times New Roman" w:cs="Times New Roman"/>
          <w:b w:val="0"/>
          <w:sz w:val="28"/>
          <w:szCs w:val="28"/>
        </w:rPr>
        <w:t xml:space="preserve">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 </w:t>
      </w:r>
    </w:p>
    <w:p w:rsidR="00B402CB" w:rsidRPr="00937F61" w:rsidRDefault="00B402CB" w:rsidP="00B402CB">
      <w:pPr>
        <w:pStyle w:val="ConsPlusNormal"/>
        <w:rPr>
          <w:sz w:val="24"/>
          <w:szCs w:val="24"/>
        </w:rPr>
      </w:pPr>
    </w:p>
    <w:p w:rsidR="00B402CB" w:rsidRPr="007B5FE3" w:rsidRDefault="00B402CB" w:rsidP="00B402CB">
      <w:pPr>
        <w:pStyle w:val="ConsPlusNormal"/>
        <w:jc w:val="both"/>
        <w:rPr>
          <w:sz w:val="28"/>
          <w:szCs w:val="28"/>
        </w:rPr>
      </w:pPr>
    </w:p>
    <w:p w:rsidR="00B402CB" w:rsidRPr="007B5FE3" w:rsidRDefault="00B402CB" w:rsidP="00B402CB">
      <w:pPr>
        <w:pStyle w:val="ConsPlusNormal"/>
        <w:ind w:firstLine="709"/>
        <w:jc w:val="both"/>
        <w:rPr>
          <w:sz w:val="28"/>
          <w:szCs w:val="28"/>
        </w:rPr>
      </w:pPr>
      <w:r w:rsidRPr="007B5FE3">
        <w:rPr>
          <w:sz w:val="28"/>
          <w:szCs w:val="28"/>
        </w:rPr>
        <w:t xml:space="preserve">1. </w:t>
      </w:r>
      <w:proofErr w:type="gramStart"/>
      <w:r w:rsidRPr="007B5FE3">
        <w:rPr>
          <w:sz w:val="28"/>
          <w:szCs w:val="28"/>
        </w:rPr>
        <w:t>Настоящее Положение определяет порядок сообщения лицами, замещающими муниципальные должности, должности муниципальной службы Темкинского районного Совета депутатов,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(служебных) обязанностей, сдачи и оценки подарка, реализации (выкупа) и зачисления средств, вырученных от его реализации.</w:t>
      </w:r>
      <w:proofErr w:type="gramEnd"/>
    </w:p>
    <w:p w:rsidR="00B402CB" w:rsidRPr="007B5FE3" w:rsidRDefault="00B402CB" w:rsidP="00B402CB">
      <w:pPr>
        <w:pStyle w:val="ConsPlusNormal"/>
        <w:ind w:firstLine="709"/>
        <w:jc w:val="both"/>
        <w:rPr>
          <w:sz w:val="28"/>
          <w:szCs w:val="28"/>
        </w:rPr>
      </w:pPr>
      <w:r w:rsidRPr="007B5FE3">
        <w:rPr>
          <w:sz w:val="28"/>
          <w:szCs w:val="28"/>
        </w:rPr>
        <w:t>2. Для целей настоящего Положения используются следующие понятия:</w:t>
      </w:r>
    </w:p>
    <w:p w:rsidR="00B402CB" w:rsidRPr="007B5FE3" w:rsidRDefault="00B402CB" w:rsidP="00B402CB">
      <w:pPr>
        <w:pStyle w:val="ConsPlusNormal"/>
        <w:ind w:firstLine="709"/>
        <w:jc w:val="both"/>
        <w:rPr>
          <w:sz w:val="28"/>
          <w:szCs w:val="28"/>
        </w:rPr>
      </w:pPr>
      <w:proofErr w:type="gramStart"/>
      <w:r w:rsidRPr="007B5FE3">
        <w:rPr>
          <w:sz w:val="28"/>
          <w:szCs w:val="28"/>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Темкинского районного Совета депутатов от физических (юридических) лиц, которые осуществляют дарение исходя из должностного положения одаряемого или исполнения им должностных (служебных)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rsidRPr="007B5FE3">
        <w:rPr>
          <w:sz w:val="28"/>
          <w:szCs w:val="28"/>
        </w:rPr>
        <w:t xml:space="preserve"> участнику указанных мероприятий в целях исполнения им своих должностных (служебных) обязанностей, цветов и ценных подарков, которые вручены в качестве поощрения (награды);</w:t>
      </w:r>
    </w:p>
    <w:p w:rsidR="00B402CB" w:rsidRPr="007B5FE3" w:rsidRDefault="00B402CB" w:rsidP="00B402CB">
      <w:pPr>
        <w:pStyle w:val="ConsPlusNormal"/>
        <w:ind w:firstLine="709"/>
        <w:jc w:val="both"/>
        <w:rPr>
          <w:sz w:val="28"/>
          <w:szCs w:val="28"/>
        </w:rPr>
      </w:pPr>
      <w:proofErr w:type="gramStart"/>
      <w:r w:rsidRPr="007B5FE3">
        <w:rPr>
          <w:sz w:val="28"/>
          <w:szCs w:val="28"/>
        </w:rPr>
        <w:t>-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 - получение лицом, замещающим муниципальную должность, муниципальным служащим Темкинского районного Совета депутатов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должностных (служебных) обязанностей</w:t>
      </w:r>
      <w:proofErr w:type="gramEnd"/>
      <w:r w:rsidRPr="007B5FE3">
        <w:rPr>
          <w:sz w:val="28"/>
          <w:szCs w:val="28"/>
        </w:rPr>
        <w:t xml:space="preserve"> в случаях, </w:t>
      </w:r>
      <w:r w:rsidRPr="007B5FE3">
        <w:rPr>
          <w:sz w:val="28"/>
          <w:szCs w:val="28"/>
        </w:rPr>
        <w:lastRenderedPageBreak/>
        <w:t>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B402CB" w:rsidRPr="007B5FE3" w:rsidRDefault="00B402CB" w:rsidP="00B402CB">
      <w:pPr>
        <w:pStyle w:val="ConsPlusNormal"/>
        <w:ind w:firstLine="709"/>
        <w:jc w:val="both"/>
        <w:rPr>
          <w:sz w:val="28"/>
          <w:szCs w:val="28"/>
        </w:rPr>
      </w:pPr>
      <w:r w:rsidRPr="007B5FE3">
        <w:rPr>
          <w:sz w:val="28"/>
          <w:szCs w:val="28"/>
        </w:rPr>
        <w:t xml:space="preserve">3. </w:t>
      </w:r>
      <w:proofErr w:type="gramStart"/>
      <w:r w:rsidRPr="007B5FE3">
        <w:rPr>
          <w:sz w:val="28"/>
          <w:szCs w:val="28"/>
        </w:rPr>
        <w:t>Лица, замещающие муниципальные должности, муниципальные служащие Темкинского районного Совета депутатов не вправе получать подарки от физических (юридических) лиц в связи с их должностным положением или исполнением ими должностных (служебных)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w:t>
      </w:r>
      <w:proofErr w:type="gramEnd"/>
    </w:p>
    <w:p w:rsidR="00B402CB" w:rsidRPr="007B5FE3" w:rsidRDefault="00B402CB" w:rsidP="00B402CB">
      <w:pPr>
        <w:pStyle w:val="ConsPlusNormal"/>
        <w:ind w:firstLine="709"/>
        <w:jc w:val="both"/>
        <w:rPr>
          <w:sz w:val="28"/>
          <w:szCs w:val="28"/>
        </w:rPr>
      </w:pPr>
      <w:r w:rsidRPr="007B5FE3">
        <w:rPr>
          <w:sz w:val="28"/>
          <w:szCs w:val="28"/>
        </w:rPr>
        <w:t>4. Лица, замещающие муниципальные должности, муниципальные служащие Темкинского районного Совета депутатов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w:t>
      </w:r>
    </w:p>
    <w:p w:rsidR="00B402CB" w:rsidRPr="007B5FE3" w:rsidRDefault="00B402CB" w:rsidP="00B402CB">
      <w:pPr>
        <w:pStyle w:val="ConsPlusNormal"/>
        <w:ind w:firstLine="709"/>
        <w:jc w:val="both"/>
        <w:rPr>
          <w:sz w:val="28"/>
          <w:szCs w:val="28"/>
        </w:rPr>
      </w:pPr>
      <w:bookmarkStart w:id="1" w:name="Par68"/>
      <w:bookmarkEnd w:id="1"/>
      <w:r w:rsidRPr="007B5FE3">
        <w:rPr>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(служебных) обязанностей (далее также - уведомление), составленное по форме согласно приложению к настоящему Положению, представляется не позднее 3 рабочих дней со дня получения подарка в Темкинский районный Совет депутатов.</w:t>
      </w:r>
    </w:p>
    <w:p w:rsidR="00B402CB" w:rsidRPr="007B5FE3" w:rsidRDefault="00B402CB" w:rsidP="00B402CB">
      <w:pPr>
        <w:pStyle w:val="ConsPlusNormal"/>
        <w:ind w:firstLine="709"/>
        <w:jc w:val="both"/>
        <w:rPr>
          <w:sz w:val="28"/>
          <w:szCs w:val="28"/>
        </w:rPr>
      </w:pPr>
      <w:r w:rsidRPr="007B5FE3">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402CB" w:rsidRPr="007B5FE3" w:rsidRDefault="00B402CB" w:rsidP="00B402CB">
      <w:pPr>
        <w:pStyle w:val="ConsPlusNormal"/>
        <w:ind w:firstLine="709"/>
        <w:jc w:val="both"/>
        <w:rPr>
          <w:sz w:val="28"/>
          <w:szCs w:val="28"/>
        </w:rPr>
      </w:pPr>
      <w:bookmarkStart w:id="2" w:name="Par75"/>
      <w:bookmarkEnd w:id="2"/>
      <w:r w:rsidRPr="007B5FE3">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402CB" w:rsidRPr="007B5FE3" w:rsidRDefault="00B402CB" w:rsidP="00B402CB">
      <w:pPr>
        <w:pStyle w:val="ConsPlusNormal"/>
        <w:ind w:firstLine="709"/>
        <w:jc w:val="both"/>
        <w:rPr>
          <w:sz w:val="28"/>
          <w:szCs w:val="28"/>
        </w:rPr>
      </w:pPr>
      <w:r w:rsidRPr="007B5FE3">
        <w:rPr>
          <w:sz w:val="28"/>
          <w:szCs w:val="28"/>
        </w:rPr>
        <w:t>При невозможности подачи уведомления в сроки, указанные в абзацах первом и третьем настоящего пункта, по причине, не зависящей от лица, замещающего муниципальную должность, муниципального служащего Темкинского районного Совета депутатов, оно представляется не позднее следующего дня после устранения данной причины.</w:t>
      </w:r>
    </w:p>
    <w:p w:rsidR="00B402CB" w:rsidRPr="007B5FE3" w:rsidRDefault="00B402CB" w:rsidP="00B402CB">
      <w:pPr>
        <w:pStyle w:val="ConsPlusNormal"/>
        <w:ind w:firstLine="709"/>
        <w:jc w:val="both"/>
        <w:rPr>
          <w:sz w:val="28"/>
          <w:szCs w:val="28"/>
        </w:rPr>
      </w:pPr>
      <w:r w:rsidRPr="007B5FE3">
        <w:rPr>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направляется в инвентаризационную комиссию Темкинского районного Совета депутатов, образованную в соответствии с законодательством о бухгалтерском учете (далее - комиссия).</w:t>
      </w:r>
    </w:p>
    <w:p w:rsidR="00B402CB" w:rsidRPr="007B5FE3" w:rsidRDefault="00B402CB" w:rsidP="00B402CB">
      <w:pPr>
        <w:pStyle w:val="ConsPlusNormal"/>
        <w:ind w:firstLine="709"/>
        <w:jc w:val="both"/>
        <w:rPr>
          <w:sz w:val="28"/>
          <w:szCs w:val="28"/>
        </w:rPr>
      </w:pPr>
      <w:bookmarkStart w:id="3" w:name="Par78"/>
      <w:bookmarkEnd w:id="3"/>
      <w:r w:rsidRPr="007B5FE3">
        <w:rPr>
          <w:sz w:val="28"/>
          <w:szCs w:val="28"/>
        </w:rPr>
        <w:t xml:space="preserve">7. </w:t>
      </w:r>
      <w:r>
        <w:rPr>
          <w:sz w:val="28"/>
          <w:szCs w:val="28"/>
        </w:rPr>
        <w:t xml:space="preserve"> </w:t>
      </w:r>
      <w:proofErr w:type="gramStart"/>
      <w:r w:rsidRPr="007B5FE3">
        <w:rPr>
          <w:sz w:val="28"/>
          <w:szCs w:val="28"/>
        </w:rPr>
        <w:t>Подарок, стоимость которого подтверждается документами и превышает 3 тысячи рублей либо стоимость которого получившему его муниципальному  служащему Темкинского районного Совета депутатов неизвестна, сдается ответственному лицу Темкинского районного Совета депутатов,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402CB" w:rsidRPr="007B5FE3" w:rsidRDefault="00B402CB" w:rsidP="00B402CB">
      <w:pPr>
        <w:pStyle w:val="ConsPlusNormal"/>
        <w:ind w:firstLine="709"/>
        <w:jc w:val="both"/>
        <w:rPr>
          <w:sz w:val="28"/>
          <w:szCs w:val="28"/>
        </w:rPr>
      </w:pPr>
      <w:r w:rsidRPr="007B5FE3">
        <w:rPr>
          <w:sz w:val="28"/>
          <w:szCs w:val="28"/>
        </w:rPr>
        <w:t xml:space="preserve">8. Подарок, полученный лицом, замещающим муниципальную должность Темкинского районного Совета депутатов, независимо от его стоимости подлежит </w:t>
      </w:r>
      <w:r w:rsidRPr="007B5FE3">
        <w:rPr>
          <w:sz w:val="28"/>
          <w:szCs w:val="28"/>
        </w:rPr>
        <w:lastRenderedPageBreak/>
        <w:t>передаче на хранение в порядке, предусмотренном пунктом 7 настоящего Положения, в Темкинский районный Совет депутатов.</w:t>
      </w:r>
    </w:p>
    <w:p w:rsidR="00B402CB" w:rsidRPr="007B5FE3" w:rsidRDefault="00B402CB" w:rsidP="00B402CB">
      <w:pPr>
        <w:pStyle w:val="ConsPlusNormal"/>
        <w:ind w:firstLine="709"/>
        <w:jc w:val="both"/>
        <w:rPr>
          <w:sz w:val="28"/>
          <w:szCs w:val="28"/>
        </w:rPr>
      </w:pPr>
      <w:r w:rsidRPr="007B5FE3">
        <w:rPr>
          <w:sz w:val="28"/>
          <w:szCs w:val="28"/>
        </w:rPr>
        <w:t xml:space="preserve">9. </w:t>
      </w:r>
      <w:proofErr w:type="gramStart"/>
      <w:r w:rsidRPr="007B5FE3">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7B5FE3">
        <w:rPr>
          <w:sz w:val="28"/>
          <w:szCs w:val="28"/>
        </w:rPr>
        <w:t xml:space="preserve"> или повреждение подарка несет лицо, получившее подарок.</w:t>
      </w:r>
    </w:p>
    <w:p w:rsidR="00B402CB" w:rsidRPr="007B5FE3" w:rsidRDefault="00B402CB" w:rsidP="00B402CB">
      <w:pPr>
        <w:pStyle w:val="ConsPlusNormal"/>
        <w:ind w:firstLine="709"/>
        <w:jc w:val="both"/>
        <w:rPr>
          <w:sz w:val="28"/>
          <w:szCs w:val="28"/>
        </w:rPr>
      </w:pPr>
      <w:r w:rsidRPr="007B5FE3">
        <w:rPr>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 рублей.</w:t>
      </w:r>
    </w:p>
    <w:p w:rsidR="00B402CB" w:rsidRPr="007B5FE3" w:rsidRDefault="00B402CB" w:rsidP="00B402CB">
      <w:pPr>
        <w:pStyle w:val="ConsPlusNormal"/>
        <w:ind w:firstLine="709"/>
        <w:jc w:val="both"/>
        <w:rPr>
          <w:sz w:val="28"/>
          <w:szCs w:val="28"/>
        </w:rPr>
      </w:pPr>
      <w:r w:rsidRPr="007B5FE3">
        <w:rPr>
          <w:sz w:val="28"/>
          <w:szCs w:val="28"/>
        </w:rPr>
        <w:t xml:space="preserve">11. </w:t>
      </w:r>
      <w:r w:rsidR="00180435">
        <w:rPr>
          <w:sz w:val="28"/>
          <w:szCs w:val="28"/>
        </w:rPr>
        <w:t>Бухгалтер</w:t>
      </w:r>
      <w:r w:rsidRPr="007B5FE3">
        <w:rPr>
          <w:sz w:val="28"/>
          <w:szCs w:val="28"/>
        </w:rPr>
        <w:t xml:space="preserve"> Темкинского районного Совета депутатов обеспечивает включение в установленном порядке принятого к бухгалтерскому учету подарка, стоимость которого превышает 3 тысячи рублей, в реестр муниципальной собственности </w:t>
      </w:r>
      <w:r w:rsidR="00695DB5">
        <w:rPr>
          <w:sz w:val="28"/>
          <w:szCs w:val="28"/>
        </w:rPr>
        <w:t>муниципального образования «</w:t>
      </w:r>
      <w:r w:rsidRPr="007B5FE3">
        <w:rPr>
          <w:sz w:val="28"/>
          <w:szCs w:val="28"/>
        </w:rPr>
        <w:t>Темкинск</w:t>
      </w:r>
      <w:r w:rsidR="00695DB5">
        <w:rPr>
          <w:sz w:val="28"/>
          <w:szCs w:val="28"/>
        </w:rPr>
        <w:t>ий</w:t>
      </w:r>
      <w:r w:rsidRPr="007B5FE3">
        <w:rPr>
          <w:sz w:val="28"/>
          <w:szCs w:val="28"/>
        </w:rPr>
        <w:t xml:space="preserve"> район</w:t>
      </w:r>
      <w:r w:rsidR="00695DB5">
        <w:rPr>
          <w:sz w:val="28"/>
          <w:szCs w:val="28"/>
        </w:rPr>
        <w:t>» С</w:t>
      </w:r>
      <w:r w:rsidR="00220E46">
        <w:rPr>
          <w:sz w:val="28"/>
          <w:szCs w:val="28"/>
        </w:rPr>
        <w:t>моленской области</w:t>
      </w:r>
      <w:r w:rsidRPr="007B5FE3">
        <w:rPr>
          <w:sz w:val="28"/>
          <w:szCs w:val="28"/>
        </w:rPr>
        <w:t>.</w:t>
      </w:r>
    </w:p>
    <w:p w:rsidR="00B402CB" w:rsidRPr="007B5FE3" w:rsidRDefault="00B402CB" w:rsidP="00B402CB">
      <w:pPr>
        <w:pStyle w:val="ConsPlusNormal"/>
        <w:ind w:firstLine="709"/>
        <w:jc w:val="both"/>
        <w:rPr>
          <w:sz w:val="28"/>
          <w:szCs w:val="28"/>
        </w:rPr>
      </w:pPr>
      <w:bookmarkStart w:id="4" w:name="Par83"/>
      <w:bookmarkEnd w:id="4"/>
      <w:r w:rsidRPr="007B5FE3">
        <w:rPr>
          <w:sz w:val="28"/>
          <w:szCs w:val="28"/>
        </w:rPr>
        <w:t>12. Лицо, замещающее муниципальную должность, муниципальный служащий Темкинского районного Совета депутатов, сдавшие подарок, могут его выкупить, направив на имя председателя Темкинского районного Совета депутатов соответствующее заявление не позднее двух месяцев со дня сдачи подарка.</w:t>
      </w:r>
    </w:p>
    <w:p w:rsidR="00B402CB" w:rsidRPr="007B5FE3" w:rsidRDefault="00B402CB" w:rsidP="00B402CB">
      <w:pPr>
        <w:pStyle w:val="ConsPlusNormal"/>
        <w:ind w:firstLine="709"/>
        <w:jc w:val="both"/>
        <w:rPr>
          <w:sz w:val="28"/>
          <w:szCs w:val="28"/>
        </w:rPr>
      </w:pPr>
      <w:bookmarkStart w:id="5" w:name="Par84"/>
      <w:bookmarkEnd w:id="5"/>
      <w:r w:rsidRPr="007B5FE3">
        <w:rPr>
          <w:sz w:val="28"/>
          <w:szCs w:val="28"/>
        </w:rPr>
        <w:t xml:space="preserve">13. </w:t>
      </w:r>
      <w:proofErr w:type="gramStart"/>
      <w:r w:rsidRPr="007B5FE3">
        <w:rPr>
          <w:sz w:val="28"/>
          <w:szCs w:val="28"/>
        </w:rPr>
        <w:t>Бухгалтер Темкинского районного Совета депутатов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402CB" w:rsidRPr="007B5FE3" w:rsidRDefault="00B402CB" w:rsidP="00B402CB">
      <w:pPr>
        <w:pStyle w:val="ConsPlusNormal"/>
        <w:ind w:firstLine="709"/>
        <w:jc w:val="both"/>
        <w:rPr>
          <w:sz w:val="28"/>
          <w:szCs w:val="28"/>
        </w:rPr>
      </w:pPr>
      <w:r w:rsidRPr="007B5FE3">
        <w:rPr>
          <w:sz w:val="28"/>
          <w:szCs w:val="28"/>
        </w:rPr>
        <w:t xml:space="preserve">13.1. </w:t>
      </w:r>
      <w:proofErr w:type="gramStart"/>
      <w:r w:rsidRPr="007B5FE3">
        <w:rPr>
          <w:sz w:val="28"/>
          <w:szCs w:val="28"/>
        </w:rP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Темкинского районного Совета депутатов, муниципальных служащих Темкинского районного Совета депутатов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w:t>
      </w:r>
      <w:proofErr w:type="spellStart"/>
      <w:r w:rsidRPr="007B5FE3">
        <w:rPr>
          <w:sz w:val="28"/>
          <w:szCs w:val="28"/>
        </w:rPr>
        <w:t>Темкинским</w:t>
      </w:r>
      <w:proofErr w:type="spellEnd"/>
      <w:proofErr w:type="gramEnd"/>
      <w:r w:rsidRPr="007B5FE3">
        <w:rPr>
          <w:sz w:val="28"/>
          <w:szCs w:val="28"/>
        </w:rPr>
        <w:t xml:space="preserve"> районным Советом депутатов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402CB" w:rsidRPr="007B5FE3" w:rsidRDefault="00B402CB" w:rsidP="00B402CB">
      <w:pPr>
        <w:pStyle w:val="ConsPlusNormal"/>
        <w:ind w:firstLine="709"/>
        <w:jc w:val="both"/>
        <w:rPr>
          <w:sz w:val="28"/>
          <w:szCs w:val="28"/>
        </w:rPr>
      </w:pPr>
      <w:r w:rsidRPr="007B5FE3">
        <w:rPr>
          <w:sz w:val="28"/>
          <w:szCs w:val="28"/>
        </w:rPr>
        <w:t xml:space="preserve">14. Подарок, в отношении которого не поступило заявление, указанное в пункте 12 настоящего Положения, может использоваться </w:t>
      </w:r>
      <w:proofErr w:type="spellStart"/>
      <w:r w:rsidRPr="007B5FE3">
        <w:rPr>
          <w:sz w:val="28"/>
          <w:szCs w:val="28"/>
        </w:rPr>
        <w:t>Темкинским</w:t>
      </w:r>
      <w:proofErr w:type="spellEnd"/>
      <w:r w:rsidRPr="007B5FE3">
        <w:rPr>
          <w:sz w:val="28"/>
          <w:szCs w:val="28"/>
        </w:rPr>
        <w:t xml:space="preserve"> районным </w:t>
      </w:r>
      <w:r w:rsidR="0005414B">
        <w:rPr>
          <w:sz w:val="28"/>
          <w:szCs w:val="28"/>
        </w:rPr>
        <w:t>С</w:t>
      </w:r>
      <w:r w:rsidRPr="007B5FE3">
        <w:rPr>
          <w:sz w:val="28"/>
          <w:szCs w:val="28"/>
        </w:rPr>
        <w:t xml:space="preserve">оветом депутатов с учетом заключения комиссии о целесообразности </w:t>
      </w:r>
      <w:r w:rsidRPr="007B5FE3">
        <w:rPr>
          <w:sz w:val="28"/>
          <w:szCs w:val="28"/>
        </w:rPr>
        <w:lastRenderedPageBreak/>
        <w:t>использования подарка для обеспечения деятельности Темкинского районного Совета депутатов.</w:t>
      </w:r>
      <w:r w:rsidR="00180435">
        <w:rPr>
          <w:sz w:val="28"/>
          <w:szCs w:val="28"/>
        </w:rPr>
        <w:t xml:space="preserve"> </w:t>
      </w:r>
    </w:p>
    <w:p w:rsidR="00B402CB" w:rsidRPr="007B5FE3" w:rsidRDefault="00B402CB" w:rsidP="00B402CB">
      <w:pPr>
        <w:pStyle w:val="ConsPlusNormal"/>
        <w:ind w:firstLine="709"/>
        <w:jc w:val="both"/>
        <w:rPr>
          <w:sz w:val="28"/>
          <w:szCs w:val="28"/>
        </w:rPr>
      </w:pPr>
      <w:bookmarkStart w:id="6" w:name="Par88"/>
      <w:bookmarkEnd w:id="6"/>
      <w:r w:rsidRPr="007B5FE3">
        <w:rPr>
          <w:sz w:val="28"/>
          <w:szCs w:val="28"/>
        </w:rPr>
        <w:t xml:space="preserve">15. В случае нецелесообразности использования подарка председателем Темкинского районного Совета депутатов принимается решение о реализации подарка и проведении оценки его стоимости для реализации (выкупа), осуществляемой </w:t>
      </w:r>
      <w:proofErr w:type="spellStart"/>
      <w:r w:rsidRPr="007B5FE3">
        <w:rPr>
          <w:sz w:val="28"/>
          <w:szCs w:val="28"/>
        </w:rPr>
        <w:t>Темкинским</w:t>
      </w:r>
      <w:proofErr w:type="spellEnd"/>
      <w:r w:rsidRPr="007B5FE3">
        <w:rPr>
          <w:sz w:val="28"/>
          <w:szCs w:val="28"/>
        </w:rPr>
        <w:t xml:space="preserve"> районным Советом депутатов посредством проведения торгов в порядке, предусмотренном законодательством Российской Федерации.</w:t>
      </w:r>
    </w:p>
    <w:p w:rsidR="00B402CB" w:rsidRPr="007B5FE3" w:rsidRDefault="00B402CB" w:rsidP="00B402CB">
      <w:pPr>
        <w:pStyle w:val="ConsPlusNormal"/>
        <w:ind w:firstLine="709"/>
        <w:jc w:val="both"/>
        <w:rPr>
          <w:sz w:val="28"/>
          <w:szCs w:val="28"/>
        </w:rPr>
      </w:pPr>
      <w:r w:rsidRPr="007B5FE3">
        <w:rPr>
          <w:sz w:val="28"/>
          <w:szCs w:val="28"/>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402CB" w:rsidRPr="007B5FE3" w:rsidRDefault="00B402CB" w:rsidP="00B402CB">
      <w:pPr>
        <w:pStyle w:val="ConsPlusNormal"/>
        <w:ind w:firstLine="709"/>
        <w:jc w:val="both"/>
        <w:rPr>
          <w:sz w:val="28"/>
          <w:szCs w:val="28"/>
        </w:rPr>
      </w:pPr>
      <w:r w:rsidRPr="007B5FE3">
        <w:rPr>
          <w:sz w:val="28"/>
          <w:szCs w:val="28"/>
        </w:rPr>
        <w:t>17. В случае если подарок не выкуплен или не реализован, председателем Темкинского районного Совета депутатов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402CB" w:rsidRPr="007B5FE3" w:rsidRDefault="00B402CB" w:rsidP="00B402CB">
      <w:pPr>
        <w:pStyle w:val="ConsPlusNormal"/>
        <w:ind w:firstLine="709"/>
        <w:jc w:val="both"/>
        <w:rPr>
          <w:sz w:val="28"/>
          <w:szCs w:val="28"/>
        </w:rPr>
      </w:pPr>
      <w:r w:rsidRPr="007B5FE3">
        <w:rPr>
          <w:sz w:val="28"/>
          <w:szCs w:val="28"/>
        </w:rPr>
        <w:t>18. Средства, вырученные от реализации (выкупа) подарка, зачисляются в доход бюджета муниципального образования «Темкинский район» Смоленской области в порядке, установленном бюджетным законодательством Российской Федерации.</w:t>
      </w:r>
    </w:p>
    <w:p w:rsidR="00B402CB" w:rsidRPr="00937F61" w:rsidRDefault="00B402CB" w:rsidP="00B402CB">
      <w:pPr>
        <w:pStyle w:val="ConsPlusNormal"/>
        <w:jc w:val="both"/>
      </w:pPr>
    </w:p>
    <w:p w:rsidR="00B402CB" w:rsidRPr="00937F61" w:rsidRDefault="00B402CB" w:rsidP="00B402CB">
      <w:pPr>
        <w:pStyle w:val="ConsPlusNormal"/>
        <w:jc w:val="both"/>
      </w:pPr>
    </w:p>
    <w:p w:rsidR="00B402CB" w:rsidRPr="00937F61" w:rsidRDefault="00B402CB" w:rsidP="00B402CB">
      <w:pPr>
        <w:pStyle w:val="ConsPlusNormal"/>
        <w:jc w:val="both"/>
      </w:pPr>
    </w:p>
    <w:p w:rsidR="00B402CB" w:rsidRPr="00937F61" w:rsidRDefault="00B402CB" w:rsidP="00B402CB">
      <w:pPr>
        <w:pStyle w:val="ConsPlusNormal"/>
        <w:jc w:val="both"/>
      </w:pPr>
    </w:p>
    <w:p w:rsidR="00B402CB" w:rsidRDefault="00B402C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Default="0005414B" w:rsidP="00B402CB">
      <w:pPr>
        <w:pStyle w:val="ConsPlusNormal"/>
        <w:jc w:val="both"/>
      </w:pPr>
    </w:p>
    <w:p w:rsidR="0005414B" w:rsidRPr="00937F61" w:rsidRDefault="0005414B" w:rsidP="00B402CB">
      <w:pPr>
        <w:pStyle w:val="ConsPlusNormal"/>
        <w:jc w:val="both"/>
      </w:pPr>
    </w:p>
    <w:p w:rsidR="00B402CB" w:rsidRPr="0005414B" w:rsidRDefault="00B402CB" w:rsidP="0005414B">
      <w:pPr>
        <w:pStyle w:val="ConsPlusNormal"/>
        <w:ind w:left="5387"/>
        <w:jc w:val="both"/>
        <w:outlineLvl w:val="1"/>
        <w:rPr>
          <w:sz w:val="28"/>
          <w:szCs w:val="28"/>
        </w:rPr>
      </w:pPr>
      <w:r w:rsidRPr="0005414B">
        <w:rPr>
          <w:sz w:val="28"/>
          <w:szCs w:val="28"/>
        </w:rPr>
        <w:t>Приложение</w:t>
      </w:r>
    </w:p>
    <w:p w:rsidR="00B402CB" w:rsidRPr="0005414B" w:rsidRDefault="00B402CB" w:rsidP="0005414B">
      <w:pPr>
        <w:pStyle w:val="ConsPlusNormal"/>
        <w:ind w:left="5387"/>
        <w:jc w:val="both"/>
        <w:rPr>
          <w:sz w:val="28"/>
          <w:szCs w:val="28"/>
        </w:rPr>
      </w:pPr>
      <w:r w:rsidRPr="0005414B">
        <w:rPr>
          <w:sz w:val="28"/>
          <w:szCs w:val="28"/>
        </w:rPr>
        <w:t>к Положению</w:t>
      </w:r>
    </w:p>
    <w:p w:rsidR="00B402CB" w:rsidRPr="0005414B" w:rsidRDefault="00B402CB" w:rsidP="0005414B">
      <w:pPr>
        <w:pStyle w:val="ConsPlusNormal"/>
        <w:ind w:left="5387"/>
        <w:jc w:val="both"/>
        <w:rPr>
          <w:sz w:val="28"/>
          <w:szCs w:val="28"/>
        </w:rPr>
      </w:pPr>
      <w:r w:rsidRPr="0005414B">
        <w:rPr>
          <w:sz w:val="28"/>
          <w:szCs w:val="28"/>
        </w:rPr>
        <w:t>о порядке сообщения лицами, замещающими</w:t>
      </w:r>
      <w:r w:rsidR="0005414B">
        <w:rPr>
          <w:sz w:val="28"/>
          <w:szCs w:val="28"/>
        </w:rPr>
        <w:t xml:space="preserve"> муниципальные </w:t>
      </w:r>
      <w:r w:rsidRPr="0005414B">
        <w:rPr>
          <w:sz w:val="28"/>
          <w:szCs w:val="28"/>
        </w:rPr>
        <w:t>должности</w:t>
      </w:r>
      <w:r w:rsidR="0005414B">
        <w:rPr>
          <w:sz w:val="28"/>
          <w:szCs w:val="28"/>
        </w:rPr>
        <w:t xml:space="preserve"> муниципальной службы Темкинского районного Совета депутатов </w:t>
      </w:r>
      <w:r w:rsidRPr="0005414B">
        <w:rPr>
          <w:sz w:val="28"/>
          <w:szCs w:val="28"/>
        </w:rPr>
        <w:t>о получении подарка в связи</w:t>
      </w:r>
      <w:r w:rsidR="0005414B">
        <w:rPr>
          <w:sz w:val="28"/>
          <w:szCs w:val="28"/>
        </w:rPr>
        <w:t xml:space="preserve"> </w:t>
      </w:r>
      <w:r w:rsidRPr="0005414B">
        <w:rPr>
          <w:sz w:val="28"/>
          <w:szCs w:val="28"/>
        </w:rPr>
        <w:t>с протокольными мероприятиями,</w:t>
      </w:r>
      <w:r w:rsidR="0005414B">
        <w:rPr>
          <w:sz w:val="28"/>
          <w:szCs w:val="28"/>
        </w:rPr>
        <w:t xml:space="preserve"> </w:t>
      </w:r>
      <w:r w:rsidRPr="0005414B">
        <w:rPr>
          <w:sz w:val="28"/>
          <w:szCs w:val="28"/>
        </w:rPr>
        <w:t>служебными командировками</w:t>
      </w:r>
      <w:r w:rsidR="0005414B">
        <w:rPr>
          <w:sz w:val="28"/>
          <w:szCs w:val="28"/>
        </w:rPr>
        <w:t xml:space="preserve"> </w:t>
      </w:r>
      <w:r w:rsidRPr="0005414B">
        <w:rPr>
          <w:sz w:val="28"/>
          <w:szCs w:val="28"/>
        </w:rPr>
        <w:t>и другими официальными мероприятиями,</w:t>
      </w:r>
      <w:r w:rsidR="0005414B">
        <w:rPr>
          <w:sz w:val="28"/>
          <w:szCs w:val="28"/>
        </w:rPr>
        <w:t xml:space="preserve"> </w:t>
      </w:r>
      <w:r w:rsidRPr="0005414B">
        <w:rPr>
          <w:sz w:val="28"/>
          <w:szCs w:val="28"/>
        </w:rPr>
        <w:t>участие в которых связано</w:t>
      </w:r>
      <w:r w:rsidR="0005414B">
        <w:rPr>
          <w:sz w:val="28"/>
          <w:szCs w:val="28"/>
        </w:rPr>
        <w:t xml:space="preserve"> </w:t>
      </w:r>
      <w:r w:rsidRPr="0005414B">
        <w:rPr>
          <w:sz w:val="28"/>
          <w:szCs w:val="28"/>
        </w:rPr>
        <w:t>с исполнением ими должностных</w:t>
      </w:r>
      <w:r w:rsidR="0005414B">
        <w:rPr>
          <w:sz w:val="28"/>
          <w:szCs w:val="28"/>
        </w:rPr>
        <w:t xml:space="preserve"> </w:t>
      </w:r>
      <w:r w:rsidRPr="0005414B">
        <w:rPr>
          <w:sz w:val="28"/>
          <w:szCs w:val="28"/>
        </w:rPr>
        <w:t>(служебных) обязанностей, сдачи и оценки</w:t>
      </w:r>
      <w:r w:rsidR="0005414B">
        <w:rPr>
          <w:sz w:val="28"/>
          <w:szCs w:val="28"/>
        </w:rPr>
        <w:t xml:space="preserve"> </w:t>
      </w:r>
      <w:r w:rsidRPr="0005414B">
        <w:rPr>
          <w:sz w:val="28"/>
          <w:szCs w:val="28"/>
        </w:rPr>
        <w:t>подарка, реализации (выкупа)</w:t>
      </w:r>
      <w:r w:rsidR="0005414B">
        <w:rPr>
          <w:sz w:val="28"/>
          <w:szCs w:val="28"/>
        </w:rPr>
        <w:t xml:space="preserve"> </w:t>
      </w:r>
      <w:r w:rsidRPr="0005414B">
        <w:rPr>
          <w:sz w:val="28"/>
          <w:szCs w:val="28"/>
        </w:rPr>
        <w:t>и зачисления средств,</w:t>
      </w:r>
      <w:r w:rsidR="0005414B">
        <w:rPr>
          <w:sz w:val="28"/>
          <w:szCs w:val="28"/>
        </w:rPr>
        <w:t xml:space="preserve"> </w:t>
      </w:r>
      <w:r w:rsidRPr="0005414B">
        <w:rPr>
          <w:sz w:val="28"/>
          <w:szCs w:val="28"/>
        </w:rPr>
        <w:t>вырученных от его реализации</w:t>
      </w:r>
    </w:p>
    <w:p w:rsidR="00B402CB" w:rsidRPr="0005414B" w:rsidRDefault="00B402CB" w:rsidP="0005414B">
      <w:pPr>
        <w:pStyle w:val="ConsPlusNormal"/>
        <w:ind w:firstLine="4820"/>
        <w:jc w:val="both"/>
        <w:rPr>
          <w:sz w:val="28"/>
          <w:szCs w:val="28"/>
        </w:rPr>
      </w:pPr>
    </w:p>
    <w:p w:rsidR="00B402CB" w:rsidRPr="0005414B" w:rsidRDefault="00B402CB" w:rsidP="0005414B">
      <w:pPr>
        <w:pStyle w:val="ConsPlusNormal"/>
        <w:ind w:firstLine="4820"/>
        <w:rPr>
          <w:sz w:val="28"/>
          <w:szCs w:val="28"/>
        </w:rPr>
      </w:pPr>
    </w:p>
    <w:p w:rsidR="00B402CB" w:rsidRPr="0005414B" w:rsidRDefault="00B402CB" w:rsidP="00B402CB">
      <w:pPr>
        <w:pStyle w:val="ConsPlusNormal"/>
        <w:jc w:val="right"/>
        <w:rPr>
          <w:sz w:val="28"/>
          <w:szCs w:val="28"/>
        </w:rPr>
      </w:pPr>
      <w:r w:rsidRPr="0005414B">
        <w:rPr>
          <w:sz w:val="28"/>
          <w:szCs w:val="28"/>
        </w:rPr>
        <w:t>Форма</w:t>
      </w:r>
    </w:p>
    <w:p w:rsidR="00B402CB" w:rsidRPr="00937F61" w:rsidRDefault="00B402CB" w:rsidP="00B402CB">
      <w:pPr>
        <w:pStyle w:val="ConsPlusNormal"/>
        <w:jc w:val="both"/>
      </w:pPr>
    </w:p>
    <w:p w:rsidR="00B402CB" w:rsidRPr="0005414B" w:rsidRDefault="00B402CB" w:rsidP="0005414B">
      <w:pPr>
        <w:pStyle w:val="ConsPlusNonformat"/>
        <w:jc w:val="center"/>
        <w:rPr>
          <w:rFonts w:ascii="Times New Roman" w:hAnsi="Times New Roman" w:cs="Times New Roman"/>
          <w:sz w:val="28"/>
          <w:szCs w:val="28"/>
        </w:rPr>
      </w:pPr>
      <w:bookmarkStart w:id="7" w:name="Par124"/>
      <w:bookmarkEnd w:id="7"/>
      <w:r w:rsidRPr="0005414B">
        <w:rPr>
          <w:rFonts w:ascii="Times New Roman" w:hAnsi="Times New Roman" w:cs="Times New Roman"/>
          <w:sz w:val="28"/>
          <w:szCs w:val="28"/>
        </w:rPr>
        <w:t>УВЕДОМЛЕНИЕ</w:t>
      </w:r>
    </w:p>
    <w:p w:rsidR="00B402CB" w:rsidRPr="0005414B" w:rsidRDefault="00B402CB" w:rsidP="0005414B">
      <w:pPr>
        <w:pStyle w:val="ConsPlusNonformat"/>
        <w:jc w:val="center"/>
        <w:rPr>
          <w:rFonts w:ascii="Times New Roman" w:hAnsi="Times New Roman" w:cs="Times New Roman"/>
          <w:sz w:val="28"/>
          <w:szCs w:val="28"/>
        </w:rPr>
      </w:pPr>
      <w:r w:rsidRPr="0005414B">
        <w:rPr>
          <w:rFonts w:ascii="Times New Roman" w:hAnsi="Times New Roman" w:cs="Times New Roman"/>
          <w:sz w:val="28"/>
          <w:szCs w:val="28"/>
        </w:rPr>
        <w:t>о получении подарка в связи с протокольными мероприятиями, служебными</w:t>
      </w:r>
    </w:p>
    <w:p w:rsidR="00B402CB" w:rsidRPr="0005414B" w:rsidRDefault="00B402CB" w:rsidP="0005414B">
      <w:pPr>
        <w:pStyle w:val="ConsPlusNonformat"/>
        <w:jc w:val="center"/>
        <w:rPr>
          <w:rFonts w:ascii="Times New Roman" w:hAnsi="Times New Roman" w:cs="Times New Roman"/>
          <w:sz w:val="28"/>
          <w:szCs w:val="28"/>
        </w:rPr>
      </w:pPr>
      <w:r w:rsidRPr="0005414B">
        <w:rPr>
          <w:rFonts w:ascii="Times New Roman" w:hAnsi="Times New Roman" w:cs="Times New Roman"/>
          <w:sz w:val="28"/>
          <w:szCs w:val="28"/>
        </w:rPr>
        <w:t>командировками и другими официальными мероприятиями, участие в которых</w:t>
      </w:r>
    </w:p>
    <w:p w:rsidR="00B402CB" w:rsidRPr="0005414B" w:rsidRDefault="00B402CB" w:rsidP="0005414B">
      <w:pPr>
        <w:pStyle w:val="ConsPlusNonformat"/>
        <w:jc w:val="center"/>
        <w:rPr>
          <w:rFonts w:ascii="Times New Roman" w:hAnsi="Times New Roman" w:cs="Times New Roman"/>
          <w:sz w:val="28"/>
          <w:szCs w:val="28"/>
        </w:rPr>
      </w:pPr>
      <w:r w:rsidRPr="0005414B">
        <w:rPr>
          <w:rFonts w:ascii="Times New Roman" w:hAnsi="Times New Roman" w:cs="Times New Roman"/>
          <w:sz w:val="28"/>
          <w:szCs w:val="28"/>
        </w:rPr>
        <w:t>связано с исполнением должностных (служебных) обязанностей</w:t>
      </w:r>
    </w:p>
    <w:p w:rsidR="00B402CB" w:rsidRPr="0005414B" w:rsidRDefault="00B402CB" w:rsidP="0005414B">
      <w:pPr>
        <w:pStyle w:val="ConsPlusNonformat"/>
        <w:jc w:val="center"/>
        <w:rPr>
          <w:rFonts w:ascii="Times New Roman" w:hAnsi="Times New Roman" w:cs="Times New Roman"/>
          <w:sz w:val="28"/>
          <w:szCs w:val="28"/>
        </w:rPr>
      </w:pPr>
    </w:p>
    <w:p w:rsidR="00B402CB" w:rsidRPr="0005414B" w:rsidRDefault="0005414B" w:rsidP="0005414B">
      <w:pPr>
        <w:pStyle w:val="ConsPlusNonformat"/>
        <w:ind w:firstLine="4820"/>
        <w:rPr>
          <w:rFonts w:ascii="Times New Roman" w:hAnsi="Times New Roman" w:cs="Times New Roman"/>
          <w:sz w:val="28"/>
          <w:szCs w:val="28"/>
        </w:rPr>
      </w:pPr>
      <w:r w:rsidRPr="0005414B">
        <w:rPr>
          <w:rFonts w:ascii="Times New Roman" w:hAnsi="Times New Roman" w:cs="Times New Roman"/>
          <w:sz w:val="28"/>
          <w:szCs w:val="28"/>
        </w:rPr>
        <w:t>В Темкинский районный Совет депутатов</w:t>
      </w:r>
    </w:p>
    <w:p w:rsidR="00B402CB" w:rsidRPr="0005414B" w:rsidRDefault="0005414B" w:rsidP="0005414B">
      <w:pPr>
        <w:pStyle w:val="ConsPlusNonformat"/>
        <w:ind w:firstLine="4820"/>
        <w:rPr>
          <w:rFonts w:ascii="Times New Roman" w:hAnsi="Times New Roman" w:cs="Times New Roman"/>
          <w:sz w:val="28"/>
          <w:szCs w:val="28"/>
        </w:rPr>
      </w:pPr>
      <w:r w:rsidRPr="0005414B">
        <w:rPr>
          <w:rFonts w:ascii="Times New Roman" w:hAnsi="Times New Roman" w:cs="Times New Roman"/>
          <w:sz w:val="28"/>
          <w:szCs w:val="28"/>
        </w:rPr>
        <w:t>о</w:t>
      </w:r>
      <w:r w:rsidR="00B402CB" w:rsidRPr="0005414B">
        <w:rPr>
          <w:rFonts w:ascii="Times New Roman" w:hAnsi="Times New Roman" w:cs="Times New Roman"/>
          <w:sz w:val="28"/>
          <w:szCs w:val="28"/>
        </w:rPr>
        <w:t>т</w:t>
      </w:r>
      <w:r w:rsidRPr="0005414B">
        <w:rPr>
          <w:rFonts w:ascii="Times New Roman" w:hAnsi="Times New Roman" w:cs="Times New Roman"/>
          <w:sz w:val="28"/>
          <w:szCs w:val="28"/>
        </w:rPr>
        <w:t xml:space="preserve"> </w:t>
      </w:r>
      <w:r w:rsidR="00B402CB" w:rsidRPr="0005414B">
        <w:rPr>
          <w:rFonts w:ascii="Times New Roman" w:hAnsi="Times New Roman" w:cs="Times New Roman"/>
          <w:sz w:val="28"/>
          <w:szCs w:val="28"/>
        </w:rPr>
        <w:t xml:space="preserve"> __________</w:t>
      </w:r>
      <w:r w:rsidRPr="0005414B">
        <w:rPr>
          <w:rFonts w:ascii="Times New Roman" w:hAnsi="Times New Roman" w:cs="Times New Roman"/>
          <w:sz w:val="28"/>
          <w:szCs w:val="28"/>
        </w:rPr>
        <w:t>_</w:t>
      </w:r>
      <w:r w:rsidR="00B402CB" w:rsidRPr="0005414B">
        <w:rPr>
          <w:rFonts w:ascii="Times New Roman" w:hAnsi="Times New Roman" w:cs="Times New Roman"/>
          <w:sz w:val="28"/>
          <w:szCs w:val="28"/>
        </w:rPr>
        <w:t>______________________</w:t>
      </w:r>
    </w:p>
    <w:p w:rsidR="00B402CB" w:rsidRPr="0005414B" w:rsidRDefault="00B402CB" w:rsidP="0005414B">
      <w:pPr>
        <w:pStyle w:val="ConsPlusNonformat"/>
        <w:ind w:firstLine="4820"/>
        <w:rPr>
          <w:rFonts w:ascii="Times New Roman" w:hAnsi="Times New Roman" w:cs="Times New Roman"/>
          <w:sz w:val="28"/>
          <w:szCs w:val="28"/>
        </w:rPr>
      </w:pPr>
      <w:r w:rsidRPr="0005414B">
        <w:rPr>
          <w:rFonts w:ascii="Times New Roman" w:hAnsi="Times New Roman" w:cs="Times New Roman"/>
          <w:sz w:val="28"/>
          <w:szCs w:val="28"/>
        </w:rPr>
        <w:t>____________________</w:t>
      </w:r>
      <w:r w:rsidR="0005414B" w:rsidRPr="0005414B">
        <w:rPr>
          <w:rFonts w:ascii="Times New Roman" w:hAnsi="Times New Roman" w:cs="Times New Roman"/>
          <w:sz w:val="28"/>
          <w:szCs w:val="28"/>
        </w:rPr>
        <w:t>____</w:t>
      </w:r>
      <w:r w:rsidRPr="0005414B">
        <w:rPr>
          <w:rFonts w:ascii="Times New Roman" w:hAnsi="Times New Roman" w:cs="Times New Roman"/>
          <w:sz w:val="28"/>
          <w:szCs w:val="28"/>
        </w:rPr>
        <w:t>____________</w:t>
      </w:r>
    </w:p>
    <w:p w:rsidR="00B402CB" w:rsidRPr="0005414B" w:rsidRDefault="0005414B" w:rsidP="0005414B">
      <w:pPr>
        <w:pStyle w:val="ConsPlusNonformat"/>
        <w:ind w:firstLine="4820"/>
        <w:rPr>
          <w:rFonts w:ascii="Times New Roman" w:hAnsi="Times New Roman" w:cs="Times New Roman"/>
        </w:rPr>
      </w:pPr>
      <w:r w:rsidRPr="0005414B">
        <w:rPr>
          <w:rFonts w:ascii="Times New Roman" w:hAnsi="Times New Roman" w:cs="Times New Roman"/>
        </w:rPr>
        <w:t xml:space="preserve">      </w:t>
      </w:r>
      <w:r>
        <w:rPr>
          <w:rFonts w:ascii="Times New Roman" w:hAnsi="Times New Roman" w:cs="Times New Roman"/>
        </w:rPr>
        <w:t xml:space="preserve">               </w:t>
      </w:r>
      <w:r w:rsidRPr="0005414B">
        <w:rPr>
          <w:rFonts w:ascii="Times New Roman" w:hAnsi="Times New Roman" w:cs="Times New Roman"/>
        </w:rPr>
        <w:t xml:space="preserve">   </w:t>
      </w:r>
      <w:r w:rsidR="00B402CB" w:rsidRPr="0005414B">
        <w:rPr>
          <w:rFonts w:ascii="Times New Roman" w:hAnsi="Times New Roman" w:cs="Times New Roman"/>
        </w:rPr>
        <w:t xml:space="preserve"> (Ф.И.О., занимаемая должность)</w:t>
      </w:r>
    </w:p>
    <w:p w:rsidR="00B402CB" w:rsidRPr="0005414B" w:rsidRDefault="00B402CB" w:rsidP="0005414B">
      <w:pPr>
        <w:pStyle w:val="ConsPlusNonformat"/>
        <w:ind w:firstLine="5387"/>
        <w:jc w:val="both"/>
        <w:rPr>
          <w:rFonts w:ascii="Times New Roman" w:hAnsi="Times New Roman" w:cs="Times New Roman"/>
          <w:sz w:val="28"/>
          <w:szCs w:val="28"/>
        </w:rPr>
      </w:pP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 xml:space="preserve">    Уведомление о получении подарка от </w:t>
      </w:r>
      <w:r w:rsidR="0005414B" w:rsidRPr="0005414B">
        <w:rPr>
          <w:rFonts w:ascii="Times New Roman" w:hAnsi="Times New Roman" w:cs="Times New Roman"/>
          <w:sz w:val="28"/>
          <w:szCs w:val="28"/>
        </w:rPr>
        <w:t>«</w:t>
      </w:r>
      <w:r w:rsidRPr="0005414B">
        <w:rPr>
          <w:rFonts w:ascii="Times New Roman" w:hAnsi="Times New Roman" w:cs="Times New Roman"/>
          <w:sz w:val="28"/>
          <w:szCs w:val="28"/>
        </w:rPr>
        <w:t>___</w:t>
      </w:r>
      <w:r w:rsidR="0005414B" w:rsidRPr="0005414B">
        <w:rPr>
          <w:rFonts w:ascii="Times New Roman" w:hAnsi="Times New Roman" w:cs="Times New Roman"/>
          <w:sz w:val="28"/>
          <w:szCs w:val="28"/>
        </w:rPr>
        <w:t>»</w:t>
      </w:r>
      <w:r w:rsidRPr="0005414B">
        <w:rPr>
          <w:rFonts w:ascii="Times New Roman" w:hAnsi="Times New Roman" w:cs="Times New Roman"/>
          <w:sz w:val="28"/>
          <w:szCs w:val="28"/>
        </w:rPr>
        <w:t xml:space="preserve"> ___________ 20__ г.</w:t>
      </w: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 xml:space="preserve">    Извещаю о получении _________</w:t>
      </w:r>
      <w:r w:rsidR="0005414B" w:rsidRPr="0005414B">
        <w:rPr>
          <w:rFonts w:ascii="Times New Roman" w:hAnsi="Times New Roman" w:cs="Times New Roman"/>
          <w:sz w:val="28"/>
          <w:szCs w:val="28"/>
        </w:rPr>
        <w:t>__________</w:t>
      </w:r>
      <w:r w:rsidRPr="0005414B">
        <w:rPr>
          <w:rFonts w:ascii="Times New Roman" w:hAnsi="Times New Roman" w:cs="Times New Roman"/>
          <w:sz w:val="28"/>
          <w:szCs w:val="28"/>
        </w:rPr>
        <w:t>_____________________________</w:t>
      </w:r>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sidRPr="0005414B">
        <w:rPr>
          <w:rFonts w:ascii="Times New Roman" w:hAnsi="Times New Roman" w:cs="Times New Roman"/>
        </w:rPr>
        <w:t xml:space="preserve">                                       </w:t>
      </w:r>
      <w:r w:rsidR="0005414B">
        <w:rPr>
          <w:rFonts w:ascii="Times New Roman" w:hAnsi="Times New Roman" w:cs="Times New Roman"/>
        </w:rPr>
        <w:t xml:space="preserve">                        </w:t>
      </w:r>
      <w:r w:rsidR="0005414B" w:rsidRPr="0005414B">
        <w:rPr>
          <w:rFonts w:ascii="Times New Roman" w:hAnsi="Times New Roman" w:cs="Times New Roman"/>
        </w:rPr>
        <w:t xml:space="preserve">    </w:t>
      </w:r>
      <w:r w:rsidRPr="0005414B">
        <w:rPr>
          <w:rFonts w:ascii="Times New Roman" w:hAnsi="Times New Roman" w:cs="Times New Roman"/>
        </w:rPr>
        <w:t xml:space="preserve">  (дата получения)</w:t>
      </w: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подарк</w:t>
      </w:r>
      <w:proofErr w:type="gramStart"/>
      <w:r w:rsidRPr="0005414B">
        <w:rPr>
          <w:rFonts w:ascii="Times New Roman" w:hAnsi="Times New Roman" w:cs="Times New Roman"/>
          <w:sz w:val="28"/>
          <w:szCs w:val="28"/>
        </w:rPr>
        <w:t>а(</w:t>
      </w:r>
      <w:proofErr w:type="spellStart"/>
      <w:proofErr w:type="gramEnd"/>
      <w:r w:rsidRPr="0005414B">
        <w:rPr>
          <w:rFonts w:ascii="Times New Roman" w:hAnsi="Times New Roman" w:cs="Times New Roman"/>
          <w:sz w:val="28"/>
          <w:szCs w:val="28"/>
        </w:rPr>
        <w:t>ов</w:t>
      </w:r>
      <w:proofErr w:type="spellEnd"/>
      <w:r w:rsidRPr="0005414B">
        <w:rPr>
          <w:rFonts w:ascii="Times New Roman" w:hAnsi="Times New Roman" w:cs="Times New Roman"/>
          <w:sz w:val="28"/>
          <w:szCs w:val="28"/>
        </w:rPr>
        <w:t>) на ______</w:t>
      </w:r>
      <w:r w:rsidR="0005414B" w:rsidRPr="0005414B">
        <w:rPr>
          <w:rFonts w:ascii="Times New Roman" w:hAnsi="Times New Roman" w:cs="Times New Roman"/>
          <w:sz w:val="28"/>
          <w:szCs w:val="28"/>
        </w:rPr>
        <w:t>__________</w:t>
      </w:r>
      <w:r w:rsidRPr="0005414B">
        <w:rPr>
          <w:rFonts w:ascii="Times New Roman" w:hAnsi="Times New Roman" w:cs="Times New Roman"/>
          <w:sz w:val="28"/>
          <w:szCs w:val="28"/>
        </w:rPr>
        <w:t>___________________</w:t>
      </w:r>
      <w:r w:rsidR="0005414B">
        <w:rPr>
          <w:rFonts w:ascii="Times New Roman" w:hAnsi="Times New Roman" w:cs="Times New Roman"/>
          <w:sz w:val="28"/>
          <w:szCs w:val="28"/>
        </w:rPr>
        <w:t>____</w:t>
      </w:r>
      <w:r w:rsidRPr="0005414B">
        <w:rPr>
          <w:rFonts w:ascii="Times New Roman" w:hAnsi="Times New Roman" w:cs="Times New Roman"/>
          <w:sz w:val="28"/>
          <w:szCs w:val="28"/>
        </w:rPr>
        <w:t>__________________</w:t>
      </w:r>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sidRPr="0005414B">
        <w:rPr>
          <w:rFonts w:ascii="Times New Roman" w:hAnsi="Times New Roman" w:cs="Times New Roman"/>
        </w:rPr>
        <w:t xml:space="preserve">                        </w:t>
      </w:r>
      <w:r w:rsidR="0005414B">
        <w:rPr>
          <w:rFonts w:ascii="Times New Roman" w:hAnsi="Times New Roman" w:cs="Times New Roman"/>
        </w:rPr>
        <w:t xml:space="preserve">                </w:t>
      </w:r>
      <w:r w:rsidR="0005414B" w:rsidRPr="0005414B">
        <w:rPr>
          <w:rFonts w:ascii="Times New Roman" w:hAnsi="Times New Roman" w:cs="Times New Roman"/>
        </w:rPr>
        <w:t xml:space="preserve">   </w:t>
      </w:r>
      <w:r w:rsidRPr="0005414B">
        <w:rPr>
          <w:rFonts w:ascii="Times New Roman" w:hAnsi="Times New Roman" w:cs="Times New Roman"/>
        </w:rPr>
        <w:t xml:space="preserve"> </w:t>
      </w:r>
      <w:proofErr w:type="gramStart"/>
      <w:r w:rsidRPr="0005414B">
        <w:rPr>
          <w:rFonts w:ascii="Times New Roman" w:hAnsi="Times New Roman" w:cs="Times New Roman"/>
        </w:rPr>
        <w:t>(наименование протокольного мероприятия, служебной</w:t>
      </w:r>
      <w:proofErr w:type="gramEnd"/>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sidRPr="0005414B">
        <w:rPr>
          <w:rFonts w:ascii="Times New Roman" w:hAnsi="Times New Roman" w:cs="Times New Roman"/>
        </w:rPr>
        <w:t xml:space="preserve">                            </w:t>
      </w:r>
      <w:r w:rsidRPr="0005414B">
        <w:rPr>
          <w:rFonts w:ascii="Times New Roman" w:hAnsi="Times New Roman" w:cs="Times New Roman"/>
        </w:rPr>
        <w:t xml:space="preserve">     </w:t>
      </w:r>
      <w:r w:rsidR="0005414B">
        <w:rPr>
          <w:rFonts w:ascii="Times New Roman" w:hAnsi="Times New Roman" w:cs="Times New Roman"/>
        </w:rPr>
        <w:t xml:space="preserve">                 </w:t>
      </w:r>
      <w:r w:rsidRPr="0005414B">
        <w:rPr>
          <w:rFonts w:ascii="Times New Roman" w:hAnsi="Times New Roman" w:cs="Times New Roman"/>
        </w:rPr>
        <w:t xml:space="preserve">   командировки, другого официального мероприятия,</w:t>
      </w:r>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sidRPr="0005414B">
        <w:rPr>
          <w:rFonts w:ascii="Times New Roman" w:hAnsi="Times New Roman" w:cs="Times New Roman"/>
        </w:rPr>
        <w:t xml:space="preserve">                                     </w:t>
      </w:r>
      <w:r w:rsidR="0005414B">
        <w:rPr>
          <w:rFonts w:ascii="Times New Roman" w:hAnsi="Times New Roman" w:cs="Times New Roman"/>
        </w:rPr>
        <w:t xml:space="preserve">                </w:t>
      </w:r>
      <w:r w:rsidR="0005414B" w:rsidRPr="0005414B">
        <w:rPr>
          <w:rFonts w:ascii="Times New Roman" w:hAnsi="Times New Roman" w:cs="Times New Roman"/>
        </w:rPr>
        <w:t xml:space="preserve"> </w:t>
      </w:r>
      <w:r w:rsidRPr="0005414B">
        <w:rPr>
          <w:rFonts w:ascii="Times New Roman" w:hAnsi="Times New Roman" w:cs="Times New Roman"/>
        </w:rPr>
        <w:t xml:space="preserve">         место и дата проведения)</w:t>
      </w:r>
    </w:p>
    <w:p w:rsidR="00B402CB" w:rsidRPr="0005414B" w:rsidRDefault="00B402CB" w:rsidP="00B402CB">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567"/>
        <w:gridCol w:w="2472"/>
        <w:gridCol w:w="2552"/>
        <w:gridCol w:w="2551"/>
        <w:gridCol w:w="1843"/>
      </w:tblGrid>
      <w:tr w:rsidR="00B402CB" w:rsidRPr="0005414B" w:rsidTr="0005414B">
        <w:tc>
          <w:tcPr>
            <w:tcW w:w="567"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jc w:val="center"/>
              <w:rPr>
                <w:sz w:val="28"/>
                <w:szCs w:val="28"/>
              </w:rPr>
            </w:pPr>
            <w:r w:rsidRPr="0005414B">
              <w:rPr>
                <w:sz w:val="28"/>
                <w:szCs w:val="28"/>
              </w:rPr>
              <w:t xml:space="preserve">№ </w:t>
            </w:r>
            <w:proofErr w:type="spellStart"/>
            <w:proofErr w:type="gramStart"/>
            <w:r w:rsidRPr="0005414B">
              <w:rPr>
                <w:sz w:val="28"/>
                <w:szCs w:val="28"/>
              </w:rPr>
              <w:t>п</w:t>
            </w:r>
            <w:proofErr w:type="spellEnd"/>
            <w:proofErr w:type="gramEnd"/>
            <w:r w:rsidRPr="0005414B">
              <w:rPr>
                <w:sz w:val="28"/>
                <w:szCs w:val="28"/>
              </w:rPr>
              <w:t>/</w:t>
            </w:r>
            <w:proofErr w:type="spellStart"/>
            <w:r w:rsidRPr="0005414B">
              <w:rPr>
                <w:sz w:val="28"/>
                <w:szCs w:val="28"/>
              </w:rPr>
              <w:t>п</w:t>
            </w:r>
            <w:proofErr w:type="spellEnd"/>
          </w:p>
        </w:tc>
        <w:tc>
          <w:tcPr>
            <w:tcW w:w="247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jc w:val="center"/>
              <w:rPr>
                <w:sz w:val="28"/>
                <w:szCs w:val="28"/>
              </w:rPr>
            </w:pPr>
            <w:r w:rsidRPr="0005414B">
              <w:rPr>
                <w:sz w:val="28"/>
                <w:szCs w:val="28"/>
              </w:rPr>
              <w:t>Наименование подарка</w:t>
            </w:r>
          </w:p>
        </w:tc>
        <w:tc>
          <w:tcPr>
            <w:tcW w:w="255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jc w:val="center"/>
              <w:rPr>
                <w:sz w:val="28"/>
                <w:szCs w:val="28"/>
              </w:rPr>
            </w:pPr>
            <w:r w:rsidRPr="0005414B">
              <w:rPr>
                <w:sz w:val="28"/>
                <w:szCs w:val="28"/>
              </w:rPr>
              <w:t>Характеристика подарка, его описание</w:t>
            </w:r>
          </w:p>
        </w:tc>
        <w:tc>
          <w:tcPr>
            <w:tcW w:w="2551"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jc w:val="center"/>
              <w:rPr>
                <w:sz w:val="28"/>
                <w:szCs w:val="28"/>
              </w:rPr>
            </w:pPr>
            <w:r w:rsidRPr="0005414B">
              <w:rPr>
                <w:sz w:val="28"/>
                <w:szCs w:val="28"/>
              </w:rPr>
              <w:t>Количество предметов</w:t>
            </w:r>
          </w:p>
        </w:tc>
        <w:tc>
          <w:tcPr>
            <w:tcW w:w="1843" w:type="dxa"/>
            <w:tcBorders>
              <w:top w:val="single" w:sz="4" w:space="0" w:color="auto"/>
              <w:left w:val="single" w:sz="4" w:space="0" w:color="auto"/>
              <w:bottom w:val="single" w:sz="4" w:space="0" w:color="auto"/>
              <w:right w:val="single" w:sz="4" w:space="0" w:color="auto"/>
            </w:tcBorders>
          </w:tcPr>
          <w:p w:rsidR="0005414B" w:rsidRPr="0005414B" w:rsidRDefault="00B402CB" w:rsidP="00BD443B">
            <w:pPr>
              <w:pStyle w:val="ConsPlusNormal"/>
              <w:jc w:val="center"/>
              <w:rPr>
                <w:sz w:val="28"/>
                <w:szCs w:val="28"/>
              </w:rPr>
            </w:pPr>
            <w:r w:rsidRPr="0005414B">
              <w:rPr>
                <w:sz w:val="28"/>
                <w:szCs w:val="28"/>
              </w:rPr>
              <w:t>Стоимость в рублях</w:t>
            </w:r>
          </w:p>
          <w:p w:rsidR="00B402CB" w:rsidRPr="0005414B" w:rsidRDefault="00B402CB" w:rsidP="00BD443B">
            <w:pPr>
              <w:pStyle w:val="ConsPlusNormal"/>
              <w:jc w:val="center"/>
              <w:rPr>
                <w:sz w:val="28"/>
                <w:szCs w:val="28"/>
              </w:rPr>
            </w:pPr>
            <w:r w:rsidRPr="0005414B">
              <w:rPr>
                <w:sz w:val="28"/>
                <w:szCs w:val="28"/>
              </w:rPr>
              <w:t xml:space="preserve"> &lt;*&gt;</w:t>
            </w:r>
          </w:p>
        </w:tc>
      </w:tr>
      <w:tr w:rsidR="00B402CB" w:rsidRPr="0005414B" w:rsidTr="0005414B">
        <w:tc>
          <w:tcPr>
            <w:tcW w:w="567" w:type="dxa"/>
            <w:tcBorders>
              <w:top w:val="single" w:sz="4" w:space="0" w:color="auto"/>
              <w:left w:val="single" w:sz="4" w:space="0" w:color="auto"/>
              <w:bottom w:val="single" w:sz="4" w:space="0" w:color="auto"/>
              <w:right w:val="single" w:sz="4" w:space="0" w:color="auto"/>
            </w:tcBorders>
          </w:tcPr>
          <w:p w:rsidR="00B402CB" w:rsidRPr="0005414B" w:rsidRDefault="00B402CB" w:rsidP="0005414B">
            <w:pPr>
              <w:pStyle w:val="ConsPlusNormal"/>
              <w:jc w:val="center"/>
              <w:rPr>
                <w:sz w:val="28"/>
                <w:szCs w:val="28"/>
              </w:rPr>
            </w:pPr>
            <w:r w:rsidRPr="0005414B">
              <w:rPr>
                <w:sz w:val="28"/>
                <w:szCs w:val="28"/>
              </w:rPr>
              <w:t>1.</w:t>
            </w:r>
          </w:p>
        </w:tc>
        <w:tc>
          <w:tcPr>
            <w:tcW w:w="247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r>
      <w:tr w:rsidR="00B402CB" w:rsidRPr="0005414B" w:rsidTr="0005414B">
        <w:tc>
          <w:tcPr>
            <w:tcW w:w="567" w:type="dxa"/>
            <w:tcBorders>
              <w:top w:val="single" w:sz="4" w:space="0" w:color="auto"/>
              <w:left w:val="single" w:sz="4" w:space="0" w:color="auto"/>
              <w:bottom w:val="single" w:sz="4" w:space="0" w:color="auto"/>
              <w:right w:val="single" w:sz="4" w:space="0" w:color="auto"/>
            </w:tcBorders>
          </w:tcPr>
          <w:p w:rsidR="00B402CB" w:rsidRPr="0005414B" w:rsidRDefault="00B402CB" w:rsidP="0005414B">
            <w:pPr>
              <w:pStyle w:val="ConsPlusNormal"/>
              <w:jc w:val="center"/>
              <w:rPr>
                <w:sz w:val="28"/>
                <w:szCs w:val="28"/>
              </w:rPr>
            </w:pPr>
            <w:r w:rsidRPr="0005414B">
              <w:rPr>
                <w:sz w:val="28"/>
                <w:szCs w:val="28"/>
              </w:rPr>
              <w:t>2.</w:t>
            </w:r>
          </w:p>
        </w:tc>
        <w:tc>
          <w:tcPr>
            <w:tcW w:w="247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r>
      <w:tr w:rsidR="00B402CB" w:rsidRPr="0005414B" w:rsidTr="0005414B">
        <w:tc>
          <w:tcPr>
            <w:tcW w:w="567" w:type="dxa"/>
            <w:tcBorders>
              <w:top w:val="single" w:sz="4" w:space="0" w:color="auto"/>
              <w:left w:val="single" w:sz="4" w:space="0" w:color="auto"/>
              <w:bottom w:val="single" w:sz="4" w:space="0" w:color="auto"/>
              <w:right w:val="single" w:sz="4" w:space="0" w:color="auto"/>
            </w:tcBorders>
          </w:tcPr>
          <w:p w:rsidR="00B402CB" w:rsidRPr="0005414B" w:rsidRDefault="00B402CB" w:rsidP="0005414B">
            <w:pPr>
              <w:pStyle w:val="ConsPlusNormal"/>
              <w:jc w:val="center"/>
              <w:rPr>
                <w:sz w:val="28"/>
                <w:szCs w:val="28"/>
              </w:rPr>
            </w:pPr>
            <w:r w:rsidRPr="0005414B">
              <w:rPr>
                <w:sz w:val="28"/>
                <w:szCs w:val="28"/>
              </w:rPr>
              <w:lastRenderedPageBreak/>
              <w:t>3.</w:t>
            </w:r>
          </w:p>
        </w:tc>
        <w:tc>
          <w:tcPr>
            <w:tcW w:w="247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r>
      <w:tr w:rsidR="00B402CB" w:rsidRPr="0005414B" w:rsidTr="0005414B">
        <w:tc>
          <w:tcPr>
            <w:tcW w:w="3039" w:type="dxa"/>
            <w:gridSpan w:val="2"/>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jc w:val="both"/>
              <w:rPr>
                <w:sz w:val="28"/>
                <w:szCs w:val="28"/>
              </w:rPr>
            </w:pPr>
            <w:r w:rsidRPr="0005414B">
              <w:rPr>
                <w:sz w:val="28"/>
                <w:szCs w:val="28"/>
              </w:rPr>
              <w:t>Итого</w:t>
            </w:r>
          </w:p>
        </w:tc>
        <w:tc>
          <w:tcPr>
            <w:tcW w:w="2552"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02CB" w:rsidRPr="0005414B" w:rsidRDefault="00B402CB" w:rsidP="00BD443B">
            <w:pPr>
              <w:pStyle w:val="ConsPlusNormal"/>
              <w:rPr>
                <w:sz w:val="28"/>
                <w:szCs w:val="28"/>
              </w:rPr>
            </w:pPr>
          </w:p>
        </w:tc>
      </w:tr>
    </w:tbl>
    <w:p w:rsidR="00B402CB" w:rsidRPr="0005414B" w:rsidRDefault="00B402CB" w:rsidP="00B402CB">
      <w:pPr>
        <w:pStyle w:val="ConsPlusNormal"/>
        <w:jc w:val="both"/>
        <w:rPr>
          <w:sz w:val="28"/>
          <w:szCs w:val="28"/>
        </w:rPr>
      </w:pP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 xml:space="preserve">Приложение: </w:t>
      </w:r>
      <w:proofErr w:type="spellStart"/>
      <w:r w:rsidRPr="0005414B">
        <w:rPr>
          <w:rFonts w:ascii="Times New Roman" w:hAnsi="Times New Roman" w:cs="Times New Roman"/>
          <w:sz w:val="28"/>
          <w:szCs w:val="28"/>
        </w:rPr>
        <w:t>______________________________________на</w:t>
      </w:r>
      <w:proofErr w:type="spellEnd"/>
      <w:r w:rsidRPr="0005414B">
        <w:rPr>
          <w:rFonts w:ascii="Times New Roman" w:hAnsi="Times New Roman" w:cs="Times New Roman"/>
          <w:sz w:val="28"/>
          <w:szCs w:val="28"/>
        </w:rPr>
        <w:t xml:space="preserve"> ___ листах.</w:t>
      </w:r>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sidRPr="0005414B">
        <w:rPr>
          <w:rFonts w:ascii="Times New Roman" w:hAnsi="Times New Roman" w:cs="Times New Roman"/>
        </w:rPr>
        <w:t xml:space="preserve">                              </w:t>
      </w:r>
      <w:r w:rsidR="0005414B">
        <w:rPr>
          <w:rFonts w:ascii="Times New Roman" w:hAnsi="Times New Roman" w:cs="Times New Roman"/>
        </w:rPr>
        <w:t xml:space="preserve"> </w:t>
      </w:r>
      <w:r w:rsidR="0005414B" w:rsidRPr="0005414B">
        <w:rPr>
          <w:rFonts w:ascii="Times New Roman" w:hAnsi="Times New Roman" w:cs="Times New Roman"/>
        </w:rPr>
        <w:t xml:space="preserve">   </w:t>
      </w:r>
      <w:r w:rsidRPr="0005414B">
        <w:rPr>
          <w:rFonts w:ascii="Times New Roman" w:hAnsi="Times New Roman" w:cs="Times New Roman"/>
        </w:rPr>
        <w:t xml:space="preserve">     (наименование документа)</w:t>
      </w:r>
    </w:p>
    <w:p w:rsidR="00B402CB" w:rsidRPr="0005414B" w:rsidRDefault="00B402CB" w:rsidP="00B402CB">
      <w:pPr>
        <w:pStyle w:val="ConsPlusNonformat"/>
        <w:jc w:val="both"/>
        <w:rPr>
          <w:rFonts w:ascii="Times New Roman" w:hAnsi="Times New Roman" w:cs="Times New Roman"/>
          <w:sz w:val="28"/>
          <w:szCs w:val="28"/>
        </w:rPr>
      </w:pP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Лицо, представившее</w:t>
      </w: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уведомление         ______</w:t>
      </w:r>
      <w:r w:rsidR="0005414B">
        <w:rPr>
          <w:rFonts w:ascii="Times New Roman" w:hAnsi="Times New Roman" w:cs="Times New Roman"/>
          <w:sz w:val="28"/>
          <w:szCs w:val="28"/>
        </w:rPr>
        <w:t>_____ _____________________ «</w:t>
      </w:r>
      <w:r w:rsidRPr="0005414B">
        <w:rPr>
          <w:rFonts w:ascii="Times New Roman" w:hAnsi="Times New Roman" w:cs="Times New Roman"/>
          <w:sz w:val="28"/>
          <w:szCs w:val="28"/>
        </w:rPr>
        <w:t>___</w:t>
      </w:r>
      <w:r w:rsidR="0005414B">
        <w:rPr>
          <w:rFonts w:ascii="Times New Roman" w:hAnsi="Times New Roman" w:cs="Times New Roman"/>
          <w:sz w:val="28"/>
          <w:szCs w:val="28"/>
        </w:rPr>
        <w:t>»</w:t>
      </w:r>
      <w:r w:rsidRPr="0005414B">
        <w:rPr>
          <w:rFonts w:ascii="Times New Roman" w:hAnsi="Times New Roman" w:cs="Times New Roman"/>
          <w:sz w:val="28"/>
          <w:szCs w:val="28"/>
        </w:rPr>
        <w:t xml:space="preserve"> _______ 20__ г.</w:t>
      </w:r>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Pr>
          <w:rFonts w:ascii="Times New Roman" w:hAnsi="Times New Roman" w:cs="Times New Roman"/>
        </w:rPr>
        <w:t xml:space="preserve">                                </w:t>
      </w:r>
      <w:r w:rsidRPr="0005414B">
        <w:rPr>
          <w:rFonts w:ascii="Times New Roman" w:hAnsi="Times New Roman" w:cs="Times New Roman"/>
        </w:rPr>
        <w:t xml:space="preserve">  (подпись) </w:t>
      </w:r>
      <w:r w:rsidR="0005414B">
        <w:rPr>
          <w:rFonts w:ascii="Times New Roman" w:hAnsi="Times New Roman" w:cs="Times New Roman"/>
        </w:rPr>
        <w:t xml:space="preserve">                     </w:t>
      </w:r>
      <w:r w:rsidRPr="0005414B">
        <w:rPr>
          <w:rFonts w:ascii="Times New Roman" w:hAnsi="Times New Roman" w:cs="Times New Roman"/>
        </w:rPr>
        <w:t xml:space="preserve"> (расшифровка подписи)</w:t>
      </w: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Лицо, принявшее</w:t>
      </w: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 xml:space="preserve">уведомление         ___________ _____________________ </w:t>
      </w:r>
      <w:r w:rsidR="0005414B">
        <w:rPr>
          <w:rFonts w:ascii="Times New Roman" w:hAnsi="Times New Roman" w:cs="Times New Roman"/>
          <w:sz w:val="28"/>
          <w:szCs w:val="28"/>
        </w:rPr>
        <w:t>«</w:t>
      </w:r>
      <w:r w:rsidRPr="0005414B">
        <w:rPr>
          <w:rFonts w:ascii="Times New Roman" w:hAnsi="Times New Roman" w:cs="Times New Roman"/>
          <w:sz w:val="28"/>
          <w:szCs w:val="28"/>
        </w:rPr>
        <w:t>___</w:t>
      </w:r>
      <w:r w:rsidR="0005414B">
        <w:rPr>
          <w:rFonts w:ascii="Times New Roman" w:hAnsi="Times New Roman" w:cs="Times New Roman"/>
          <w:sz w:val="28"/>
          <w:szCs w:val="28"/>
        </w:rPr>
        <w:t>»</w:t>
      </w:r>
      <w:r w:rsidRPr="0005414B">
        <w:rPr>
          <w:rFonts w:ascii="Times New Roman" w:hAnsi="Times New Roman" w:cs="Times New Roman"/>
          <w:sz w:val="28"/>
          <w:szCs w:val="28"/>
        </w:rPr>
        <w:t xml:space="preserve"> _______ 20__ г.</w:t>
      </w:r>
    </w:p>
    <w:p w:rsidR="00B402CB" w:rsidRPr="0005414B" w:rsidRDefault="00B402CB" w:rsidP="00B402CB">
      <w:pPr>
        <w:pStyle w:val="ConsPlusNonformat"/>
        <w:jc w:val="both"/>
        <w:rPr>
          <w:rFonts w:ascii="Times New Roman" w:hAnsi="Times New Roman" w:cs="Times New Roman"/>
        </w:rPr>
      </w:pPr>
      <w:r w:rsidRPr="0005414B">
        <w:rPr>
          <w:rFonts w:ascii="Times New Roman" w:hAnsi="Times New Roman" w:cs="Times New Roman"/>
        </w:rPr>
        <w:t xml:space="preserve">                 </w:t>
      </w:r>
      <w:r w:rsidR="0005414B">
        <w:rPr>
          <w:rFonts w:ascii="Times New Roman" w:hAnsi="Times New Roman" w:cs="Times New Roman"/>
        </w:rPr>
        <w:t xml:space="preserve">                                </w:t>
      </w:r>
      <w:r w:rsidRPr="0005414B">
        <w:rPr>
          <w:rFonts w:ascii="Times New Roman" w:hAnsi="Times New Roman" w:cs="Times New Roman"/>
        </w:rPr>
        <w:t xml:space="preserve">    (подпись) </w:t>
      </w:r>
      <w:r w:rsidR="0005414B">
        <w:rPr>
          <w:rFonts w:ascii="Times New Roman" w:hAnsi="Times New Roman" w:cs="Times New Roman"/>
        </w:rPr>
        <w:t xml:space="preserve">                     </w:t>
      </w:r>
      <w:r w:rsidRPr="0005414B">
        <w:rPr>
          <w:rFonts w:ascii="Times New Roman" w:hAnsi="Times New Roman" w:cs="Times New Roman"/>
        </w:rPr>
        <w:t xml:space="preserve"> (расшифровка подписи)</w:t>
      </w:r>
    </w:p>
    <w:p w:rsidR="00B402CB" w:rsidRPr="0005414B" w:rsidRDefault="00B402CB" w:rsidP="00B402CB">
      <w:pPr>
        <w:pStyle w:val="ConsPlusNonformat"/>
        <w:jc w:val="both"/>
        <w:rPr>
          <w:rFonts w:ascii="Times New Roman" w:hAnsi="Times New Roman" w:cs="Times New Roman"/>
          <w:sz w:val="28"/>
          <w:szCs w:val="28"/>
        </w:rPr>
      </w:pPr>
    </w:p>
    <w:p w:rsidR="00B402CB" w:rsidRPr="0005414B" w:rsidRDefault="00B402CB" w:rsidP="00B402CB">
      <w:pPr>
        <w:pStyle w:val="ConsPlusNonformat"/>
        <w:jc w:val="both"/>
        <w:rPr>
          <w:rFonts w:ascii="Times New Roman" w:hAnsi="Times New Roman" w:cs="Times New Roman"/>
          <w:sz w:val="28"/>
          <w:szCs w:val="28"/>
        </w:rPr>
      </w:pPr>
      <w:r w:rsidRPr="0005414B">
        <w:rPr>
          <w:rFonts w:ascii="Times New Roman" w:hAnsi="Times New Roman" w:cs="Times New Roman"/>
          <w:sz w:val="28"/>
          <w:szCs w:val="28"/>
        </w:rPr>
        <w:t>Регистрационный номер в журнале регистрации уведомлений _________________</w:t>
      </w:r>
    </w:p>
    <w:p w:rsidR="00B402CB" w:rsidRPr="0005414B" w:rsidRDefault="0005414B" w:rsidP="00B402C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B402CB" w:rsidRPr="0005414B">
        <w:rPr>
          <w:rFonts w:ascii="Times New Roman" w:hAnsi="Times New Roman" w:cs="Times New Roman"/>
          <w:sz w:val="28"/>
          <w:szCs w:val="28"/>
        </w:rPr>
        <w:t>___</w:t>
      </w:r>
      <w:r>
        <w:rPr>
          <w:rFonts w:ascii="Times New Roman" w:hAnsi="Times New Roman" w:cs="Times New Roman"/>
          <w:sz w:val="28"/>
          <w:szCs w:val="28"/>
        </w:rPr>
        <w:t>»</w:t>
      </w:r>
      <w:r w:rsidR="00B402CB" w:rsidRPr="0005414B">
        <w:rPr>
          <w:rFonts w:ascii="Times New Roman" w:hAnsi="Times New Roman" w:cs="Times New Roman"/>
          <w:sz w:val="28"/>
          <w:szCs w:val="28"/>
        </w:rPr>
        <w:t xml:space="preserve"> ___________ 20__ г.</w:t>
      </w:r>
    </w:p>
    <w:p w:rsidR="00FB75BE" w:rsidRDefault="00FB75BE" w:rsidP="00B402CB">
      <w:pPr>
        <w:pStyle w:val="ConsPlusNormal"/>
        <w:ind w:firstLine="540"/>
        <w:jc w:val="both"/>
        <w:rPr>
          <w:sz w:val="24"/>
          <w:szCs w:val="24"/>
        </w:rPr>
      </w:pPr>
    </w:p>
    <w:p w:rsidR="00B402CB" w:rsidRPr="0005414B" w:rsidRDefault="00B402CB" w:rsidP="00FB75BE">
      <w:pPr>
        <w:pStyle w:val="ConsPlusNormal"/>
        <w:ind w:firstLine="539"/>
        <w:jc w:val="both"/>
        <w:rPr>
          <w:sz w:val="24"/>
          <w:szCs w:val="24"/>
        </w:rPr>
      </w:pPr>
      <w:r w:rsidRPr="0005414B">
        <w:rPr>
          <w:sz w:val="24"/>
          <w:szCs w:val="24"/>
        </w:rPr>
        <w:t>--------------------------------</w:t>
      </w:r>
    </w:p>
    <w:p w:rsidR="00B402CB" w:rsidRPr="0005414B" w:rsidRDefault="00B402CB" w:rsidP="00FB75BE">
      <w:pPr>
        <w:pStyle w:val="ConsPlusNormal"/>
        <w:ind w:firstLine="539"/>
        <w:jc w:val="both"/>
        <w:rPr>
          <w:sz w:val="24"/>
          <w:szCs w:val="24"/>
        </w:rPr>
      </w:pPr>
      <w:bookmarkStart w:id="8" w:name="Par183"/>
      <w:bookmarkEnd w:id="8"/>
      <w:r w:rsidRPr="0005414B">
        <w:rPr>
          <w:sz w:val="24"/>
          <w:szCs w:val="24"/>
        </w:rPr>
        <w:t>&lt;*&gt; Заполняется при наличии документов, подтверждающих стоимость подарка.</w:t>
      </w:r>
    </w:p>
    <w:sectPr w:rsidR="00B402CB" w:rsidRPr="0005414B" w:rsidSect="009C77C7">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15" w:rsidRDefault="00C31815" w:rsidP="0034207B">
      <w:r>
        <w:separator/>
      </w:r>
    </w:p>
  </w:endnote>
  <w:endnote w:type="continuationSeparator" w:id="0">
    <w:p w:rsidR="00C31815" w:rsidRDefault="00C31815"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15" w:rsidRDefault="00C31815" w:rsidP="0034207B">
      <w:r>
        <w:separator/>
      </w:r>
    </w:p>
  </w:footnote>
  <w:footnote w:type="continuationSeparator" w:id="0">
    <w:p w:rsidR="00C31815" w:rsidRDefault="00C31815"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6B65FF"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3F1CF8">
      <w:rPr>
        <w:rStyle w:val="a5"/>
        <w:noProof/>
      </w:rPr>
      <w:t>3</w:t>
    </w:r>
    <w:r>
      <w:rPr>
        <w:rStyle w:val="a5"/>
      </w:rPr>
      <w:fldChar w:fldCharType="end"/>
    </w:r>
  </w:p>
  <w:p w:rsidR="00A85D29" w:rsidRDefault="00C318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29" w:rsidRDefault="006B65FF" w:rsidP="0072469E">
    <w:pPr>
      <w:pStyle w:val="a3"/>
      <w:framePr w:wrap="around" w:vAnchor="text" w:hAnchor="margin" w:xAlign="center" w:y="1"/>
      <w:rPr>
        <w:rStyle w:val="a5"/>
      </w:rPr>
    </w:pPr>
    <w:r>
      <w:rPr>
        <w:rStyle w:val="a5"/>
      </w:rPr>
      <w:fldChar w:fldCharType="begin"/>
    </w:r>
    <w:r w:rsidR="003F1CF8">
      <w:rPr>
        <w:rStyle w:val="a5"/>
      </w:rPr>
      <w:instrText xml:space="preserve">PAGE  </w:instrText>
    </w:r>
    <w:r>
      <w:rPr>
        <w:rStyle w:val="a5"/>
      </w:rPr>
      <w:fldChar w:fldCharType="separate"/>
    </w:r>
    <w:r w:rsidR="00971489">
      <w:rPr>
        <w:rStyle w:val="a5"/>
        <w:noProof/>
      </w:rPr>
      <w:t>5</w:t>
    </w:r>
    <w:r>
      <w:rPr>
        <w:rStyle w:val="a5"/>
      </w:rPr>
      <w:fldChar w:fldCharType="end"/>
    </w:r>
  </w:p>
  <w:p w:rsidR="00A85D29" w:rsidRDefault="00C318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1DA"/>
    <w:multiLevelType w:val="hybridMultilevel"/>
    <w:tmpl w:val="ADE6EA12"/>
    <w:lvl w:ilvl="0" w:tplc="64A0CD5A">
      <w:start w:val="1"/>
      <w:numFmt w:val="decimal"/>
      <w:lvlText w:val="%1."/>
      <w:lvlJc w:val="left"/>
      <w:pPr>
        <w:ind w:left="928" w:hanging="360"/>
      </w:pPr>
      <w:rPr>
        <w:rFonts w:cs="Times New Roman" w:hint="default"/>
        <w:sz w:val="26"/>
        <w:szCs w:val="26"/>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02753"/>
    <w:rsid w:val="00003D8B"/>
    <w:rsid w:val="00005618"/>
    <w:rsid w:val="000345B4"/>
    <w:rsid w:val="00043864"/>
    <w:rsid w:val="000522DB"/>
    <w:rsid w:val="0005414B"/>
    <w:rsid w:val="000634B7"/>
    <w:rsid w:val="000B44D9"/>
    <w:rsid w:val="000D60C6"/>
    <w:rsid w:val="001136C0"/>
    <w:rsid w:val="0011420B"/>
    <w:rsid w:val="00114CEF"/>
    <w:rsid w:val="00134D79"/>
    <w:rsid w:val="0015413C"/>
    <w:rsid w:val="00154DE0"/>
    <w:rsid w:val="0016393E"/>
    <w:rsid w:val="00165CA3"/>
    <w:rsid w:val="00180435"/>
    <w:rsid w:val="001853AA"/>
    <w:rsid w:val="00193413"/>
    <w:rsid w:val="001A02E8"/>
    <w:rsid w:val="001A486A"/>
    <w:rsid w:val="001D25F7"/>
    <w:rsid w:val="001E1FF2"/>
    <w:rsid w:val="002167BC"/>
    <w:rsid w:val="00220E46"/>
    <w:rsid w:val="002426DD"/>
    <w:rsid w:val="0025312A"/>
    <w:rsid w:val="00271C69"/>
    <w:rsid w:val="00283326"/>
    <w:rsid w:val="00296FB2"/>
    <w:rsid w:val="002B289F"/>
    <w:rsid w:val="002C6FB8"/>
    <w:rsid w:val="0034207B"/>
    <w:rsid w:val="003429B3"/>
    <w:rsid w:val="00376DC6"/>
    <w:rsid w:val="003A5E7C"/>
    <w:rsid w:val="003C1FEF"/>
    <w:rsid w:val="003E3828"/>
    <w:rsid w:val="003E4E55"/>
    <w:rsid w:val="003F0CF3"/>
    <w:rsid w:val="003F1CF8"/>
    <w:rsid w:val="00404C65"/>
    <w:rsid w:val="00405B08"/>
    <w:rsid w:val="0041361A"/>
    <w:rsid w:val="004304AE"/>
    <w:rsid w:val="004447DA"/>
    <w:rsid w:val="00487F81"/>
    <w:rsid w:val="0049133F"/>
    <w:rsid w:val="00494BB0"/>
    <w:rsid w:val="004A1FF7"/>
    <w:rsid w:val="004A7F3E"/>
    <w:rsid w:val="004C1B14"/>
    <w:rsid w:val="004C4ED1"/>
    <w:rsid w:val="004D575B"/>
    <w:rsid w:val="004F254C"/>
    <w:rsid w:val="005846B6"/>
    <w:rsid w:val="00590F83"/>
    <w:rsid w:val="005B44C6"/>
    <w:rsid w:val="005D3A8E"/>
    <w:rsid w:val="005E0568"/>
    <w:rsid w:val="005E53F1"/>
    <w:rsid w:val="005E5A9A"/>
    <w:rsid w:val="006102A0"/>
    <w:rsid w:val="006108C2"/>
    <w:rsid w:val="00615493"/>
    <w:rsid w:val="006424F8"/>
    <w:rsid w:val="0065328B"/>
    <w:rsid w:val="00683435"/>
    <w:rsid w:val="00687319"/>
    <w:rsid w:val="00695DB5"/>
    <w:rsid w:val="006A5415"/>
    <w:rsid w:val="006B1621"/>
    <w:rsid w:val="006B65FF"/>
    <w:rsid w:val="006D2D2C"/>
    <w:rsid w:val="006D4D80"/>
    <w:rsid w:val="006E25D9"/>
    <w:rsid w:val="007220E9"/>
    <w:rsid w:val="0072760A"/>
    <w:rsid w:val="007557A1"/>
    <w:rsid w:val="00755A72"/>
    <w:rsid w:val="00761F03"/>
    <w:rsid w:val="00763E1D"/>
    <w:rsid w:val="007656B9"/>
    <w:rsid w:val="00772FAE"/>
    <w:rsid w:val="007835FF"/>
    <w:rsid w:val="007B5314"/>
    <w:rsid w:val="007C7BD3"/>
    <w:rsid w:val="007D788E"/>
    <w:rsid w:val="007E129F"/>
    <w:rsid w:val="00831DC0"/>
    <w:rsid w:val="0083636B"/>
    <w:rsid w:val="00843617"/>
    <w:rsid w:val="008845FA"/>
    <w:rsid w:val="008A7586"/>
    <w:rsid w:val="008D01C7"/>
    <w:rsid w:val="008E6E66"/>
    <w:rsid w:val="008F16FD"/>
    <w:rsid w:val="008F4901"/>
    <w:rsid w:val="0093537D"/>
    <w:rsid w:val="00941F3B"/>
    <w:rsid w:val="0094214E"/>
    <w:rsid w:val="00950C38"/>
    <w:rsid w:val="00961AFE"/>
    <w:rsid w:val="009623C2"/>
    <w:rsid w:val="00971075"/>
    <w:rsid w:val="00971489"/>
    <w:rsid w:val="009765D7"/>
    <w:rsid w:val="0098670A"/>
    <w:rsid w:val="009878C0"/>
    <w:rsid w:val="00993F00"/>
    <w:rsid w:val="009B5F41"/>
    <w:rsid w:val="009C7170"/>
    <w:rsid w:val="009C77C7"/>
    <w:rsid w:val="009C7913"/>
    <w:rsid w:val="009E05E3"/>
    <w:rsid w:val="009F199E"/>
    <w:rsid w:val="009F3A33"/>
    <w:rsid w:val="00A00AAB"/>
    <w:rsid w:val="00A128D9"/>
    <w:rsid w:val="00A15F98"/>
    <w:rsid w:val="00A330BC"/>
    <w:rsid w:val="00A35DFC"/>
    <w:rsid w:val="00A53719"/>
    <w:rsid w:val="00A667D2"/>
    <w:rsid w:val="00A70328"/>
    <w:rsid w:val="00A868B4"/>
    <w:rsid w:val="00A94CCA"/>
    <w:rsid w:val="00AA0529"/>
    <w:rsid w:val="00AB5A55"/>
    <w:rsid w:val="00AB68FA"/>
    <w:rsid w:val="00AC6C52"/>
    <w:rsid w:val="00AD279C"/>
    <w:rsid w:val="00AD7AE3"/>
    <w:rsid w:val="00B3389A"/>
    <w:rsid w:val="00B402CB"/>
    <w:rsid w:val="00B41297"/>
    <w:rsid w:val="00B56F3F"/>
    <w:rsid w:val="00B61B52"/>
    <w:rsid w:val="00B67E06"/>
    <w:rsid w:val="00B76890"/>
    <w:rsid w:val="00B8037D"/>
    <w:rsid w:val="00B94EE2"/>
    <w:rsid w:val="00BD319F"/>
    <w:rsid w:val="00C04C58"/>
    <w:rsid w:val="00C31815"/>
    <w:rsid w:val="00C437B1"/>
    <w:rsid w:val="00C47B41"/>
    <w:rsid w:val="00C53724"/>
    <w:rsid w:val="00C640BB"/>
    <w:rsid w:val="00C72097"/>
    <w:rsid w:val="00CC035A"/>
    <w:rsid w:val="00CC460E"/>
    <w:rsid w:val="00CE0A0A"/>
    <w:rsid w:val="00CE34FE"/>
    <w:rsid w:val="00CF4932"/>
    <w:rsid w:val="00D034DC"/>
    <w:rsid w:val="00D056E9"/>
    <w:rsid w:val="00D146D1"/>
    <w:rsid w:val="00D455E7"/>
    <w:rsid w:val="00D532B4"/>
    <w:rsid w:val="00D808FF"/>
    <w:rsid w:val="00D8418A"/>
    <w:rsid w:val="00D86FE1"/>
    <w:rsid w:val="00DA1163"/>
    <w:rsid w:val="00DD709D"/>
    <w:rsid w:val="00E224E3"/>
    <w:rsid w:val="00E50CB5"/>
    <w:rsid w:val="00E5747D"/>
    <w:rsid w:val="00ED1151"/>
    <w:rsid w:val="00EE5983"/>
    <w:rsid w:val="00EF570D"/>
    <w:rsid w:val="00F240BA"/>
    <w:rsid w:val="00F32F12"/>
    <w:rsid w:val="00F63AF9"/>
    <w:rsid w:val="00F93284"/>
    <w:rsid w:val="00FA54A9"/>
    <w:rsid w:val="00FB439B"/>
    <w:rsid w:val="00FB69EE"/>
    <w:rsid w:val="00FB75BE"/>
    <w:rsid w:val="00FE0E64"/>
    <w:rsid w:val="00FF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4207B"/>
    <w:rPr>
      <w:rFonts w:ascii="Tahoma" w:hAnsi="Tahoma" w:cs="Tahoma"/>
      <w:sz w:val="16"/>
      <w:szCs w:val="16"/>
    </w:rPr>
  </w:style>
  <w:style w:type="character" w:customStyle="1" w:styleId="ab">
    <w:name w:val="Текст выноски Знак"/>
    <w:basedOn w:val="a0"/>
    <w:link w:val="aa"/>
    <w:uiPriority w:val="99"/>
    <w:semiHidden/>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customStyle="1" w:styleId="ConsNormal">
    <w:name w:val="ConsNormal"/>
    <w:uiPriority w:val="99"/>
    <w:rsid w:val="00487F81"/>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rsid w:val="004F25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Основной текст_"/>
    <w:basedOn w:val="a0"/>
    <w:link w:val="4"/>
    <w:locked/>
    <w:rsid w:val="004F254C"/>
    <w:rPr>
      <w:sz w:val="27"/>
      <w:szCs w:val="27"/>
      <w:shd w:val="clear" w:color="auto" w:fill="FFFFFF"/>
    </w:rPr>
  </w:style>
  <w:style w:type="paragraph" w:customStyle="1" w:styleId="4">
    <w:name w:val="Основной текст4"/>
    <w:basedOn w:val="a"/>
    <w:link w:val="ae"/>
    <w:rsid w:val="004F254C"/>
    <w:pPr>
      <w:shd w:val="clear" w:color="auto" w:fill="FFFFFF"/>
      <w:spacing w:after="120" w:line="485" w:lineRule="exact"/>
      <w:jc w:val="center"/>
    </w:pPr>
    <w:rPr>
      <w:rFonts w:asciiTheme="minorHAnsi" w:eastAsiaTheme="minorHAnsi" w:hAnsiTheme="minorHAnsi" w:cstheme="minorBidi"/>
      <w:sz w:val="27"/>
      <w:szCs w:val="27"/>
      <w:lang w:eastAsia="en-US"/>
    </w:rPr>
  </w:style>
  <w:style w:type="paragraph" w:customStyle="1" w:styleId="ConsPlusNonformat">
    <w:name w:val="ConsPlusNonformat"/>
    <w:uiPriority w:val="99"/>
    <w:rsid w:val="00B402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511334891">
      <w:bodyDiv w:val="1"/>
      <w:marLeft w:val="0"/>
      <w:marRight w:val="0"/>
      <w:marTop w:val="0"/>
      <w:marBottom w:val="0"/>
      <w:divBdr>
        <w:top w:val="none" w:sz="0" w:space="0" w:color="auto"/>
        <w:left w:val="none" w:sz="0" w:space="0" w:color="auto"/>
        <w:bottom w:val="none" w:sz="0" w:space="0" w:color="auto"/>
        <w:right w:val="none" w:sz="0" w:space="0" w:color="auto"/>
      </w:divBdr>
    </w:div>
    <w:div w:id="8964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6DCC2-83E8-4385-A5F7-1FDF06D3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8</cp:revision>
  <cp:lastPrinted>2022-03-02T05:51:00Z</cp:lastPrinted>
  <dcterms:created xsi:type="dcterms:W3CDTF">2022-04-12T14:53:00Z</dcterms:created>
  <dcterms:modified xsi:type="dcterms:W3CDTF">2022-04-20T13:56:00Z</dcterms:modified>
</cp:coreProperties>
</file>