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BE19FA" w:rsidRDefault="00CF4932" w:rsidP="005D3A8E">
      <w:pPr>
        <w:jc w:val="both"/>
        <w:rPr>
          <w:sz w:val="28"/>
          <w:szCs w:val="28"/>
        </w:rPr>
      </w:pPr>
      <w:r w:rsidRPr="00BE19FA">
        <w:rPr>
          <w:sz w:val="28"/>
          <w:szCs w:val="28"/>
        </w:rPr>
        <w:t>о</w:t>
      </w:r>
      <w:r w:rsidR="00BD319F" w:rsidRPr="00BE19FA">
        <w:rPr>
          <w:sz w:val="28"/>
          <w:szCs w:val="28"/>
        </w:rPr>
        <w:t xml:space="preserve">т </w:t>
      </w:r>
      <w:r w:rsidR="004B6A05" w:rsidRPr="00BE19FA">
        <w:rPr>
          <w:sz w:val="28"/>
          <w:szCs w:val="28"/>
        </w:rPr>
        <w:t>2</w:t>
      </w:r>
      <w:r w:rsidR="008516D3" w:rsidRPr="00BE19FA">
        <w:rPr>
          <w:sz w:val="28"/>
          <w:szCs w:val="28"/>
        </w:rPr>
        <w:t>3</w:t>
      </w:r>
      <w:r w:rsidR="00A70328" w:rsidRPr="00BE19FA">
        <w:rPr>
          <w:sz w:val="28"/>
          <w:szCs w:val="28"/>
        </w:rPr>
        <w:t xml:space="preserve"> </w:t>
      </w:r>
      <w:r w:rsidR="004B6A05" w:rsidRPr="00BE19FA">
        <w:rPr>
          <w:sz w:val="28"/>
          <w:szCs w:val="28"/>
        </w:rPr>
        <w:t>сентября</w:t>
      </w:r>
      <w:r w:rsidR="0034207B" w:rsidRPr="00BE19FA">
        <w:rPr>
          <w:sz w:val="28"/>
          <w:szCs w:val="28"/>
        </w:rPr>
        <w:t xml:space="preserve"> 20</w:t>
      </w:r>
      <w:r w:rsidR="003E3828" w:rsidRPr="00BE19FA">
        <w:rPr>
          <w:sz w:val="28"/>
          <w:szCs w:val="28"/>
        </w:rPr>
        <w:t>2</w:t>
      </w:r>
      <w:r w:rsidR="00D8418A" w:rsidRPr="00BE19FA">
        <w:rPr>
          <w:sz w:val="28"/>
          <w:szCs w:val="28"/>
        </w:rPr>
        <w:t>2</w:t>
      </w:r>
      <w:r w:rsidR="0034207B" w:rsidRPr="00BE19FA">
        <w:rPr>
          <w:sz w:val="28"/>
          <w:szCs w:val="28"/>
        </w:rPr>
        <w:t xml:space="preserve"> года                               </w:t>
      </w:r>
      <w:r w:rsidR="004B6A05" w:rsidRPr="00BE19FA">
        <w:rPr>
          <w:sz w:val="28"/>
          <w:szCs w:val="28"/>
        </w:rPr>
        <w:t xml:space="preserve">      </w:t>
      </w:r>
      <w:r w:rsidR="0034207B" w:rsidRPr="00BE19FA">
        <w:rPr>
          <w:sz w:val="28"/>
          <w:szCs w:val="28"/>
        </w:rPr>
        <w:t xml:space="preserve">                     </w:t>
      </w:r>
      <w:r w:rsidR="00BD319F" w:rsidRPr="00BE19FA">
        <w:rPr>
          <w:sz w:val="28"/>
          <w:szCs w:val="28"/>
        </w:rPr>
        <w:t xml:space="preserve">    </w:t>
      </w:r>
      <w:r w:rsidR="0034207B" w:rsidRPr="00BE19FA">
        <w:rPr>
          <w:sz w:val="28"/>
          <w:szCs w:val="28"/>
        </w:rPr>
        <w:t xml:space="preserve">    </w:t>
      </w:r>
      <w:r w:rsidR="00A70328" w:rsidRPr="00BE19FA">
        <w:rPr>
          <w:sz w:val="28"/>
          <w:szCs w:val="28"/>
        </w:rPr>
        <w:t xml:space="preserve">     </w:t>
      </w:r>
      <w:r w:rsidR="004B6A0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 </w:t>
      </w:r>
      <w:r w:rsidR="00E75EB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</w:t>
      </w:r>
      <w:r w:rsidR="00DA4F34" w:rsidRPr="00BE19FA">
        <w:rPr>
          <w:sz w:val="28"/>
          <w:szCs w:val="28"/>
        </w:rPr>
        <w:t xml:space="preserve"> </w:t>
      </w:r>
      <w:r w:rsidR="00A70328" w:rsidRPr="00BE19FA">
        <w:rPr>
          <w:sz w:val="28"/>
          <w:szCs w:val="28"/>
        </w:rPr>
        <w:t xml:space="preserve">   </w:t>
      </w:r>
      <w:r w:rsidR="0034207B" w:rsidRPr="00BE19FA">
        <w:rPr>
          <w:sz w:val="28"/>
          <w:szCs w:val="28"/>
        </w:rPr>
        <w:t xml:space="preserve">  №</w:t>
      </w:r>
      <w:r w:rsidR="009A2788">
        <w:rPr>
          <w:sz w:val="28"/>
          <w:szCs w:val="28"/>
        </w:rPr>
        <w:t xml:space="preserve"> 76</w:t>
      </w:r>
      <w:r w:rsidR="0034207B" w:rsidRPr="00BE19FA">
        <w:rPr>
          <w:sz w:val="28"/>
          <w:szCs w:val="28"/>
        </w:rPr>
        <w:t xml:space="preserve"> </w:t>
      </w:r>
      <w:r w:rsidR="004236A4" w:rsidRPr="00BE19FA">
        <w:rPr>
          <w:sz w:val="28"/>
          <w:szCs w:val="28"/>
        </w:rPr>
        <w:t xml:space="preserve"> </w:t>
      </w:r>
    </w:p>
    <w:p w:rsidR="00551DD7" w:rsidRPr="00BE19FA" w:rsidRDefault="00551DD7" w:rsidP="005D3A8E">
      <w:pPr>
        <w:jc w:val="both"/>
        <w:rPr>
          <w:sz w:val="28"/>
          <w:szCs w:val="28"/>
        </w:rPr>
      </w:pPr>
    </w:p>
    <w:p w:rsidR="004236A4" w:rsidRPr="00BE19FA" w:rsidRDefault="004236A4" w:rsidP="001717F0">
      <w:pPr>
        <w:jc w:val="center"/>
        <w:rPr>
          <w:sz w:val="28"/>
          <w:szCs w:val="28"/>
        </w:rPr>
      </w:pPr>
    </w:p>
    <w:p w:rsidR="001717F0" w:rsidRPr="00BE19FA" w:rsidRDefault="001717F0" w:rsidP="001717F0">
      <w:pPr>
        <w:jc w:val="center"/>
        <w:rPr>
          <w:sz w:val="28"/>
          <w:szCs w:val="28"/>
        </w:rPr>
      </w:pPr>
      <w:r w:rsidRPr="00BE19FA">
        <w:rPr>
          <w:sz w:val="28"/>
          <w:szCs w:val="28"/>
        </w:rPr>
        <w:t xml:space="preserve">                                                 </w:t>
      </w:r>
    </w:p>
    <w:p w:rsidR="00BE19FA" w:rsidRPr="00BE19FA" w:rsidRDefault="00BE19FA" w:rsidP="008A7CE8">
      <w:pPr>
        <w:pStyle w:val="ConsNormal"/>
        <w:widowControl/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</w:p>
    <w:p w:rsidR="00BE19FA" w:rsidRPr="00BE19FA" w:rsidRDefault="00BE19FA" w:rsidP="00BE19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с Уставом муниципального образования </w:t>
      </w:r>
      <w:r w:rsidR="009A278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«Темкинский район» Смоленской области (новая редакция) (с изменениями), Положением о </w:t>
      </w:r>
      <w:r w:rsidR="008A7CE8">
        <w:rPr>
          <w:rFonts w:ascii="Times New Roman" w:hAnsi="Times New Roman" w:cs="Times New Roman"/>
          <w:iCs/>
          <w:sz w:val="28"/>
          <w:szCs w:val="28"/>
        </w:rPr>
        <w:t xml:space="preserve">Почетной грамоте </w:t>
      </w:r>
      <w:r w:rsidRPr="00BE19FA">
        <w:rPr>
          <w:rFonts w:ascii="Times New Roman" w:hAnsi="Times New Roman" w:cs="Times New Roman"/>
          <w:iCs/>
          <w:sz w:val="28"/>
          <w:szCs w:val="28"/>
        </w:rPr>
        <w:t>Темкинского районного Совета депутатов, решением постоянной комиссии по законности и правопорядку</w:t>
      </w:r>
    </w:p>
    <w:p w:rsidR="00BE19FA" w:rsidRPr="00BE19FA" w:rsidRDefault="00BE19FA" w:rsidP="00BE19F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ind w:firstLine="709"/>
        <w:rPr>
          <w:sz w:val="28"/>
          <w:szCs w:val="28"/>
        </w:rPr>
      </w:pPr>
      <w:r w:rsidRPr="00BE19FA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BE19FA">
        <w:rPr>
          <w:sz w:val="28"/>
          <w:szCs w:val="28"/>
        </w:rPr>
        <w:t>р</w:t>
      </w:r>
      <w:proofErr w:type="spellEnd"/>
      <w:proofErr w:type="gramEnd"/>
      <w:r w:rsidRPr="00BE19FA">
        <w:rPr>
          <w:sz w:val="28"/>
          <w:szCs w:val="28"/>
        </w:rPr>
        <w:t xml:space="preserve"> е </w:t>
      </w:r>
      <w:proofErr w:type="spellStart"/>
      <w:r w:rsidRPr="00BE19FA">
        <w:rPr>
          <w:sz w:val="28"/>
          <w:szCs w:val="28"/>
        </w:rPr>
        <w:t>ш</w:t>
      </w:r>
      <w:proofErr w:type="spellEnd"/>
      <w:r w:rsidRPr="00BE19FA">
        <w:rPr>
          <w:sz w:val="28"/>
          <w:szCs w:val="28"/>
        </w:rPr>
        <w:t xml:space="preserve"> и л:</w:t>
      </w:r>
    </w:p>
    <w:p w:rsidR="00BE19FA" w:rsidRPr="00BE19FA" w:rsidRDefault="00BE19FA" w:rsidP="00BE19FA">
      <w:pPr>
        <w:ind w:firstLine="709"/>
        <w:rPr>
          <w:sz w:val="28"/>
          <w:szCs w:val="28"/>
        </w:rPr>
      </w:pPr>
    </w:p>
    <w:p w:rsidR="008A7CE8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за  добросовестный многолетний труд,  </w:t>
      </w:r>
      <w:r w:rsidR="009A2788">
        <w:rPr>
          <w:rFonts w:ascii="Times New Roman" w:hAnsi="Times New Roman" w:cs="Times New Roman"/>
          <w:sz w:val="28"/>
          <w:szCs w:val="28"/>
        </w:rPr>
        <w:t>профессиональное мастерство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, </w:t>
      </w:r>
      <w:r w:rsidR="009A2788">
        <w:rPr>
          <w:rFonts w:ascii="Times New Roman" w:hAnsi="Times New Roman" w:cs="Times New Roman"/>
          <w:sz w:val="28"/>
          <w:szCs w:val="28"/>
        </w:rPr>
        <w:t xml:space="preserve">достижение высокой результативности и эффективности в педагогической деятельности 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 и в св</w:t>
      </w:r>
      <w:r w:rsidR="008A7CE8">
        <w:rPr>
          <w:rFonts w:ascii="Times New Roman" w:hAnsi="Times New Roman" w:cs="Times New Roman"/>
          <w:sz w:val="28"/>
          <w:szCs w:val="28"/>
        </w:rPr>
        <w:t>язи с празднованием Дня учителя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 </w:t>
      </w:r>
      <w:r w:rsidR="008A7CE8">
        <w:rPr>
          <w:rFonts w:ascii="Times New Roman" w:hAnsi="Times New Roman" w:cs="Times New Roman"/>
          <w:sz w:val="28"/>
          <w:szCs w:val="28"/>
        </w:rPr>
        <w:t>следующих педагогических работников общеобразовательных учреждений муниципального образования «Темкинский район» Смоленской области:</w:t>
      </w:r>
    </w:p>
    <w:p w:rsidR="008A7CE8" w:rsidRDefault="008A7CE8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Волкову Светлану Евгеньевну, 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области;</w:t>
      </w:r>
    </w:p>
    <w:p w:rsidR="009A2788" w:rsidRDefault="009A2788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Зуеву Марину Юрьевну, директора </w:t>
      </w:r>
      <w:r w:rsidRPr="00BE19F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Васильевская</w:t>
      </w:r>
      <w:r w:rsidRPr="00BE19FA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Pr="00BE19FA">
        <w:rPr>
          <w:rFonts w:ascii="Times New Roman" w:hAnsi="Times New Roman" w:cs="Times New Roman"/>
          <w:sz w:val="28"/>
          <w:szCs w:val="28"/>
        </w:rPr>
        <w:t>общеобразовательная школа муниципального образования «Темки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области;</w:t>
      </w:r>
    </w:p>
    <w:p w:rsidR="008A7CE8" w:rsidRDefault="008A7CE8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9FA" w:rsidRPr="00BE19FA">
        <w:rPr>
          <w:rFonts w:ascii="Times New Roman" w:hAnsi="Times New Roman" w:cs="Times New Roman"/>
          <w:sz w:val="28"/>
          <w:szCs w:val="28"/>
        </w:rPr>
        <w:t xml:space="preserve"> Казарину Татьяну Алексеевну, учителя начальных классов муниципального бюджетного общеобразовательного учреждения </w:t>
      </w:r>
      <w:proofErr w:type="spellStart"/>
      <w:r w:rsidR="00BE19FA" w:rsidRPr="00BE19FA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="00BE19FA" w:rsidRPr="00BE19FA">
        <w:rPr>
          <w:rFonts w:ascii="Times New Roman" w:hAnsi="Times New Roman" w:cs="Times New Roman"/>
          <w:sz w:val="28"/>
          <w:szCs w:val="28"/>
        </w:rPr>
        <w:t xml:space="preserve"> муниципальная основная общеобразовательная школа муниципального образования «Темки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области;</w:t>
      </w:r>
    </w:p>
    <w:p w:rsidR="008A7CE8" w:rsidRDefault="008A7CE8" w:rsidP="008A7C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Левченкову Елену Ивановну, учителя физики и математики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области;</w:t>
      </w:r>
    </w:p>
    <w:p w:rsidR="008A7CE8" w:rsidRDefault="008A7CE8" w:rsidP="008A7C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Леонидовну, учителя истории и обществознания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его официального опубликования в </w:t>
      </w:r>
      <w:r w:rsidR="008A7CE8">
        <w:rPr>
          <w:rFonts w:ascii="Times New Roman" w:hAnsi="Times New Roman" w:cs="Times New Roman"/>
          <w:sz w:val="28"/>
          <w:szCs w:val="28"/>
        </w:rPr>
        <w:t>районной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газете «Заря».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1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9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 </w:t>
      </w: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Председатель Темкинского</w:t>
      </w: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2262B9" w:rsidRPr="00BE19FA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2262B9" w:rsidRPr="00BE19FA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02" w:rsidRDefault="00127302" w:rsidP="0034207B">
      <w:r>
        <w:separator/>
      </w:r>
    </w:p>
  </w:endnote>
  <w:endnote w:type="continuationSeparator" w:id="0">
    <w:p w:rsidR="00127302" w:rsidRDefault="0012730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02" w:rsidRDefault="00127302" w:rsidP="0034207B">
      <w:r>
        <w:separator/>
      </w:r>
    </w:p>
  </w:footnote>
  <w:footnote w:type="continuationSeparator" w:id="0">
    <w:p w:rsidR="00127302" w:rsidRDefault="0012730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6157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273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6157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ABC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27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55769"/>
    <w:rsid w:val="000634B7"/>
    <w:rsid w:val="00070749"/>
    <w:rsid w:val="00082709"/>
    <w:rsid w:val="00087E08"/>
    <w:rsid w:val="000B44D9"/>
    <w:rsid w:val="000C67D0"/>
    <w:rsid w:val="000D60C6"/>
    <w:rsid w:val="000F4187"/>
    <w:rsid w:val="00114CEF"/>
    <w:rsid w:val="00123F3E"/>
    <w:rsid w:val="00125CE3"/>
    <w:rsid w:val="00127302"/>
    <w:rsid w:val="00137F98"/>
    <w:rsid w:val="00165CA3"/>
    <w:rsid w:val="001717F0"/>
    <w:rsid w:val="001A4899"/>
    <w:rsid w:val="001B754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B6A05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3C04"/>
    <w:rsid w:val="0066473D"/>
    <w:rsid w:val="006871DC"/>
    <w:rsid w:val="006A5415"/>
    <w:rsid w:val="006C3B3A"/>
    <w:rsid w:val="006D4D80"/>
    <w:rsid w:val="006F2B86"/>
    <w:rsid w:val="00725FB5"/>
    <w:rsid w:val="0072760A"/>
    <w:rsid w:val="007407AC"/>
    <w:rsid w:val="00744FE9"/>
    <w:rsid w:val="00755A72"/>
    <w:rsid w:val="00761F03"/>
    <w:rsid w:val="007656B9"/>
    <w:rsid w:val="00765A60"/>
    <w:rsid w:val="00772769"/>
    <w:rsid w:val="00772FAE"/>
    <w:rsid w:val="00794303"/>
    <w:rsid w:val="007B5314"/>
    <w:rsid w:val="007B56B5"/>
    <w:rsid w:val="007C7BD3"/>
    <w:rsid w:val="007D4404"/>
    <w:rsid w:val="007D788E"/>
    <w:rsid w:val="00800671"/>
    <w:rsid w:val="00831DC0"/>
    <w:rsid w:val="00843617"/>
    <w:rsid w:val="008516D3"/>
    <w:rsid w:val="0086157A"/>
    <w:rsid w:val="0087539C"/>
    <w:rsid w:val="008845FA"/>
    <w:rsid w:val="008A7CE8"/>
    <w:rsid w:val="008D01C7"/>
    <w:rsid w:val="008D074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A2788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05ABC"/>
    <w:rsid w:val="00B3389A"/>
    <w:rsid w:val="00B67E06"/>
    <w:rsid w:val="00B76312"/>
    <w:rsid w:val="00B76890"/>
    <w:rsid w:val="00B95FFE"/>
    <w:rsid w:val="00BD06F9"/>
    <w:rsid w:val="00BD2CD0"/>
    <w:rsid w:val="00BD319F"/>
    <w:rsid w:val="00BE19FA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269E7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E63A8"/>
    <w:rsid w:val="00FF35BD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E19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6AE3-65EC-4658-88D2-9C7B1541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2022-09-28T13:46:00Z</cp:lastPrinted>
  <dcterms:created xsi:type="dcterms:W3CDTF">2022-09-23T05:35:00Z</dcterms:created>
  <dcterms:modified xsi:type="dcterms:W3CDTF">2022-09-28T13:50:00Z</dcterms:modified>
</cp:coreProperties>
</file>